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1A6C4" w14:textId="77777777" w:rsidR="006F32B3" w:rsidRPr="00331C3E" w:rsidRDefault="0091236A" w:rsidP="00331C3E">
      <w:pPr>
        <w:tabs>
          <w:tab w:val="left" w:pos="2505"/>
        </w:tabs>
        <w:spacing w:line="324" w:lineRule="auto"/>
        <w:ind w:left="227" w:right="227"/>
        <w:jc w:val="both"/>
        <w:rPr>
          <w:rFonts w:ascii="Arial" w:eastAsia="Calibri" w:hAnsi="Arial" w:cs="Arial"/>
          <w:sz w:val="20"/>
          <w:szCs w:val="20"/>
        </w:rPr>
      </w:pPr>
      <w:r w:rsidRPr="00331C3E">
        <w:rPr>
          <w:rFonts w:ascii="Arial" w:eastAsia="Calibri" w:hAnsi="Arial" w:cs="Arial"/>
          <w:sz w:val="20"/>
          <w:szCs w:val="20"/>
        </w:rPr>
        <w:t xml:space="preserve">   </w:t>
      </w:r>
      <w:r w:rsidRPr="00331C3E">
        <w:rPr>
          <w:rFonts w:ascii="Arial" w:eastAsia="Calibri" w:hAnsi="Arial" w:cs="Arial"/>
          <w:noProof/>
          <w:sz w:val="20"/>
          <w:szCs w:val="20"/>
        </w:rPr>
        <w:t xml:space="preserve">    </w:t>
      </w:r>
      <w:r w:rsidR="006F32B3" w:rsidRPr="00331C3E">
        <w:rPr>
          <w:rFonts w:ascii="Arial" w:eastAsia="Calibri" w:hAnsi="Arial" w:cs="Arial"/>
          <w:sz w:val="20"/>
          <w:szCs w:val="20"/>
        </w:rPr>
        <w:t xml:space="preserve">   </w:t>
      </w:r>
      <w:r w:rsidR="006F32B3" w:rsidRPr="00331C3E">
        <w:rPr>
          <w:rFonts w:ascii="Arial" w:eastAsia="Calibri" w:hAnsi="Arial" w:cs="Arial"/>
          <w:noProof/>
          <w:sz w:val="20"/>
          <w:szCs w:val="20"/>
        </w:rPr>
        <w:t xml:space="preserve">    </w:t>
      </w:r>
    </w:p>
    <w:p w14:paraId="09479069" w14:textId="77777777" w:rsidR="006F32B3" w:rsidRPr="00331C3E" w:rsidRDefault="006F32B3" w:rsidP="00331C3E">
      <w:pPr>
        <w:suppressAutoHyphens/>
        <w:autoSpaceDN w:val="0"/>
        <w:spacing w:line="324" w:lineRule="auto"/>
        <w:ind w:left="227" w:right="227"/>
        <w:jc w:val="both"/>
        <w:textAlignment w:val="baseline"/>
        <w:rPr>
          <w:rFonts w:ascii="Arial" w:hAnsi="Arial" w:cs="Arial"/>
          <w:bCs/>
          <w:kern w:val="3"/>
          <w:sz w:val="20"/>
          <w:szCs w:val="20"/>
        </w:rPr>
      </w:pPr>
    </w:p>
    <w:p w14:paraId="5467A029" w14:textId="77777777" w:rsidR="006F32B3" w:rsidRPr="00331C3E" w:rsidRDefault="006F32B3" w:rsidP="00331C3E">
      <w:pPr>
        <w:suppressAutoHyphens/>
        <w:autoSpaceDN w:val="0"/>
        <w:spacing w:line="324" w:lineRule="auto"/>
        <w:ind w:left="227" w:right="227"/>
        <w:jc w:val="both"/>
        <w:textAlignment w:val="baseline"/>
        <w:rPr>
          <w:rFonts w:ascii="Arial" w:hAnsi="Arial" w:cs="Arial"/>
          <w:bCs/>
          <w:kern w:val="3"/>
          <w:sz w:val="20"/>
          <w:szCs w:val="20"/>
        </w:rPr>
      </w:pPr>
    </w:p>
    <w:p w14:paraId="267824CE" w14:textId="77777777" w:rsidR="006F32B3" w:rsidRPr="00331C3E" w:rsidRDefault="006F32B3" w:rsidP="00331C3E">
      <w:pPr>
        <w:suppressAutoHyphens/>
        <w:autoSpaceDN w:val="0"/>
        <w:spacing w:line="324" w:lineRule="auto"/>
        <w:ind w:left="227" w:right="227"/>
        <w:jc w:val="both"/>
        <w:textAlignment w:val="baseline"/>
        <w:rPr>
          <w:rFonts w:ascii="Arial" w:hAnsi="Arial" w:cs="Arial"/>
          <w:bCs/>
          <w:kern w:val="3"/>
          <w:sz w:val="20"/>
          <w:szCs w:val="20"/>
        </w:rPr>
      </w:pPr>
    </w:p>
    <w:p w14:paraId="6A28B97E" w14:textId="77777777" w:rsidR="006F32B3" w:rsidRPr="00331C3E" w:rsidRDefault="006F32B3" w:rsidP="00331C3E">
      <w:pPr>
        <w:suppressAutoHyphens/>
        <w:autoSpaceDN w:val="0"/>
        <w:spacing w:line="324" w:lineRule="auto"/>
        <w:ind w:left="227" w:right="227"/>
        <w:jc w:val="both"/>
        <w:textAlignment w:val="baseline"/>
        <w:rPr>
          <w:rFonts w:ascii="Arial" w:hAnsi="Arial" w:cs="Arial"/>
          <w:bCs/>
          <w:kern w:val="3"/>
          <w:sz w:val="20"/>
          <w:szCs w:val="20"/>
        </w:rPr>
      </w:pPr>
      <w:r w:rsidRPr="00331C3E">
        <w:rPr>
          <w:rFonts w:ascii="Arial" w:hAnsi="Arial" w:cs="Arial"/>
          <w:bCs/>
          <w:kern w:val="3"/>
          <w:sz w:val="20"/>
          <w:szCs w:val="20"/>
        </w:rPr>
        <w:t>Naročnik: Kemijski inštitut, Hajdrihova 19, 1000 Ljubljana</w:t>
      </w:r>
    </w:p>
    <w:p w14:paraId="3760FBA1" w14:textId="77777777" w:rsidR="006F32B3" w:rsidRPr="00331C3E" w:rsidRDefault="006F32B3" w:rsidP="00331C3E">
      <w:pPr>
        <w:suppressAutoHyphens/>
        <w:autoSpaceDN w:val="0"/>
        <w:spacing w:line="324" w:lineRule="auto"/>
        <w:ind w:left="227" w:right="227"/>
        <w:jc w:val="both"/>
        <w:textAlignment w:val="baseline"/>
        <w:rPr>
          <w:rFonts w:ascii="Arial" w:hAnsi="Arial" w:cs="Arial"/>
          <w:bCs/>
          <w:kern w:val="3"/>
          <w:sz w:val="20"/>
          <w:szCs w:val="20"/>
        </w:rPr>
      </w:pPr>
    </w:p>
    <w:p w14:paraId="1EA215B3"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4B272F12"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3945A479"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3FC3951E"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4D3C6D99"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22456E49"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5CA4A8FB"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33F38372"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b/>
          <w:bCs/>
          <w:kern w:val="3"/>
          <w:sz w:val="20"/>
          <w:szCs w:val="20"/>
        </w:rPr>
      </w:pPr>
    </w:p>
    <w:p w14:paraId="20067339"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kern w:val="3"/>
          <w:sz w:val="20"/>
          <w:szCs w:val="20"/>
          <w:lang w:eastAsia="zh-CN"/>
        </w:rPr>
      </w:pPr>
      <w:r w:rsidRPr="00331C3E">
        <w:rPr>
          <w:rFonts w:ascii="Arial" w:hAnsi="Arial" w:cs="Arial"/>
          <w:bCs/>
          <w:kern w:val="3"/>
          <w:sz w:val="20"/>
          <w:szCs w:val="20"/>
        </w:rPr>
        <w:t>Dokumentacija v zvezi z naročilom po odprtem postopku za predmet</w:t>
      </w:r>
    </w:p>
    <w:p w14:paraId="327F1E23" w14:textId="77777777" w:rsidR="006F32B3" w:rsidRPr="00331C3E" w:rsidRDefault="006F32B3"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ind w:left="227" w:right="227"/>
        <w:jc w:val="both"/>
        <w:textAlignment w:val="baseline"/>
        <w:rPr>
          <w:rFonts w:ascii="Arial" w:hAnsi="Arial" w:cs="Arial"/>
          <w:kern w:val="3"/>
          <w:sz w:val="20"/>
          <w:szCs w:val="20"/>
          <w:lang w:eastAsia="zh-CN"/>
        </w:rPr>
      </w:pPr>
    </w:p>
    <w:p w14:paraId="6C2FDAD5" w14:textId="7B46926E" w:rsidR="00764F21" w:rsidRPr="00331C3E" w:rsidRDefault="00764F21" w:rsidP="00331C3E">
      <w:pPr>
        <w:tabs>
          <w:tab w:val="left" w:pos="2505"/>
        </w:tabs>
        <w:spacing w:line="324" w:lineRule="auto"/>
        <w:ind w:left="227" w:right="227"/>
        <w:jc w:val="both"/>
        <w:rPr>
          <w:rFonts w:ascii="Arial" w:hAnsi="Arial" w:cs="Arial"/>
          <w:bCs/>
          <w:kern w:val="3"/>
          <w:sz w:val="20"/>
          <w:szCs w:val="20"/>
        </w:rPr>
      </w:pPr>
    </w:p>
    <w:p w14:paraId="2E3BC0BF" w14:textId="77777777" w:rsidR="0091236A" w:rsidRPr="00331C3E" w:rsidRDefault="0091236A"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kern w:val="3"/>
          <w:sz w:val="20"/>
          <w:szCs w:val="20"/>
          <w:lang w:eastAsia="zh-CN"/>
        </w:rPr>
      </w:pPr>
    </w:p>
    <w:p w14:paraId="455E32C8" w14:textId="794F079E" w:rsidR="0091236A" w:rsidRPr="00331C3E" w:rsidRDefault="00331C3E"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
          <w:i/>
          <w:kern w:val="3"/>
          <w:sz w:val="20"/>
          <w:szCs w:val="20"/>
        </w:rPr>
      </w:pPr>
      <w:bookmarkStart w:id="0" w:name="_Hlk161915318"/>
      <w:r>
        <w:rPr>
          <w:rFonts w:ascii="Arial" w:hAnsi="Arial" w:cs="Arial"/>
          <w:b/>
          <w:i/>
          <w:kern w:val="3"/>
          <w:sz w:val="20"/>
          <w:szCs w:val="20"/>
        </w:rPr>
        <w:t>Izbira nadzornika pri izgradnji objekta KI2 in Centra za tehnologije genske in celične terapije – Faza 1, ponovitev</w:t>
      </w:r>
    </w:p>
    <w:bookmarkEnd w:id="0"/>
    <w:p w14:paraId="49CF02DD" w14:textId="38EF79F2" w:rsidR="0091236A" w:rsidRPr="00331C3E" w:rsidRDefault="0091236A" w:rsidP="00331C3E">
      <w:pPr>
        <w:suppressAutoHyphens/>
        <w:autoSpaceDN w:val="0"/>
        <w:spacing w:line="324" w:lineRule="auto"/>
        <w:jc w:val="both"/>
        <w:textAlignment w:val="baseline"/>
        <w:rPr>
          <w:rFonts w:ascii="Arial" w:hAnsi="Arial" w:cs="Arial"/>
          <w:b/>
          <w:i/>
          <w:kern w:val="3"/>
          <w:sz w:val="20"/>
          <w:szCs w:val="20"/>
        </w:rPr>
      </w:pPr>
    </w:p>
    <w:p w14:paraId="562617EC" w14:textId="77777777" w:rsidR="006147A4" w:rsidRPr="00331C3E" w:rsidRDefault="006147A4" w:rsidP="00331C3E">
      <w:pPr>
        <w:suppressAutoHyphens/>
        <w:autoSpaceDN w:val="0"/>
        <w:spacing w:line="324" w:lineRule="auto"/>
        <w:jc w:val="both"/>
        <w:textAlignment w:val="baseline"/>
        <w:rPr>
          <w:rFonts w:ascii="Arial" w:hAnsi="Arial" w:cs="Arial"/>
          <w:b/>
          <w:i/>
          <w:kern w:val="3"/>
          <w:sz w:val="20"/>
          <w:szCs w:val="20"/>
        </w:rPr>
      </w:pPr>
    </w:p>
    <w:p w14:paraId="14E4B84C" w14:textId="77777777" w:rsidR="0091236A" w:rsidRPr="00331C3E" w:rsidRDefault="0091236A"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
          <w:bCs/>
          <w:kern w:val="3"/>
          <w:sz w:val="20"/>
          <w:szCs w:val="20"/>
        </w:rPr>
      </w:pPr>
    </w:p>
    <w:p w14:paraId="1F5515CD" w14:textId="77777777" w:rsidR="008F31AA" w:rsidRPr="00331C3E" w:rsidRDefault="008F31AA"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
          <w:bCs/>
          <w:kern w:val="3"/>
          <w:sz w:val="20"/>
          <w:szCs w:val="20"/>
        </w:rPr>
      </w:pPr>
    </w:p>
    <w:p w14:paraId="257F0351" w14:textId="77777777" w:rsidR="0091236A" w:rsidRPr="00331C3E" w:rsidRDefault="0091236A"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Cs/>
          <w:kern w:val="3"/>
          <w:sz w:val="20"/>
          <w:szCs w:val="20"/>
        </w:rPr>
      </w:pPr>
    </w:p>
    <w:p w14:paraId="14AF0DC0" w14:textId="77777777" w:rsidR="0091236A" w:rsidRPr="00331C3E" w:rsidRDefault="0091236A"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Cs/>
          <w:kern w:val="3"/>
          <w:sz w:val="20"/>
          <w:szCs w:val="20"/>
        </w:rPr>
      </w:pPr>
    </w:p>
    <w:p w14:paraId="1AAF31A1"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rPr>
      </w:pPr>
    </w:p>
    <w:p w14:paraId="4E0FADC7"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rPr>
      </w:pPr>
    </w:p>
    <w:p w14:paraId="4A8A7F4A"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rPr>
      </w:pPr>
    </w:p>
    <w:p w14:paraId="1CEBF945"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11EC7F9A"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34528052"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2AD373C4"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459C851E"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75873EB9"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675BE4FE"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276CBD33" w14:textId="77777777" w:rsidR="00C25BE3" w:rsidRPr="00331C3E" w:rsidRDefault="00C25BE3" w:rsidP="00331C3E">
      <w:pPr>
        <w:suppressAutoHyphens/>
        <w:autoSpaceDN w:val="0"/>
        <w:spacing w:line="324" w:lineRule="auto"/>
        <w:jc w:val="both"/>
        <w:textAlignment w:val="baseline"/>
        <w:rPr>
          <w:rFonts w:ascii="Arial" w:hAnsi="Arial" w:cs="Arial"/>
          <w:kern w:val="3"/>
          <w:sz w:val="20"/>
          <w:szCs w:val="20"/>
        </w:rPr>
      </w:pPr>
    </w:p>
    <w:p w14:paraId="3E42051C"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rPr>
      </w:pPr>
    </w:p>
    <w:p w14:paraId="05CAEB1A"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rPr>
      </w:pPr>
    </w:p>
    <w:p w14:paraId="54A9F573"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rPr>
      </w:pPr>
    </w:p>
    <w:p w14:paraId="545E0D4D" w14:textId="1FED6B95" w:rsidR="0091236A" w:rsidRPr="00331C3E" w:rsidRDefault="0088730E" w:rsidP="00331C3E">
      <w:pPr>
        <w:suppressAutoHyphens/>
        <w:autoSpaceDN w:val="0"/>
        <w:spacing w:line="324" w:lineRule="auto"/>
        <w:jc w:val="both"/>
        <w:textAlignment w:val="baseline"/>
        <w:rPr>
          <w:rFonts w:ascii="Arial" w:hAnsi="Arial" w:cs="Arial"/>
          <w:kern w:val="3"/>
          <w:sz w:val="20"/>
          <w:szCs w:val="20"/>
        </w:rPr>
      </w:pPr>
      <w:r w:rsidRPr="00331C3E">
        <w:rPr>
          <w:rFonts w:ascii="Arial" w:hAnsi="Arial" w:cs="Arial"/>
          <w:kern w:val="3"/>
          <w:sz w:val="20"/>
          <w:szCs w:val="20"/>
        </w:rPr>
        <w:t xml:space="preserve">Ljubljana, </w:t>
      </w:r>
      <w:r w:rsidR="00946A68" w:rsidRPr="00331C3E">
        <w:rPr>
          <w:rFonts w:ascii="Arial" w:hAnsi="Arial" w:cs="Arial"/>
          <w:kern w:val="3"/>
          <w:sz w:val="20"/>
          <w:szCs w:val="20"/>
        </w:rPr>
        <w:t>september</w:t>
      </w:r>
      <w:r w:rsidRPr="00331C3E">
        <w:rPr>
          <w:rFonts w:ascii="Arial" w:hAnsi="Arial" w:cs="Arial"/>
          <w:kern w:val="3"/>
          <w:sz w:val="20"/>
          <w:szCs w:val="20"/>
        </w:rPr>
        <w:t xml:space="preserve"> </w:t>
      </w:r>
      <w:r w:rsidR="006147A4" w:rsidRPr="00331C3E">
        <w:rPr>
          <w:rFonts w:ascii="Arial" w:hAnsi="Arial" w:cs="Arial"/>
          <w:kern w:val="3"/>
          <w:sz w:val="20"/>
          <w:szCs w:val="20"/>
        </w:rPr>
        <w:t>2025</w:t>
      </w:r>
    </w:p>
    <w:sdt>
      <w:sdtPr>
        <w:rPr>
          <w:rFonts w:ascii="Arial" w:eastAsia="Calibri" w:hAnsi="Arial" w:cs="Arial"/>
          <w:sz w:val="20"/>
          <w:szCs w:val="20"/>
        </w:rPr>
        <w:id w:val="973103634"/>
        <w:docPartObj>
          <w:docPartGallery w:val="Table of Contents"/>
          <w:docPartUnique/>
        </w:docPartObj>
      </w:sdtPr>
      <w:sdtEndPr/>
      <w:sdtContent>
        <w:p w14:paraId="2B7BB0FE" w14:textId="58AF5E44" w:rsidR="0091236A" w:rsidRPr="00331C3E" w:rsidRDefault="0091236A" w:rsidP="00331C3E">
          <w:pPr>
            <w:keepNext/>
            <w:keepLines/>
            <w:spacing w:before="240" w:line="324" w:lineRule="auto"/>
            <w:jc w:val="both"/>
            <w:rPr>
              <w:rFonts w:ascii="Arial" w:eastAsiaTheme="majorEastAsia" w:hAnsi="Arial" w:cs="Arial"/>
              <w:sz w:val="20"/>
              <w:szCs w:val="20"/>
            </w:rPr>
          </w:pPr>
          <w:r w:rsidRPr="00331C3E">
            <w:rPr>
              <w:rFonts w:ascii="Arial" w:eastAsiaTheme="majorEastAsia" w:hAnsi="Arial" w:cs="Arial"/>
              <w:sz w:val="20"/>
              <w:szCs w:val="20"/>
            </w:rPr>
            <w:t>Vsebina</w:t>
          </w:r>
        </w:p>
        <w:p w14:paraId="5C7DDB13" w14:textId="3C9244E1" w:rsidR="00C25BE3" w:rsidRPr="00331C3E" w:rsidRDefault="0091236A" w:rsidP="00331C3E">
          <w:pPr>
            <w:pStyle w:val="Kazalovsebine1"/>
            <w:tabs>
              <w:tab w:val="right" w:leader="dot" w:pos="9062"/>
            </w:tabs>
            <w:spacing w:line="324" w:lineRule="auto"/>
            <w:rPr>
              <w:rFonts w:ascii="Arial" w:eastAsiaTheme="minorEastAsia" w:hAnsi="Arial" w:cs="Arial"/>
              <w:noProof/>
              <w:szCs w:val="20"/>
            </w:rPr>
          </w:pPr>
          <w:r w:rsidRPr="00331C3E">
            <w:rPr>
              <w:rFonts w:ascii="Arial" w:hAnsi="Arial" w:cs="Arial"/>
              <w:szCs w:val="20"/>
            </w:rPr>
            <w:fldChar w:fldCharType="begin"/>
          </w:r>
          <w:r w:rsidRPr="00331C3E">
            <w:rPr>
              <w:rFonts w:ascii="Arial" w:hAnsi="Arial" w:cs="Arial"/>
              <w:szCs w:val="20"/>
            </w:rPr>
            <w:instrText xml:space="preserve"> TOC \o "1-3" \h \z \u </w:instrText>
          </w:r>
          <w:r w:rsidRPr="00331C3E">
            <w:rPr>
              <w:rFonts w:ascii="Arial" w:hAnsi="Arial" w:cs="Arial"/>
              <w:szCs w:val="20"/>
            </w:rPr>
            <w:fldChar w:fldCharType="separate"/>
          </w:r>
          <w:hyperlink w:anchor="_Toc201337872" w:history="1">
            <w:r w:rsidR="00C25BE3" w:rsidRPr="00331C3E">
              <w:rPr>
                <w:rStyle w:val="Hiperpovezava"/>
                <w:rFonts w:ascii="Arial" w:hAnsi="Arial" w:cs="Arial"/>
                <w:noProof/>
                <w:color w:val="auto"/>
                <w:szCs w:val="20"/>
              </w:rPr>
              <w:t>NAVODILA PONUDNIKOM</w:t>
            </w:r>
            <w:r w:rsidR="00C25BE3" w:rsidRPr="00331C3E">
              <w:rPr>
                <w:rFonts w:ascii="Arial" w:hAnsi="Arial" w:cs="Arial"/>
                <w:noProof/>
                <w:webHidden/>
                <w:szCs w:val="20"/>
              </w:rPr>
              <w:tab/>
            </w:r>
            <w:r w:rsidR="00C25BE3" w:rsidRPr="00331C3E">
              <w:rPr>
                <w:rFonts w:ascii="Arial" w:hAnsi="Arial" w:cs="Arial"/>
                <w:noProof/>
                <w:webHidden/>
                <w:szCs w:val="20"/>
              </w:rPr>
              <w:fldChar w:fldCharType="begin"/>
            </w:r>
            <w:r w:rsidR="00C25BE3" w:rsidRPr="00331C3E">
              <w:rPr>
                <w:rFonts w:ascii="Arial" w:hAnsi="Arial" w:cs="Arial"/>
                <w:noProof/>
                <w:webHidden/>
                <w:szCs w:val="20"/>
              </w:rPr>
              <w:instrText xml:space="preserve"> PAGEREF _Toc201337872 \h </w:instrText>
            </w:r>
            <w:r w:rsidR="00C25BE3" w:rsidRPr="00331C3E">
              <w:rPr>
                <w:rFonts w:ascii="Arial" w:hAnsi="Arial" w:cs="Arial"/>
                <w:noProof/>
                <w:webHidden/>
                <w:szCs w:val="20"/>
              </w:rPr>
            </w:r>
            <w:r w:rsidR="00C25BE3" w:rsidRPr="00331C3E">
              <w:rPr>
                <w:rFonts w:ascii="Arial" w:hAnsi="Arial" w:cs="Arial"/>
                <w:noProof/>
                <w:webHidden/>
                <w:szCs w:val="20"/>
              </w:rPr>
              <w:fldChar w:fldCharType="separate"/>
            </w:r>
            <w:r w:rsidR="00C25BE3" w:rsidRPr="00331C3E">
              <w:rPr>
                <w:rFonts w:ascii="Arial" w:hAnsi="Arial" w:cs="Arial"/>
                <w:noProof/>
                <w:webHidden/>
                <w:szCs w:val="20"/>
              </w:rPr>
              <w:t>3</w:t>
            </w:r>
            <w:r w:rsidR="00C25BE3" w:rsidRPr="00331C3E">
              <w:rPr>
                <w:rFonts w:ascii="Arial" w:hAnsi="Arial" w:cs="Arial"/>
                <w:noProof/>
                <w:webHidden/>
                <w:szCs w:val="20"/>
              </w:rPr>
              <w:fldChar w:fldCharType="end"/>
            </w:r>
          </w:hyperlink>
        </w:p>
        <w:p w14:paraId="634A61F5" w14:textId="12F3C531"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73" w:history="1">
            <w:r w:rsidRPr="00331C3E">
              <w:rPr>
                <w:rStyle w:val="Hiperpovezava"/>
                <w:rFonts w:ascii="Arial" w:hAnsi="Arial" w:cs="Arial"/>
                <w:noProof/>
                <w:color w:val="auto"/>
                <w:szCs w:val="20"/>
              </w:rPr>
              <w:t>1  Predmet in podatki o javnem naročilu</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_Toc201337873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3</w:t>
            </w:r>
            <w:r w:rsidRPr="00331C3E">
              <w:rPr>
                <w:rFonts w:ascii="Arial" w:hAnsi="Arial" w:cs="Arial"/>
                <w:noProof/>
                <w:webHidden/>
                <w:szCs w:val="20"/>
              </w:rPr>
              <w:fldChar w:fldCharType="end"/>
            </w:r>
          </w:hyperlink>
        </w:p>
        <w:p w14:paraId="379CF016" w14:textId="6545E891"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74" w:history="1">
            <w:r w:rsidRPr="00331C3E">
              <w:rPr>
                <w:rStyle w:val="Hiperpovezava"/>
                <w:rFonts w:ascii="Arial" w:hAnsi="Arial" w:cs="Arial"/>
                <w:noProof/>
                <w:color w:val="auto"/>
                <w:szCs w:val="20"/>
              </w:rPr>
              <w:t>2 Oddaja ponudb in rok za oddajo ponudb</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_Toc201337874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4</w:t>
            </w:r>
            <w:r w:rsidRPr="00331C3E">
              <w:rPr>
                <w:rFonts w:ascii="Arial" w:hAnsi="Arial" w:cs="Arial"/>
                <w:noProof/>
                <w:webHidden/>
                <w:szCs w:val="20"/>
              </w:rPr>
              <w:fldChar w:fldCharType="end"/>
            </w:r>
          </w:hyperlink>
        </w:p>
        <w:p w14:paraId="1AB34E0B" w14:textId="041D9513"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75" w:history="1">
            <w:r w:rsidRPr="00331C3E">
              <w:rPr>
                <w:rStyle w:val="Hiperpovezava"/>
                <w:rFonts w:ascii="Arial" w:hAnsi="Arial" w:cs="Arial"/>
                <w:noProof/>
                <w:color w:val="auto"/>
                <w:szCs w:val="20"/>
              </w:rPr>
              <w:t>3 Pridobitev dokumentacije v zvezi z naročilom in pojasnila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_Toc201337875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5</w:t>
            </w:r>
            <w:r w:rsidRPr="00331C3E">
              <w:rPr>
                <w:rFonts w:ascii="Arial" w:hAnsi="Arial" w:cs="Arial"/>
                <w:noProof/>
                <w:webHidden/>
                <w:szCs w:val="20"/>
              </w:rPr>
              <w:fldChar w:fldCharType="end"/>
            </w:r>
          </w:hyperlink>
        </w:p>
        <w:p w14:paraId="6BC5AB80" w14:textId="1053B672"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76" w:history="1">
            <w:r w:rsidRPr="00331C3E">
              <w:rPr>
                <w:rStyle w:val="Hiperpovezava"/>
                <w:rFonts w:ascii="Arial" w:hAnsi="Arial" w:cs="Arial"/>
                <w:noProof/>
                <w:color w:val="auto"/>
                <w:szCs w:val="20"/>
              </w:rPr>
              <w:t>4 Oblika, jezik in stroški ponudbe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_Toc201337876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5</w:t>
            </w:r>
            <w:r w:rsidRPr="00331C3E">
              <w:rPr>
                <w:rFonts w:ascii="Arial" w:hAnsi="Arial" w:cs="Arial"/>
                <w:noProof/>
                <w:webHidden/>
                <w:szCs w:val="20"/>
              </w:rPr>
              <w:fldChar w:fldCharType="end"/>
            </w:r>
          </w:hyperlink>
        </w:p>
        <w:p w14:paraId="19512D7C" w14:textId="436A111A"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77" w:history="1">
            <w:r w:rsidRPr="00331C3E">
              <w:rPr>
                <w:rStyle w:val="Hiperpovezava"/>
                <w:rFonts w:ascii="Arial" w:hAnsi="Arial" w:cs="Arial"/>
                <w:noProof/>
                <w:color w:val="auto"/>
                <w:szCs w:val="20"/>
              </w:rPr>
              <w:t>5 Veljavnost ponudbe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_Toc201337877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6</w:t>
            </w:r>
            <w:r w:rsidRPr="00331C3E">
              <w:rPr>
                <w:rFonts w:ascii="Arial" w:hAnsi="Arial" w:cs="Arial"/>
                <w:noProof/>
                <w:webHidden/>
                <w:szCs w:val="20"/>
              </w:rPr>
              <w:fldChar w:fldCharType="end"/>
            </w:r>
          </w:hyperlink>
        </w:p>
        <w:p w14:paraId="5A4ABBBF" w14:textId="4543E5D2"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78" w:history="1">
            <w:r w:rsidRPr="00331C3E">
              <w:rPr>
                <w:rStyle w:val="Hiperpovezava"/>
                <w:rFonts w:ascii="Arial" w:hAnsi="Arial" w:cs="Arial"/>
                <w:noProof/>
                <w:color w:val="auto"/>
                <w:szCs w:val="20"/>
              </w:rPr>
              <w:t>6 Skupna ponudba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_Toc201337878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6</w:t>
            </w:r>
            <w:r w:rsidRPr="00331C3E">
              <w:rPr>
                <w:rFonts w:ascii="Arial" w:hAnsi="Arial" w:cs="Arial"/>
                <w:noProof/>
                <w:webHidden/>
                <w:szCs w:val="20"/>
              </w:rPr>
              <w:fldChar w:fldCharType="end"/>
            </w:r>
          </w:hyperlink>
        </w:p>
        <w:p w14:paraId="00117617" w14:textId="654AC3CC"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79" w:history="1">
            <w:r w:rsidRPr="00331C3E">
              <w:rPr>
                <w:rStyle w:val="Hiperpovezava"/>
                <w:rFonts w:ascii="Arial" w:hAnsi="Arial" w:cs="Arial"/>
                <w:noProof/>
                <w:color w:val="auto"/>
                <w:szCs w:val="20"/>
              </w:rPr>
              <w:t>7 Ponudba s podizvajalci</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_Toc201337879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7</w:t>
            </w:r>
            <w:r w:rsidRPr="00331C3E">
              <w:rPr>
                <w:rFonts w:ascii="Arial" w:hAnsi="Arial" w:cs="Arial"/>
                <w:noProof/>
                <w:webHidden/>
                <w:szCs w:val="20"/>
              </w:rPr>
              <w:fldChar w:fldCharType="end"/>
            </w:r>
          </w:hyperlink>
        </w:p>
        <w:p w14:paraId="38EC12D1" w14:textId="1AA6C4CD"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80" w:history="1">
            <w:r w:rsidRPr="00331C3E">
              <w:rPr>
                <w:rStyle w:val="Hiperpovezava"/>
                <w:rFonts w:ascii="Arial" w:hAnsi="Arial" w:cs="Arial"/>
                <w:noProof/>
                <w:color w:val="auto"/>
                <w:szCs w:val="20"/>
              </w:rPr>
              <w:t>8 Poslovna skrivnost in varovanje zaupnih podatkov</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_Toc201337880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8</w:t>
            </w:r>
            <w:r w:rsidRPr="00331C3E">
              <w:rPr>
                <w:rFonts w:ascii="Arial" w:hAnsi="Arial" w:cs="Arial"/>
                <w:noProof/>
                <w:webHidden/>
                <w:szCs w:val="20"/>
              </w:rPr>
              <w:fldChar w:fldCharType="end"/>
            </w:r>
          </w:hyperlink>
        </w:p>
        <w:p w14:paraId="539ABA30" w14:textId="4245743D"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81" w:history="1">
            <w:r w:rsidRPr="00331C3E">
              <w:rPr>
                <w:rStyle w:val="Hiperpovezava"/>
                <w:rFonts w:ascii="Arial" w:hAnsi="Arial" w:cs="Arial"/>
                <w:noProof/>
                <w:color w:val="auto"/>
                <w:szCs w:val="20"/>
              </w:rPr>
              <w:t>9 Posredovanje podatkov naročniku</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_Toc201337881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8</w:t>
            </w:r>
            <w:r w:rsidRPr="00331C3E">
              <w:rPr>
                <w:rFonts w:ascii="Arial" w:hAnsi="Arial" w:cs="Arial"/>
                <w:noProof/>
                <w:webHidden/>
                <w:szCs w:val="20"/>
              </w:rPr>
              <w:fldChar w:fldCharType="end"/>
            </w:r>
          </w:hyperlink>
        </w:p>
        <w:p w14:paraId="71E597E1" w14:textId="40113A79"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82" w:history="1">
            <w:r w:rsidRPr="00331C3E">
              <w:rPr>
                <w:rStyle w:val="Hiperpovezava"/>
                <w:rFonts w:ascii="Arial" w:hAnsi="Arial" w:cs="Arial"/>
                <w:noProof/>
                <w:color w:val="auto"/>
                <w:szCs w:val="20"/>
              </w:rPr>
              <w:t>10 Sklenitev pogodbe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_Toc201337882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8</w:t>
            </w:r>
            <w:r w:rsidRPr="00331C3E">
              <w:rPr>
                <w:rFonts w:ascii="Arial" w:hAnsi="Arial" w:cs="Arial"/>
                <w:noProof/>
                <w:webHidden/>
                <w:szCs w:val="20"/>
              </w:rPr>
              <w:fldChar w:fldCharType="end"/>
            </w:r>
          </w:hyperlink>
        </w:p>
        <w:p w14:paraId="100087C8" w14:textId="68E7E248"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83" w:history="1">
            <w:r w:rsidRPr="00331C3E">
              <w:rPr>
                <w:rStyle w:val="Hiperpovezava"/>
                <w:rFonts w:ascii="Arial" w:hAnsi="Arial" w:cs="Arial"/>
                <w:noProof/>
                <w:color w:val="auto"/>
                <w:szCs w:val="20"/>
              </w:rPr>
              <w:t>11. Merilo za izbor</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_Toc201337883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9</w:t>
            </w:r>
            <w:r w:rsidRPr="00331C3E">
              <w:rPr>
                <w:rFonts w:ascii="Arial" w:hAnsi="Arial" w:cs="Arial"/>
                <w:noProof/>
                <w:webHidden/>
                <w:szCs w:val="20"/>
              </w:rPr>
              <w:fldChar w:fldCharType="end"/>
            </w:r>
          </w:hyperlink>
        </w:p>
        <w:p w14:paraId="7F65ACA3" w14:textId="726A3E09"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84" w:history="1">
            <w:r w:rsidRPr="00331C3E">
              <w:rPr>
                <w:rStyle w:val="Hiperpovezava"/>
                <w:rFonts w:ascii="Arial" w:hAnsi="Arial" w:cs="Arial"/>
                <w:noProof/>
                <w:color w:val="auto"/>
                <w:szCs w:val="20"/>
              </w:rPr>
              <w:t>12 Razlogi za izključitev in pogoji za priznanje sposobnosti</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_Toc201337884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11</w:t>
            </w:r>
            <w:r w:rsidRPr="00331C3E">
              <w:rPr>
                <w:rFonts w:ascii="Arial" w:hAnsi="Arial" w:cs="Arial"/>
                <w:noProof/>
                <w:webHidden/>
                <w:szCs w:val="20"/>
              </w:rPr>
              <w:fldChar w:fldCharType="end"/>
            </w:r>
          </w:hyperlink>
        </w:p>
        <w:p w14:paraId="7A9CF720" w14:textId="2A9E5248"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85" w:history="1">
            <w:r w:rsidRPr="00331C3E">
              <w:rPr>
                <w:rStyle w:val="Hiperpovezava"/>
                <w:rFonts w:ascii="Arial" w:eastAsia="Arial Unicode MS" w:hAnsi="Arial" w:cs="Arial"/>
                <w:noProof/>
                <w:color w:val="auto"/>
                <w:szCs w:val="20"/>
              </w:rPr>
              <w:t>12.1. Predhodna nekaznovanost</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_Toc201337885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11</w:t>
            </w:r>
            <w:r w:rsidRPr="00331C3E">
              <w:rPr>
                <w:rFonts w:ascii="Arial" w:hAnsi="Arial" w:cs="Arial"/>
                <w:noProof/>
                <w:webHidden/>
                <w:szCs w:val="20"/>
              </w:rPr>
              <w:fldChar w:fldCharType="end"/>
            </w:r>
          </w:hyperlink>
        </w:p>
        <w:p w14:paraId="72C18806" w14:textId="76C50A31"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86" w:history="1">
            <w:r w:rsidRPr="00331C3E">
              <w:rPr>
                <w:rStyle w:val="Hiperpovezava"/>
                <w:rFonts w:ascii="Arial" w:eastAsia="Arial Unicode MS" w:hAnsi="Arial" w:cs="Arial"/>
                <w:noProof/>
                <w:color w:val="auto"/>
                <w:szCs w:val="20"/>
              </w:rPr>
              <w:t>12.2. Omejitve poslovanja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_Toc201337886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11</w:t>
            </w:r>
            <w:r w:rsidRPr="00331C3E">
              <w:rPr>
                <w:rFonts w:ascii="Arial" w:hAnsi="Arial" w:cs="Arial"/>
                <w:noProof/>
                <w:webHidden/>
                <w:szCs w:val="20"/>
              </w:rPr>
              <w:fldChar w:fldCharType="end"/>
            </w:r>
          </w:hyperlink>
        </w:p>
        <w:p w14:paraId="058C42B2" w14:textId="52C53743"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87" w:history="1">
            <w:r w:rsidRPr="00331C3E">
              <w:rPr>
                <w:rStyle w:val="Hiperpovezava"/>
                <w:rFonts w:ascii="Arial" w:eastAsia="Arial Unicode MS" w:hAnsi="Arial" w:cs="Arial"/>
                <w:noProof/>
                <w:color w:val="auto"/>
                <w:szCs w:val="20"/>
              </w:rPr>
              <w:t>12.3. Neplačane davčne obveznosti in socialni prispevki</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_Toc201337887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12</w:t>
            </w:r>
            <w:r w:rsidRPr="00331C3E">
              <w:rPr>
                <w:rFonts w:ascii="Arial" w:hAnsi="Arial" w:cs="Arial"/>
                <w:noProof/>
                <w:webHidden/>
                <w:szCs w:val="20"/>
              </w:rPr>
              <w:fldChar w:fldCharType="end"/>
            </w:r>
          </w:hyperlink>
        </w:p>
        <w:p w14:paraId="70E76B85" w14:textId="7E672231"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88" w:history="1">
            <w:r w:rsidRPr="00331C3E">
              <w:rPr>
                <w:rStyle w:val="Hiperpovezava"/>
                <w:rFonts w:ascii="Arial" w:eastAsia="Arial Unicode MS" w:hAnsi="Arial" w:cs="Arial"/>
                <w:noProof/>
                <w:color w:val="auto"/>
                <w:szCs w:val="20"/>
              </w:rPr>
              <w:t>12.4. Kršitev delovnopravne zakonodaje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_Toc201337888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12</w:t>
            </w:r>
            <w:r w:rsidRPr="00331C3E">
              <w:rPr>
                <w:rFonts w:ascii="Arial" w:hAnsi="Arial" w:cs="Arial"/>
                <w:noProof/>
                <w:webHidden/>
                <w:szCs w:val="20"/>
              </w:rPr>
              <w:fldChar w:fldCharType="end"/>
            </w:r>
          </w:hyperlink>
        </w:p>
        <w:p w14:paraId="7914CABE" w14:textId="2E7CA4D5"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89" w:history="1">
            <w:r w:rsidRPr="00331C3E">
              <w:rPr>
                <w:rStyle w:val="Hiperpovezava"/>
                <w:rFonts w:ascii="Arial" w:eastAsia="Arial Unicode MS" w:hAnsi="Arial" w:cs="Arial"/>
                <w:noProof/>
                <w:color w:val="auto"/>
                <w:szCs w:val="20"/>
              </w:rPr>
              <w:t>13.1. Registracija dejavnosti</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_Toc201337889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12</w:t>
            </w:r>
            <w:r w:rsidRPr="00331C3E">
              <w:rPr>
                <w:rFonts w:ascii="Arial" w:hAnsi="Arial" w:cs="Arial"/>
                <w:noProof/>
                <w:webHidden/>
                <w:szCs w:val="20"/>
              </w:rPr>
              <w:fldChar w:fldCharType="end"/>
            </w:r>
          </w:hyperlink>
        </w:p>
        <w:p w14:paraId="2DB2DDED" w14:textId="7BDC4407"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90" w:history="1">
            <w:r w:rsidRPr="00331C3E">
              <w:rPr>
                <w:rStyle w:val="Hiperpovezava"/>
                <w:rFonts w:ascii="Arial" w:eastAsia="Arial Unicode MS" w:hAnsi="Arial" w:cs="Arial"/>
                <w:noProof/>
                <w:color w:val="auto"/>
                <w:szCs w:val="20"/>
                <w:lang w:eastAsia="en-US"/>
              </w:rPr>
              <w:t>13.2. Bonitetna ocena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_Toc201337890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12</w:t>
            </w:r>
            <w:r w:rsidRPr="00331C3E">
              <w:rPr>
                <w:rFonts w:ascii="Arial" w:hAnsi="Arial" w:cs="Arial"/>
                <w:noProof/>
                <w:webHidden/>
                <w:szCs w:val="20"/>
              </w:rPr>
              <w:fldChar w:fldCharType="end"/>
            </w:r>
          </w:hyperlink>
        </w:p>
        <w:p w14:paraId="41F88D29" w14:textId="6E3BC52E"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91" w:history="1">
            <w:r w:rsidRPr="00331C3E">
              <w:rPr>
                <w:rStyle w:val="Hiperpovezava"/>
                <w:rFonts w:ascii="Arial" w:eastAsia="Arial Unicode MS" w:hAnsi="Arial" w:cs="Arial"/>
                <w:noProof/>
                <w:color w:val="auto"/>
                <w:szCs w:val="20"/>
              </w:rPr>
              <w:t>13.3. Reference gospodarskega subjekta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_Toc201337891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13</w:t>
            </w:r>
            <w:r w:rsidRPr="00331C3E">
              <w:rPr>
                <w:rFonts w:ascii="Arial" w:hAnsi="Arial" w:cs="Arial"/>
                <w:noProof/>
                <w:webHidden/>
                <w:szCs w:val="20"/>
              </w:rPr>
              <w:fldChar w:fldCharType="end"/>
            </w:r>
          </w:hyperlink>
        </w:p>
        <w:p w14:paraId="774C4358" w14:textId="53D19758" w:rsidR="00C25BE3" w:rsidRPr="00331C3E" w:rsidRDefault="00C25BE3" w:rsidP="00331C3E">
          <w:pPr>
            <w:pStyle w:val="Kazalovsebine2"/>
            <w:tabs>
              <w:tab w:val="right" w:leader="dot" w:pos="9062"/>
            </w:tabs>
            <w:spacing w:line="324" w:lineRule="auto"/>
            <w:rPr>
              <w:rFonts w:ascii="Arial" w:eastAsiaTheme="minorEastAsia" w:hAnsi="Arial" w:cs="Arial"/>
              <w:noProof/>
              <w:szCs w:val="20"/>
            </w:rPr>
          </w:pPr>
          <w:hyperlink w:anchor="_Toc201337892" w:history="1">
            <w:r w:rsidRPr="00331C3E">
              <w:rPr>
                <w:rStyle w:val="Hiperpovezava"/>
                <w:rFonts w:ascii="Arial" w:eastAsia="Arial Unicode MS" w:hAnsi="Arial" w:cs="Arial"/>
                <w:noProof/>
                <w:color w:val="auto"/>
                <w:szCs w:val="20"/>
              </w:rPr>
              <w:t>13.4. Kadrovska usposobljenost</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_Toc201337892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13</w:t>
            </w:r>
            <w:r w:rsidRPr="00331C3E">
              <w:rPr>
                <w:rFonts w:ascii="Arial" w:hAnsi="Arial" w:cs="Arial"/>
                <w:noProof/>
                <w:webHidden/>
                <w:szCs w:val="20"/>
              </w:rPr>
              <w:fldChar w:fldCharType="end"/>
            </w:r>
          </w:hyperlink>
        </w:p>
        <w:p w14:paraId="43C084EC" w14:textId="02228C34"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93" w:history="1">
            <w:r w:rsidRPr="00331C3E">
              <w:rPr>
                <w:rStyle w:val="Hiperpovezava"/>
                <w:rFonts w:ascii="Arial" w:hAnsi="Arial" w:cs="Arial"/>
                <w:noProof/>
                <w:color w:val="auto"/>
                <w:szCs w:val="20"/>
              </w:rPr>
              <w:t>13.5. Terminski plan</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_Toc201337893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14</w:t>
            </w:r>
            <w:r w:rsidRPr="00331C3E">
              <w:rPr>
                <w:rFonts w:ascii="Arial" w:hAnsi="Arial" w:cs="Arial"/>
                <w:noProof/>
                <w:webHidden/>
                <w:szCs w:val="20"/>
              </w:rPr>
              <w:fldChar w:fldCharType="end"/>
            </w:r>
          </w:hyperlink>
        </w:p>
        <w:p w14:paraId="4BB8389C" w14:textId="20C260B7"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94" w:history="1">
            <w:r w:rsidRPr="00331C3E">
              <w:rPr>
                <w:rStyle w:val="Hiperpovezava"/>
                <w:rFonts w:ascii="Arial" w:hAnsi="Arial" w:cs="Arial"/>
                <w:noProof/>
                <w:color w:val="auto"/>
                <w:szCs w:val="20"/>
              </w:rPr>
              <w:t>13.6. Zavarovanje odgovornosti</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_Toc201337894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14</w:t>
            </w:r>
            <w:r w:rsidRPr="00331C3E">
              <w:rPr>
                <w:rFonts w:ascii="Arial" w:hAnsi="Arial" w:cs="Arial"/>
                <w:noProof/>
                <w:webHidden/>
                <w:szCs w:val="20"/>
              </w:rPr>
              <w:fldChar w:fldCharType="end"/>
            </w:r>
          </w:hyperlink>
        </w:p>
        <w:p w14:paraId="7560A192" w14:textId="39F742E7"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95" w:history="1">
            <w:r w:rsidRPr="00331C3E">
              <w:rPr>
                <w:rStyle w:val="Hiperpovezava"/>
                <w:rFonts w:ascii="Arial" w:hAnsi="Arial" w:cs="Arial"/>
                <w:noProof/>
                <w:color w:val="auto"/>
                <w:szCs w:val="20"/>
              </w:rPr>
              <w:t>13.7. Spoštovanje omejevalnih ukrepih zaradi delovanja Rusije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_Toc201337895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15</w:t>
            </w:r>
            <w:r w:rsidRPr="00331C3E">
              <w:rPr>
                <w:rFonts w:ascii="Arial" w:hAnsi="Arial" w:cs="Arial"/>
                <w:noProof/>
                <w:webHidden/>
                <w:szCs w:val="20"/>
              </w:rPr>
              <w:fldChar w:fldCharType="end"/>
            </w:r>
          </w:hyperlink>
        </w:p>
        <w:p w14:paraId="17234345" w14:textId="259467F6"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96" w:history="1">
            <w:r w:rsidRPr="00331C3E">
              <w:rPr>
                <w:rStyle w:val="Hiperpovezava"/>
                <w:rFonts w:ascii="Arial" w:hAnsi="Arial" w:cs="Arial"/>
                <w:noProof/>
                <w:color w:val="auto"/>
                <w:szCs w:val="20"/>
              </w:rPr>
              <w:t>14. Pravna podlaga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_Toc201337896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15</w:t>
            </w:r>
            <w:r w:rsidRPr="00331C3E">
              <w:rPr>
                <w:rFonts w:ascii="Arial" w:hAnsi="Arial" w:cs="Arial"/>
                <w:noProof/>
                <w:webHidden/>
                <w:szCs w:val="20"/>
              </w:rPr>
              <w:fldChar w:fldCharType="end"/>
            </w:r>
          </w:hyperlink>
        </w:p>
        <w:p w14:paraId="3ED870D4" w14:textId="2FDB2131"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97" w:history="1">
            <w:r w:rsidRPr="00331C3E">
              <w:rPr>
                <w:rStyle w:val="Hiperpovezava"/>
                <w:rFonts w:ascii="Arial" w:hAnsi="Arial" w:cs="Arial"/>
                <w:noProof/>
                <w:color w:val="auto"/>
                <w:szCs w:val="20"/>
              </w:rPr>
              <w:t>15.  Pouk o pravnem sredstvu</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_Toc201337897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15</w:t>
            </w:r>
            <w:r w:rsidRPr="00331C3E">
              <w:rPr>
                <w:rFonts w:ascii="Arial" w:hAnsi="Arial" w:cs="Arial"/>
                <w:noProof/>
                <w:webHidden/>
                <w:szCs w:val="20"/>
              </w:rPr>
              <w:fldChar w:fldCharType="end"/>
            </w:r>
          </w:hyperlink>
        </w:p>
        <w:p w14:paraId="106D48CA" w14:textId="7E45E4B1"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98" w:history="1">
            <w:r w:rsidRPr="00331C3E">
              <w:rPr>
                <w:rStyle w:val="Hiperpovezava"/>
                <w:rFonts w:ascii="Arial" w:hAnsi="Arial" w:cs="Arial"/>
                <w:noProof/>
                <w:color w:val="auto"/>
                <w:szCs w:val="20"/>
              </w:rPr>
              <w:t>Priloge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_Toc201337898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16</w:t>
            </w:r>
            <w:r w:rsidRPr="00331C3E">
              <w:rPr>
                <w:rFonts w:ascii="Arial" w:hAnsi="Arial" w:cs="Arial"/>
                <w:noProof/>
                <w:webHidden/>
                <w:szCs w:val="20"/>
              </w:rPr>
              <w:fldChar w:fldCharType="end"/>
            </w:r>
          </w:hyperlink>
        </w:p>
        <w:p w14:paraId="4B8E23B5" w14:textId="6D933061"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899" w:history="1">
            <w:r w:rsidRPr="00331C3E">
              <w:rPr>
                <w:rStyle w:val="Hiperpovezava"/>
                <w:rFonts w:ascii="Arial" w:hAnsi="Arial" w:cs="Arial"/>
                <w:noProof/>
                <w:color w:val="auto"/>
                <w:szCs w:val="20"/>
                <w:lang w:eastAsia="en-US"/>
              </w:rPr>
              <w:t>Ponudbeni predračun</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_Toc201337899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17</w:t>
            </w:r>
            <w:r w:rsidRPr="00331C3E">
              <w:rPr>
                <w:rFonts w:ascii="Arial" w:hAnsi="Arial" w:cs="Arial"/>
                <w:noProof/>
                <w:webHidden/>
                <w:szCs w:val="20"/>
              </w:rPr>
              <w:fldChar w:fldCharType="end"/>
            </w:r>
          </w:hyperlink>
        </w:p>
        <w:p w14:paraId="26FCA4AE" w14:textId="6A99310E"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0" w:history="1">
            <w:r w:rsidRPr="00331C3E">
              <w:rPr>
                <w:rStyle w:val="Hiperpovezava"/>
                <w:rFonts w:ascii="Arial" w:eastAsia="Arial Unicode MS" w:hAnsi="Arial" w:cs="Arial"/>
                <w:noProof/>
                <w:color w:val="auto"/>
                <w:szCs w:val="20"/>
              </w:rPr>
              <w:t>Referenca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_Toc201337900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17</w:t>
            </w:r>
            <w:r w:rsidRPr="00331C3E">
              <w:rPr>
                <w:rFonts w:ascii="Arial" w:hAnsi="Arial" w:cs="Arial"/>
                <w:noProof/>
                <w:webHidden/>
                <w:szCs w:val="20"/>
              </w:rPr>
              <w:fldChar w:fldCharType="end"/>
            </w:r>
          </w:hyperlink>
        </w:p>
        <w:p w14:paraId="45467D74" w14:textId="67CEE641"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1" w:history="1">
            <w:r w:rsidRPr="00331C3E">
              <w:rPr>
                <w:rStyle w:val="Hiperpovezava"/>
                <w:rFonts w:ascii="Arial" w:eastAsia="Arial Unicode MS" w:hAnsi="Arial" w:cs="Arial"/>
                <w:noProof/>
                <w:color w:val="auto"/>
                <w:szCs w:val="20"/>
              </w:rPr>
              <w:t>Potrdilo o referenčnem projektu</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_Toc201337901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18</w:t>
            </w:r>
            <w:r w:rsidRPr="00331C3E">
              <w:rPr>
                <w:rFonts w:ascii="Arial" w:hAnsi="Arial" w:cs="Arial"/>
                <w:noProof/>
                <w:webHidden/>
                <w:szCs w:val="20"/>
              </w:rPr>
              <w:fldChar w:fldCharType="end"/>
            </w:r>
          </w:hyperlink>
        </w:p>
        <w:p w14:paraId="3C47A79A" w14:textId="478D62C5"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2" w:history="1">
            <w:r w:rsidRPr="00331C3E">
              <w:rPr>
                <w:rStyle w:val="Hiperpovezava"/>
                <w:rFonts w:ascii="Arial" w:hAnsi="Arial" w:cs="Arial"/>
                <w:noProof/>
                <w:color w:val="auto"/>
                <w:szCs w:val="20"/>
              </w:rPr>
              <w:t>Seznam kadrov</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_Toc201337902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19</w:t>
            </w:r>
            <w:r w:rsidRPr="00331C3E">
              <w:rPr>
                <w:rFonts w:ascii="Arial" w:hAnsi="Arial" w:cs="Arial"/>
                <w:noProof/>
                <w:webHidden/>
                <w:szCs w:val="20"/>
              </w:rPr>
              <w:fldChar w:fldCharType="end"/>
            </w:r>
          </w:hyperlink>
        </w:p>
        <w:p w14:paraId="23F59E55" w14:textId="60C6BFB4"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3" w:history="1">
            <w:r w:rsidRPr="00331C3E">
              <w:rPr>
                <w:rStyle w:val="Hiperpovezava"/>
                <w:rFonts w:ascii="Arial" w:hAnsi="Arial" w:cs="Arial"/>
                <w:noProof/>
                <w:color w:val="auto"/>
                <w:szCs w:val="20"/>
              </w:rPr>
              <w:t>Izjava o pridobitvi priznanja poklicne kvalifikacije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_Toc201337903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22</w:t>
            </w:r>
            <w:r w:rsidRPr="00331C3E">
              <w:rPr>
                <w:rFonts w:ascii="Arial" w:hAnsi="Arial" w:cs="Arial"/>
                <w:noProof/>
                <w:webHidden/>
                <w:szCs w:val="20"/>
              </w:rPr>
              <w:fldChar w:fldCharType="end"/>
            </w:r>
          </w:hyperlink>
        </w:p>
        <w:p w14:paraId="20C7DF20" w14:textId="4C490498"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4" w:history="1">
            <w:r w:rsidRPr="00331C3E">
              <w:rPr>
                <w:rStyle w:val="Hiperpovezava"/>
                <w:rFonts w:ascii="Arial" w:eastAsia="Arial Unicode MS" w:hAnsi="Arial" w:cs="Arial"/>
                <w:noProof/>
                <w:color w:val="auto"/>
                <w:szCs w:val="20"/>
              </w:rPr>
              <w:t>Potrdilo o referenci kadra</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_Toc201337904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22</w:t>
            </w:r>
            <w:r w:rsidRPr="00331C3E">
              <w:rPr>
                <w:rFonts w:ascii="Arial" w:hAnsi="Arial" w:cs="Arial"/>
                <w:noProof/>
                <w:webHidden/>
                <w:szCs w:val="20"/>
              </w:rPr>
              <w:fldChar w:fldCharType="end"/>
            </w:r>
          </w:hyperlink>
        </w:p>
        <w:p w14:paraId="2EC7839A" w14:textId="253EF224"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5" w:history="1">
            <w:r w:rsidRPr="00331C3E">
              <w:rPr>
                <w:rStyle w:val="Hiperpovezava"/>
                <w:rFonts w:ascii="Arial" w:hAnsi="Arial" w:cs="Arial"/>
                <w:noProof/>
                <w:color w:val="auto"/>
                <w:szCs w:val="20"/>
              </w:rPr>
              <w:t>Izjava po 35. členu ZIntPK</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_Toc201337905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23</w:t>
            </w:r>
            <w:r w:rsidRPr="00331C3E">
              <w:rPr>
                <w:rFonts w:ascii="Arial" w:hAnsi="Arial" w:cs="Arial"/>
                <w:noProof/>
                <w:webHidden/>
                <w:szCs w:val="20"/>
              </w:rPr>
              <w:fldChar w:fldCharType="end"/>
            </w:r>
          </w:hyperlink>
        </w:p>
        <w:p w14:paraId="37106E88" w14:textId="4B7927B0"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6" w:history="1">
            <w:r w:rsidRPr="00331C3E">
              <w:rPr>
                <w:rStyle w:val="Hiperpovezava"/>
                <w:rFonts w:ascii="Arial" w:eastAsia="Times" w:hAnsi="Arial" w:cs="Arial"/>
                <w:noProof/>
                <w:color w:val="auto"/>
                <w:spacing w:val="-1"/>
                <w:szCs w:val="20"/>
                <w:lang w:eastAsia="pl-PL"/>
              </w:rPr>
              <w:t>Izjava o udeležbi fizičnih in pravnih oseb</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_Toc201337906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24</w:t>
            </w:r>
            <w:r w:rsidRPr="00331C3E">
              <w:rPr>
                <w:rFonts w:ascii="Arial" w:hAnsi="Arial" w:cs="Arial"/>
                <w:noProof/>
                <w:webHidden/>
                <w:szCs w:val="20"/>
              </w:rPr>
              <w:fldChar w:fldCharType="end"/>
            </w:r>
          </w:hyperlink>
        </w:p>
        <w:p w14:paraId="0C6D2B1B" w14:textId="2B59D5EB"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7" w:history="1">
            <w:r w:rsidRPr="00331C3E">
              <w:rPr>
                <w:rStyle w:val="Hiperpovezava"/>
                <w:rFonts w:ascii="Arial" w:hAnsi="Arial" w:cs="Arial"/>
                <w:noProof/>
                <w:color w:val="auto"/>
                <w:szCs w:val="20"/>
              </w:rPr>
              <w:t>IZJAVA glede izpolnjevanja pogojev po Uredbi Sveta (EU) 2022/576 z dne 8. aprila 2022 o spremembi Uredbe (EU) št. 833/2014 o omejevalnih ukrepih zaradi delovanja Rusije, ki povzroča destabilizacijo razmer v Ukrajini</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_Toc201337907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26</w:t>
            </w:r>
            <w:r w:rsidRPr="00331C3E">
              <w:rPr>
                <w:rFonts w:ascii="Arial" w:hAnsi="Arial" w:cs="Arial"/>
                <w:noProof/>
                <w:webHidden/>
                <w:szCs w:val="20"/>
              </w:rPr>
              <w:fldChar w:fldCharType="end"/>
            </w:r>
          </w:hyperlink>
        </w:p>
        <w:p w14:paraId="531B5A2A" w14:textId="7F565612" w:rsidR="00C25BE3" w:rsidRPr="00331C3E" w:rsidRDefault="00C25BE3" w:rsidP="00331C3E">
          <w:pPr>
            <w:pStyle w:val="Kazalovsebine1"/>
            <w:tabs>
              <w:tab w:val="right" w:leader="dot" w:pos="9062"/>
            </w:tabs>
            <w:spacing w:line="324" w:lineRule="auto"/>
            <w:rPr>
              <w:rFonts w:ascii="Arial" w:eastAsiaTheme="minorEastAsia" w:hAnsi="Arial" w:cs="Arial"/>
              <w:noProof/>
              <w:szCs w:val="20"/>
            </w:rPr>
          </w:pPr>
          <w:hyperlink w:anchor="_Toc201337908" w:history="1">
            <w:r w:rsidRPr="00331C3E">
              <w:rPr>
                <w:rStyle w:val="Hiperpovezava"/>
                <w:rFonts w:ascii="Arial" w:hAnsi="Arial" w:cs="Arial"/>
                <w:noProof/>
                <w:color w:val="auto"/>
                <w:szCs w:val="20"/>
              </w:rPr>
              <w:t>Vzorec pogodbe</w:t>
            </w:r>
            <w:r w:rsidRPr="00331C3E">
              <w:rPr>
                <w:rFonts w:ascii="Arial" w:hAnsi="Arial" w:cs="Arial"/>
                <w:noProof/>
                <w:webHidden/>
                <w:szCs w:val="20"/>
              </w:rPr>
              <w:tab/>
            </w:r>
            <w:r w:rsidRPr="00331C3E">
              <w:rPr>
                <w:rFonts w:ascii="Arial" w:hAnsi="Arial" w:cs="Arial"/>
                <w:noProof/>
                <w:webHidden/>
                <w:szCs w:val="20"/>
              </w:rPr>
              <w:fldChar w:fldCharType="begin"/>
            </w:r>
            <w:r w:rsidRPr="00331C3E">
              <w:rPr>
                <w:rFonts w:ascii="Arial" w:hAnsi="Arial" w:cs="Arial"/>
                <w:noProof/>
                <w:webHidden/>
                <w:szCs w:val="20"/>
              </w:rPr>
              <w:instrText xml:space="preserve"> PAGEREF _Toc201337908 \h </w:instrText>
            </w:r>
            <w:r w:rsidRPr="00331C3E">
              <w:rPr>
                <w:rFonts w:ascii="Arial" w:hAnsi="Arial" w:cs="Arial"/>
                <w:noProof/>
                <w:webHidden/>
                <w:szCs w:val="20"/>
              </w:rPr>
            </w:r>
            <w:r w:rsidRPr="00331C3E">
              <w:rPr>
                <w:rFonts w:ascii="Arial" w:hAnsi="Arial" w:cs="Arial"/>
                <w:noProof/>
                <w:webHidden/>
                <w:szCs w:val="20"/>
              </w:rPr>
              <w:fldChar w:fldCharType="separate"/>
            </w:r>
            <w:r w:rsidRPr="00331C3E">
              <w:rPr>
                <w:rFonts w:ascii="Arial" w:hAnsi="Arial" w:cs="Arial"/>
                <w:noProof/>
                <w:webHidden/>
                <w:szCs w:val="20"/>
              </w:rPr>
              <w:t>27</w:t>
            </w:r>
            <w:r w:rsidRPr="00331C3E">
              <w:rPr>
                <w:rFonts w:ascii="Arial" w:hAnsi="Arial" w:cs="Arial"/>
                <w:noProof/>
                <w:webHidden/>
                <w:szCs w:val="20"/>
              </w:rPr>
              <w:fldChar w:fldCharType="end"/>
            </w:r>
          </w:hyperlink>
        </w:p>
        <w:p w14:paraId="2445E223" w14:textId="5B5ECF4E"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fldChar w:fldCharType="end"/>
          </w:r>
        </w:p>
      </w:sdtContent>
    </w:sdt>
    <w:p w14:paraId="280119D4" w14:textId="77777777" w:rsidR="0091236A" w:rsidRPr="00331C3E" w:rsidRDefault="0091236A" w:rsidP="00331C3E">
      <w:pPr>
        <w:spacing w:after="200" w:line="324" w:lineRule="auto"/>
        <w:jc w:val="both"/>
        <w:rPr>
          <w:rFonts w:ascii="Arial" w:eastAsia="Calibri" w:hAnsi="Arial" w:cs="Arial"/>
          <w:sz w:val="20"/>
          <w:szCs w:val="20"/>
        </w:rPr>
      </w:pPr>
      <w:bookmarkStart w:id="1" w:name="_Ref356391452"/>
      <w:bookmarkStart w:id="2" w:name="_Toc356904113"/>
      <w:bookmarkStart w:id="3" w:name="_Toc402336678"/>
    </w:p>
    <w:p w14:paraId="4326571B" w14:textId="77777777" w:rsidR="00715AEA" w:rsidRPr="00331C3E" w:rsidRDefault="00715AEA" w:rsidP="00331C3E">
      <w:pPr>
        <w:spacing w:after="200" w:line="324" w:lineRule="auto"/>
        <w:jc w:val="both"/>
        <w:rPr>
          <w:rFonts w:ascii="Arial" w:eastAsia="Calibri" w:hAnsi="Arial" w:cs="Arial"/>
          <w:sz w:val="20"/>
          <w:szCs w:val="20"/>
        </w:rPr>
      </w:pPr>
    </w:p>
    <w:p w14:paraId="458ED818" w14:textId="77777777" w:rsidR="00715AEA" w:rsidRPr="00331C3E" w:rsidRDefault="00715AEA" w:rsidP="00331C3E">
      <w:pPr>
        <w:spacing w:after="200" w:line="324" w:lineRule="auto"/>
        <w:jc w:val="both"/>
        <w:rPr>
          <w:rFonts w:ascii="Arial" w:eastAsia="Calibri" w:hAnsi="Arial" w:cs="Arial"/>
          <w:sz w:val="20"/>
          <w:szCs w:val="20"/>
        </w:rPr>
      </w:pPr>
    </w:p>
    <w:p w14:paraId="5B2D93C9" w14:textId="77777777" w:rsidR="00715AEA" w:rsidRPr="00331C3E" w:rsidRDefault="00715AEA" w:rsidP="00331C3E">
      <w:pPr>
        <w:spacing w:after="200" w:line="324" w:lineRule="auto"/>
        <w:jc w:val="both"/>
        <w:rPr>
          <w:rFonts w:ascii="Arial" w:eastAsia="Calibri" w:hAnsi="Arial" w:cs="Arial"/>
          <w:sz w:val="20"/>
          <w:szCs w:val="20"/>
        </w:rPr>
      </w:pPr>
    </w:p>
    <w:p w14:paraId="705419AE" w14:textId="77777777" w:rsidR="00715AEA" w:rsidRPr="00331C3E" w:rsidRDefault="00715AEA" w:rsidP="00331C3E">
      <w:pPr>
        <w:spacing w:after="200" w:line="324" w:lineRule="auto"/>
        <w:jc w:val="both"/>
        <w:rPr>
          <w:rFonts w:ascii="Arial" w:eastAsia="Calibri" w:hAnsi="Arial" w:cs="Arial"/>
          <w:sz w:val="20"/>
          <w:szCs w:val="20"/>
        </w:rPr>
      </w:pPr>
    </w:p>
    <w:p w14:paraId="13DC4ACF" w14:textId="77777777" w:rsidR="00715AEA" w:rsidRPr="00331C3E" w:rsidRDefault="00715AEA" w:rsidP="00331C3E">
      <w:pPr>
        <w:spacing w:after="200" w:line="324" w:lineRule="auto"/>
        <w:jc w:val="both"/>
        <w:rPr>
          <w:rFonts w:ascii="Arial" w:eastAsia="Calibri" w:hAnsi="Arial" w:cs="Arial"/>
          <w:sz w:val="20"/>
          <w:szCs w:val="20"/>
        </w:rPr>
      </w:pPr>
    </w:p>
    <w:p w14:paraId="21D86AF4" w14:textId="77777777" w:rsidR="00715AEA" w:rsidRPr="00331C3E" w:rsidRDefault="00715AEA" w:rsidP="00331C3E">
      <w:pPr>
        <w:spacing w:after="200" w:line="324" w:lineRule="auto"/>
        <w:jc w:val="both"/>
        <w:rPr>
          <w:rFonts w:ascii="Arial" w:eastAsia="Calibri" w:hAnsi="Arial" w:cs="Arial"/>
          <w:sz w:val="20"/>
          <w:szCs w:val="20"/>
        </w:rPr>
      </w:pPr>
    </w:p>
    <w:p w14:paraId="5D6874C9" w14:textId="77777777" w:rsidR="0088730E" w:rsidRPr="00331C3E" w:rsidRDefault="0088730E" w:rsidP="00331C3E">
      <w:pPr>
        <w:spacing w:after="200" w:line="324" w:lineRule="auto"/>
        <w:jc w:val="both"/>
        <w:rPr>
          <w:rFonts w:ascii="Arial" w:eastAsia="Calibri" w:hAnsi="Arial" w:cs="Arial"/>
          <w:sz w:val="20"/>
          <w:szCs w:val="20"/>
        </w:rPr>
      </w:pPr>
    </w:p>
    <w:p w14:paraId="277390A1" w14:textId="77777777" w:rsidR="00C25BE3" w:rsidRPr="00331C3E" w:rsidRDefault="00C25BE3" w:rsidP="00331C3E">
      <w:pPr>
        <w:spacing w:after="200" w:line="324" w:lineRule="auto"/>
        <w:jc w:val="both"/>
        <w:rPr>
          <w:rFonts w:ascii="Arial" w:eastAsia="Calibri" w:hAnsi="Arial" w:cs="Arial"/>
          <w:sz w:val="20"/>
          <w:szCs w:val="20"/>
        </w:rPr>
      </w:pPr>
    </w:p>
    <w:p w14:paraId="556AB140" w14:textId="77777777" w:rsidR="00C25BE3" w:rsidRPr="00331C3E" w:rsidRDefault="00C25BE3" w:rsidP="00331C3E">
      <w:pPr>
        <w:spacing w:after="200" w:line="324" w:lineRule="auto"/>
        <w:jc w:val="both"/>
        <w:rPr>
          <w:rFonts w:ascii="Arial" w:eastAsia="Calibri" w:hAnsi="Arial" w:cs="Arial"/>
          <w:sz w:val="20"/>
          <w:szCs w:val="20"/>
        </w:rPr>
      </w:pPr>
    </w:p>
    <w:p w14:paraId="2B3E6C3A" w14:textId="77777777" w:rsidR="00C25BE3" w:rsidRPr="00331C3E" w:rsidRDefault="00C25BE3" w:rsidP="00331C3E">
      <w:pPr>
        <w:spacing w:after="200" w:line="324" w:lineRule="auto"/>
        <w:jc w:val="both"/>
        <w:rPr>
          <w:rFonts w:ascii="Arial" w:eastAsia="Calibri" w:hAnsi="Arial" w:cs="Arial"/>
          <w:sz w:val="20"/>
          <w:szCs w:val="20"/>
        </w:rPr>
      </w:pPr>
    </w:p>
    <w:p w14:paraId="412F7679" w14:textId="77777777" w:rsidR="00C25BE3" w:rsidRPr="00331C3E" w:rsidRDefault="00C25BE3" w:rsidP="00331C3E">
      <w:pPr>
        <w:spacing w:after="200" w:line="324" w:lineRule="auto"/>
        <w:jc w:val="both"/>
        <w:rPr>
          <w:rFonts w:ascii="Arial" w:eastAsia="Calibri" w:hAnsi="Arial" w:cs="Arial"/>
          <w:sz w:val="20"/>
          <w:szCs w:val="20"/>
        </w:rPr>
      </w:pPr>
    </w:p>
    <w:p w14:paraId="518EB317" w14:textId="77777777" w:rsidR="00C25BE3" w:rsidRPr="00331C3E" w:rsidRDefault="00C25BE3" w:rsidP="00331C3E">
      <w:pPr>
        <w:spacing w:after="200" w:line="324" w:lineRule="auto"/>
        <w:jc w:val="both"/>
        <w:rPr>
          <w:rFonts w:ascii="Arial" w:eastAsia="Calibri" w:hAnsi="Arial" w:cs="Arial"/>
          <w:sz w:val="20"/>
          <w:szCs w:val="20"/>
        </w:rPr>
      </w:pPr>
    </w:p>
    <w:p w14:paraId="4CFAA581" w14:textId="77777777" w:rsidR="00C25BE3" w:rsidRPr="00331C3E" w:rsidRDefault="00C25BE3" w:rsidP="00331C3E">
      <w:pPr>
        <w:spacing w:after="200" w:line="324" w:lineRule="auto"/>
        <w:jc w:val="both"/>
        <w:rPr>
          <w:rFonts w:ascii="Arial" w:eastAsia="Calibri" w:hAnsi="Arial" w:cs="Arial"/>
          <w:sz w:val="20"/>
          <w:szCs w:val="20"/>
        </w:rPr>
      </w:pPr>
    </w:p>
    <w:p w14:paraId="205CC577" w14:textId="67929000" w:rsidR="0091236A" w:rsidRPr="00331C3E" w:rsidRDefault="00C4238A" w:rsidP="00331C3E">
      <w:pPr>
        <w:spacing w:line="324" w:lineRule="auto"/>
        <w:contextualSpacing/>
        <w:jc w:val="both"/>
        <w:outlineLvl w:val="0"/>
        <w:rPr>
          <w:rFonts w:ascii="Arial" w:eastAsia="Calibri" w:hAnsi="Arial" w:cs="Arial"/>
          <w:b/>
          <w:sz w:val="20"/>
          <w:szCs w:val="20"/>
        </w:rPr>
      </w:pPr>
      <w:bookmarkStart w:id="4" w:name="_Toc201337872"/>
      <w:r w:rsidRPr="00331C3E">
        <w:rPr>
          <w:rFonts w:ascii="Arial" w:eastAsia="Calibri" w:hAnsi="Arial" w:cs="Arial"/>
          <w:b/>
          <w:sz w:val="20"/>
          <w:szCs w:val="20"/>
        </w:rPr>
        <w:lastRenderedPageBreak/>
        <w:t>N</w:t>
      </w:r>
      <w:r w:rsidR="0091236A" w:rsidRPr="00331C3E">
        <w:rPr>
          <w:rFonts w:ascii="Arial" w:eastAsia="Calibri" w:hAnsi="Arial" w:cs="Arial"/>
          <w:b/>
          <w:sz w:val="20"/>
          <w:szCs w:val="20"/>
        </w:rPr>
        <w:t>AVODILA PONUDNIKOM</w:t>
      </w:r>
      <w:bookmarkEnd w:id="4"/>
    </w:p>
    <w:p w14:paraId="22101703" w14:textId="77777777" w:rsidR="0091236A" w:rsidRPr="00331C3E" w:rsidRDefault="0091236A" w:rsidP="00331C3E">
      <w:pPr>
        <w:spacing w:line="324" w:lineRule="auto"/>
        <w:jc w:val="both"/>
        <w:rPr>
          <w:rFonts w:ascii="Arial" w:eastAsia="Calibri" w:hAnsi="Arial" w:cs="Arial"/>
          <w:sz w:val="20"/>
          <w:szCs w:val="20"/>
        </w:rPr>
      </w:pPr>
    </w:p>
    <w:p w14:paraId="5E4F8B14"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5" w:name="_Toc201337873"/>
      <w:r w:rsidRPr="00331C3E">
        <w:rPr>
          <w:rFonts w:ascii="Arial" w:eastAsia="Calibri" w:hAnsi="Arial" w:cs="Arial"/>
          <w:b/>
          <w:sz w:val="20"/>
          <w:szCs w:val="20"/>
        </w:rPr>
        <w:t>1  Predmet in podatki o javnem naročilu</w:t>
      </w:r>
      <w:bookmarkEnd w:id="1"/>
      <w:bookmarkEnd w:id="2"/>
      <w:bookmarkEnd w:id="3"/>
      <w:bookmarkEnd w:id="5"/>
    </w:p>
    <w:p w14:paraId="75A0476C" w14:textId="5EEBD65E" w:rsidR="000B027F" w:rsidRPr="00331C3E" w:rsidRDefault="0088730E" w:rsidP="00331C3E">
      <w:pPr>
        <w:spacing w:line="324" w:lineRule="auto"/>
        <w:jc w:val="both"/>
        <w:rPr>
          <w:rFonts w:ascii="Arial" w:eastAsia="Calibri" w:hAnsi="Arial" w:cs="Arial"/>
          <w:sz w:val="20"/>
          <w:szCs w:val="20"/>
        </w:rPr>
      </w:pPr>
      <w:r w:rsidRPr="00331C3E">
        <w:rPr>
          <w:rFonts w:ascii="Arial" w:eastAsia="Calibri" w:hAnsi="Arial" w:cs="Arial"/>
          <w:sz w:val="20"/>
          <w:szCs w:val="20"/>
        </w:rPr>
        <w:t>Kemijski inštitut, Hajdrihova 19, 1000 Ljubljana</w:t>
      </w:r>
      <w:r w:rsidR="0091236A" w:rsidRPr="00331C3E">
        <w:rPr>
          <w:rFonts w:ascii="Arial" w:eastAsia="Calibri" w:hAnsi="Arial" w:cs="Arial"/>
          <w:sz w:val="20"/>
          <w:szCs w:val="20"/>
        </w:rPr>
        <w:t>(v nadaljevanju: naročnik), v skladu s 4</w:t>
      </w:r>
      <w:r w:rsidRPr="00331C3E">
        <w:rPr>
          <w:rFonts w:ascii="Arial" w:eastAsia="Calibri" w:hAnsi="Arial" w:cs="Arial"/>
          <w:sz w:val="20"/>
          <w:szCs w:val="20"/>
        </w:rPr>
        <w:t>0</w:t>
      </w:r>
      <w:r w:rsidR="0091236A" w:rsidRPr="00331C3E">
        <w:rPr>
          <w:rFonts w:ascii="Arial" w:eastAsia="Calibri" w:hAnsi="Arial" w:cs="Arial"/>
          <w:sz w:val="20"/>
          <w:szCs w:val="20"/>
        </w:rPr>
        <w:t xml:space="preserve">. členom </w:t>
      </w:r>
      <w:r w:rsidR="00AD0915" w:rsidRPr="00331C3E">
        <w:rPr>
          <w:rFonts w:ascii="Arial" w:eastAsia="Calibri" w:hAnsi="Arial" w:cs="Arial"/>
          <w:sz w:val="20"/>
          <w:szCs w:val="20"/>
        </w:rPr>
        <w:t xml:space="preserve">Zakona o javnem naročanju (Uradni list RS, št. 91/15, s spremembami, v nadaljevanju: </w:t>
      </w:r>
      <w:r w:rsidR="0091236A" w:rsidRPr="00331C3E">
        <w:rPr>
          <w:rFonts w:ascii="Arial" w:eastAsia="Calibri" w:hAnsi="Arial" w:cs="Arial"/>
          <w:sz w:val="20"/>
          <w:szCs w:val="20"/>
        </w:rPr>
        <w:t>ZJN-3</w:t>
      </w:r>
      <w:r w:rsidR="00AD0915" w:rsidRPr="00331C3E">
        <w:rPr>
          <w:rFonts w:ascii="Arial" w:eastAsia="Calibri" w:hAnsi="Arial" w:cs="Arial"/>
          <w:sz w:val="20"/>
          <w:szCs w:val="20"/>
        </w:rPr>
        <w:t>)</w:t>
      </w:r>
      <w:r w:rsidR="0091236A" w:rsidRPr="00331C3E">
        <w:rPr>
          <w:rFonts w:ascii="Arial" w:eastAsia="Calibri" w:hAnsi="Arial" w:cs="Arial"/>
          <w:sz w:val="20"/>
          <w:szCs w:val="20"/>
        </w:rPr>
        <w:t xml:space="preserve"> vabi vse zainteresirane ponudnike, da predložijo svojo ponudbo v skladu s to dokumentacijo, objavljeno na Portalu javnih naročil po </w:t>
      </w:r>
      <w:r w:rsidR="00B01B5F" w:rsidRPr="00331C3E">
        <w:rPr>
          <w:rFonts w:ascii="Arial" w:eastAsia="Calibri" w:hAnsi="Arial" w:cs="Arial"/>
          <w:sz w:val="20"/>
          <w:szCs w:val="20"/>
        </w:rPr>
        <w:t xml:space="preserve">postopku oddaje naročila </w:t>
      </w:r>
      <w:r w:rsidR="002A7121" w:rsidRPr="00331C3E">
        <w:rPr>
          <w:rFonts w:ascii="Arial" w:eastAsia="Calibri" w:hAnsi="Arial" w:cs="Arial"/>
          <w:sz w:val="20"/>
          <w:szCs w:val="20"/>
        </w:rPr>
        <w:t xml:space="preserve">po odprtem postopku </w:t>
      </w:r>
      <w:r w:rsidR="00B01B5F" w:rsidRPr="00331C3E">
        <w:rPr>
          <w:rFonts w:ascii="Arial" w:eastAsia="Calibri" w:hAnsi="Arial" w:cs="Arial"/>
          <w:sz w:val="20"/>
          <w:szCs w:val="20"/>
        </w:rPr>
        <w:t>za</w:t>
      </w:r>
      <w:r w:rsidR="00BF1EF2" w:rsidRPr="00331C3E">
        <w:rPr>
          <w:rFonts w:ascii="Arial" w:eastAsia="Calibri" w:hAnsi="Arial" w:cs="Arial"/>
          <w:sz w:val="20"/>
          <w:szCs w:val="20"/>
        </w:rPr>
        <w:t xml:space="preserve"> storitev nadzornika</w:t>
      </w:r>
      <w:r w:rsidR="00B01B5F" w:rsidRPr="00331C3E">
        <w:rPr>
          <w:rFonts w:ascii="Arial" w:eastAsia="Calibri" w:hAnsi="Arial" w:cs="Arial"/>
          <w:sz w:val="20"/>
          <w:szCs w:val="20"/>
        </w:rPr>
        <w:t xml:space="preserve"> </w:t>
      </w:r>
      <w:r w:rsidR="000B027F" w:rsidRPr="00331C3E">
        <w:rPr>
          <w:rFonts w:ascii="Arial" w:eastAsia="Calibri" w:hAnsi="Arial" w:cs="Arial"/>
          <w:sz w:val="20"/>
          <w:szCs w:val="20"/>
        </w:rPr>
        <w:t>pri  izgradnji objekta KI2 in Centra za tehnologije genske in celične terapije – Faza 1</w:t>
      </w:r>
      <w:r w:rsidR="00331C3E" w:rsidRPr="00331C3E">
        <w:rPr>
          <w:rFonts w:ascii="Arial" w:eastAsia="Calibri" w:hAnsi="Arial" w:cs="Arial"/>
          <w:sz w:val="20"/>
          <w:szCs w:val="20"/>
        </w:rPr>
        <w:t>, ponovitev.</w:t>
      </w:r>
    </w:p>
    <w:p w14:paraId="71E60D27" w14:textId="77777777" w:rsidR="000B027F" w:rsidRPr="00331C3E" w:rsidRDefault="000B027F" w:rsidP="00331C3E">
      <w:pPr>
        <w:spacing w:line="324" w:lineRule="auto"/>
        <w:jc w:val="both"/>
        <w:rPr>
          <w:rFonts w:ascii="Arial" w:eastAsia="Calibri" w:hAnsi="Arial" w:cs="Arial"/>
          <w:sz w:val="20"/>
          <w:szCs w:val="20"/>
        </w:rPr>
      </w:pPr>
    </w:p>
    <w:p w14:paraId="25376E50" w14:textId="77777777" w:rsidR="00946A68" w:rsidRPr="00331C3E" w:rsidRDefault="00946A68" w:rsidP="00331C3E">
      <w:pPr>
        <w:spacing w:line="324" w:lineRule="auto"/>
        <w:jc w:val="both"/>
        <w:rPr>
          <w:rFonts w:ascii="Arial" w:eastAsia="Calibri" w:hAnsi="Arial" w:cs="Arial"/>
          <w:sz w:val="20"/>
          <w:szCs w:val="20"/>
        </w:rPr>
      </w:pPr>
    </w:p>
    <w:p w14:paraId="44AADC82" w14:textId="1FF403A7" w:rsidR="0004008C" w:rsidRPr="00331C3E" w:rsidRDefault="00ED57BC" w:rsidP="00331C3E">
      <w:pPr>
        <w:spacing w:line="324" w:lineRule="auto"/>
        <w:jc w:val="both"/>
        <w:rPr>
          <w:rFonts w:ascii="Arial" w:eastAsia="Calibri" w:hAnsi="Arial" w:cs="Arial"/>
          <w:sz w:val="20"/>
          <w:szCs w:val="20"/>
        </w:rPr>
      </w:pPr>
      <w:r w:rsidRPr="00331C3E">
        <w:rPr>
          <w:rFonts w:ascii="Arial" w:eastAsia="Calibri" w:hAnsi="Arial" w:cs="Arial"/>
          <w:sz w:val="20"/>
          <w:szCs w:val="20"/>
        </w:rPr>
        <w:t>Predmet gradnje</w:t>
      </w:r>
      <w:r w:rsidR="002A7121" w:rsidRPr="00331C3E">
        <w:rPr>
          <w:rFonts w:ascii="Arial" w:eastAsia="Calibri" w:hAnsi="Arial" w:cs="Arial"/>
          <w:sz w:val="20"/>
          <w:szCs w:val="20"/>
        </w:rPr>
        <w:t xml:space="preserve">, ki je predmet nadzora </w:t>
      </w:r>
      <w:r w:rsidRPr="00331C3E">
        <w:rPr>
          <w:rFonts w:ascii="Arial" w:eastAsia="Calibri" w:hAnsi="Arial" w:cs="Arial"/>
          <w:sz w:val="20"/>
          <w:szCs w:val="20"/>
        </w:rPr>
        <w:t xml:space="preserve">je razviden iz priložene projektne dokumentacije </w:t>
      </w:r>
      <w:r w:rsidR="000B027F" w:rsidRPr="00331C3E">
        <w:rPr>
          <w:rFonts w:ascii="Arial" w:eastAsia="Calibri" w:hAnsi="Arial" w:cs="Arial"/>
          <w:sz w:val="20"/>
          <w:szCs w:val="20"/>
        </w:rPr>
        <w:t xml:space="preserve">in PZI </w:t>
      </w:r>
      <w:r w:rsidRPr="00331C3E">
        <w:rPr>
          <w:rFonts w:ascii="Arial" w:eastAsia="Calibri" w:hAnsi="Arial" w:cs="Arial"/>
          <w:sz w:val="20"/>
          <w:szCs w:val="20"/>
        </w:rPr>
        <w:t xml:space="preserve">za gradnjo. </w:t>
      </w:r>
      <w:r w:rsidR="000B027F" w:rsidRPr="00331C3E">
        <w:rPr>
          <w:rFonts w:ascii="Arial" w:eastAsia="Calibri" w:hAnsi="Arial" w:cs="Arial"/>
          <w:sz w:val="20"/>
          <w:szCs w:val="20"/>
        </w:rPr>
        <w:t xml:space="preserve">Javno naročilo za izbiro izvajalca gradnje je objavljeno na Portalu javnih naročil pod št. objave </w:t>
      </w:r>
      <w:r w:rsidR="00C4053F" w:rsidRPr="00331C3E">
        <w:rPr>
          <w:rFonts w:ascii="Arial" w:eastAsia="Calibri" w:hAnsi="Arial" w:cs="Arial"/>
          <w:sz w:val="20"/>
          <w:szCs w:val="20"/>
        </w:rPr>
        <w:t>JN004122/2025.</w:t>
      </w:r>
      <w:r w:rsidR="00093CAA" w:rsidRPr="00331C3E">
        <w:rPr>
          <w:rFonts w:ascii="Arial" w:eastAsia="Calibri" w:hAnsi="Arial" w:cs="Arial"/>
          <w:sz w:val="20"/>
          <w:szCs w:val="20"/>
        </w:rPr>
        <w:t xml:space="preserve"> </w:t>
      </w:r>
    </w:p>
    <w:p w14:paraId="1E84B586" w14:textId="77777777" w:rsidR="00946A68" w:rsidRPr="00331C3E" w:rsidRDefault="00946A68" w:rsidP="00331C3E">
      <w:pPr>
        <w:spacing w:line="324" w:lineRule="auto"/>
        <w:jc w:val="both"/>
        <w:rPr>
          <w:rFonts w:ascii="Arial" w:eastAsia="Calibri" w:hAnsi="Arial" w:cs="Arial"/>
          <w:sz w:val="20"/>
          <w:szCs w:val="20"/>
        </w:rPr>
      </w:pPr>
    </w:p>
    <w:p w14:paraId="58BC73E0" w14:textId="77777777" w:rsidR="00946A68" w:rsidRPr="00331C3E" w:rsidRDefault="00946A68" w:rsidP="00331C3E">
      <w:pPr>
        <w:spacing w:line="324" w:lineRule="auto"/>
        <w:jc w:val="both"/>
        <w:rPr>
          <w:rFonts w:ascii="Arial" w:hAnsi="Arial" w:cs="Arial"/>
          <w:sz w:val="20"/>
          <w:szCs w:val="20"/>
        </w:rPr>
      </w:pPr>
      <w:r w:rsidRPr="00331C3E">
        <w:rPr>
          <w:rFonts w:ascii="Arial" w:hAnsi="Arial" w:cs="Arial"/>
          <w:sz w:val="20"/>
          <w:szCs w:val="20"/>
        </w:rPr>
        <w:t>Predmet javnega naročila obsega nadzor nad rušitvenimi in gradbeno- obrtniškimi deli, izvedbo protihrupne ograje, VGJ  (diafragma) in zunanja ureditev. Na območju obstoječega kompleksa stavb Kemijskega inštituta se izvede rušitev Stavbe 5 (FKKT) na SV delu gradbene parcele in manjšega dela Stavbe 4 (prizidek). Zaradi rušitve kletnega dela Stavbe 5 in posegov v bližini obstoječih objektov Kemijskega inštituta ter v bližini parcelnih mej se v sklopu rušitve izvede varovanje objektov in brežin. Varovanje se izvede z delnim izkopom in izvedbo diafragme po obodu območja posega.</w:t>
      </w:r>
    </w:p>
    <w:p w14:paraId="50B64E89" w14:textId="77777777" w:rsidR="00946A68" w:rsidRPr="00331C3E" w:rsidRDefault="00946A68" w:rsidP="00331C3E">
      <w:pPr>
        <w:spacing w:line="324" w:lineRule="auto"/>
        <w:jc w:val="both"/>
        <w:rPr>
          <w:rFonts w:ascii="Arial" w:hAnsi="Arial" w:cs="Arial"/>
          <w:sz w:val="20"/>
          <w:szCs w:val="20"/>
        </w:rPr>
      </w:pPr>
    </w:p>
    <w:p w14:paraId="15F5EFBB" w14:textId="77777777" w:rsidR="00946A68" w:rsidRPr="00331C3E" w:rsidRDefault="00946A68" w:rsidP="00331C3E">
      <w:pPr>
        <w:spacing w:line="324" w:lineRule="auto"/>
        <w:jc w:val="both"/>
        <w:rPr>
          <w:rFonts w:ascii="Arial" w:hAnsi="Arial" w:cs="Arial"/>
          <w:sz w:val="20"/>
          <w:szCs w:val="20"/>
        </w:rPr>
      </w:pPr>
      <w:r w:rsidRPr="00331C3E">
        <w:rPr>
          <w:rFonts w:ascii="Arial" w:hAnsi="Arial" w:cs="Arial"/>
          <w:sz w:val="20"/>
          <w:szCs w:val="20"/>
        </w:rPr>
        <w:t>Predmet nadzora so vsa gradbena dela, razen del iz popisa  (PZI), ki so označena sledeče:</w:t>
      </w:r>
    </w:p>
    <w:p w14:paraId="16FA9B66" w14:textId="15082A25" w:rsidR="00946A68" w:rsidRPr="00331C3E" w:rsidRDefault="00946A68" w:rsidP="00331C3E">
      <w:pPr>
        <w:spacing w:line="324" w:lineRule="auto"/>
        <w:jc w:val="both"/>
        <w:rPr>
          <w:rFonts w:ascii="Arial" w:hAnsi="Arial" w:cs="Arial"/>
          <w:sz w:val="20"/>
          <w:szCs w:val="20"/>
        </w:rPr>
      </w:pPr>
      <w:r w:rsidRPr="00331C3E">
        <w:rPr>
          <w:rFonts w:ascii="Arial" w:hAnsi="Arial" w:cs="Arial"/>
          <w:sz w:val="20"/>
          <w:szCs w:val="20"/>
        </w:rPr>
        <w:t>-            SI plin (prikl</w:t>
      </w:r>
      <w:r w:rsidR="00331C3E" w:rsidRPr="00331C3E">
        <w:rPr>
          <w:rFonts w:ascii="Arial" w:hAnsi="Arial" w:cs="Arial"/>
          <w:sz w:val="20"/>
          <w:szCs w:val="20"/>
        </w:rPr>
        <w:t>j</w:t>
      </w:r>
      <w:r w:rsidRPr="00331C3E">
        <w:rPr>
          <w:rFonts w:ascii="Arial" w:hAnsi="Arial" w:cs="Arial"/>
          <w:sz w:val="20"/>
          <w:szCs w:val="20"/>
        </w:rPr>
        <w:t>učni vodovod)</w:t>
      </w:r>
    </w:p>
    <w:p w14:paraId="27284FF4" w14:textId="77777777" w:rsidR="00946A68" w:rsidRPr="00331C3E" w:rsidRDefault="00946A68" w:rsidP="00331C3E">
      <w:pPr>
        <w:spacing w:line="324" w:lineRule="auto"/>
        <w:jc w:val="both"/>
        <w:rPr>
          <w:rFonts w:ascii="Arial" w:hAnsi="Arial" w:cs="Arial"/>
          <w:sz w:val="20"/>
          <w:szCs w:val="20"/>
        </w:rPr>
      </w:pPr>
      <w:r w:rsidRPr="00331C3E">
        <w:rPr>
          <w:rFonts w:ascii="Arial" w:hAnsi="Arial" w:cs="Arial"/>
          <w:sz w:val="20"/>
          <w:szCs w:val="20"/>
        </w:rPr>
        <w:t>-            SI kompresorska postaja (postaja komprimiranega zraka)</w:t>
      </w:r>
    </w:p>
    <w:p w14:paraId="50900A72" w14:textId="77777777" w:rsidR="00946A68" w:rsidRPr="00331C3E" w:rsidRDefault="00946A68" w:rsidP="00331C3E">
      <w:pPr>
        <w:spacing w:line="324" w:lineRule="auto"/>
        <w:jc w:val="both"/>
        <w:rPr>
          <w:rFonts w:ascii="Arial" w:hAnsi="Arial" w:cs="Arial"/>
          <w:sz w:val="20"/>
          <w:szCs w:val="20"/>
        </w:rPr>
      </w:pPr>
      <w:r w:rsidRPr="00331C3E">
        <w:rPr>
          <w:rFonts w:ascii="Arial" w:hAnsi="Arial" w:cs="Arial"/>
          <w:sz w:val="20"/>
          <w:szCs w:val="20"/>
        </w:rPr>
        <w:t>-            Popis električnih inštalacij (prestavitev agregata in odklop FKKT)</w:t>
      </w:r>
    </w:p>
    <w:p w14:paraId="681FF735" w14:textId="56A49515" w:rsidR="000B027F" w:rsidRPr="00331C3E" w:rsidRDefault="000B027F" w:rsidP="00331C3E">
      <w:pPr>
        <w:spacing w:line="324" w:lineRule="auto"/>
        <w:jc w:val="both"/>
        <w:rPr>
          <w:rFonts w:ascii="Arial" w:eastAsia="Calibri" w:hAnsi="Arial" w:cs="Arial"/>
          <w:sz w:val="20"/>
          <w:szCs w:val="20"/>
        </w:rPr>
      </w:pPr>
    </w:p>
    <w:p w14:paraId="1A643D65" w14:textId="13591E55" w:rsidR="002A7121" w:rsidRPr="00331C3E" w:rsidRDefault="00ED57BC"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Izbrani ponudnik bo storitve izvajal do zaključka projekta, predviden </w:t>
      </w:r>
      <w:r w:rsidR="002A7121" w:rsidRPr="00331C3E">
        <w:rPr>
          <w:rFonts w:ascii="Arial" w:eastAsia="Calibri" w:hAnsi="Arial" w:cs="Arial"/>
          <w:sz w:val="20"/>
          <w:szCs w:val="20"/>
        </w:rPr>
        <w:t xml:space="preserve">rok za izvedbo gradnje </w:t>
      </w:r>
      <w:r w:rsidR="000A417F" w:rsidRPr="00331C3E">
        <w:rPr>
          <w:rFonts w:ascii="Arial" w:eastAsia="Calibri" w:hAnsi="Arial" w:cs="Arial"/>
          <w:sz w:val="20"/>
          <w:szCs w:val="20"/>
        </w:rPr>
        <w:t xml:space="preserve">znaša 3 mesece od uvedbe v delo. </w:t>
      </w:r>
    </w:p>
    <w:p w14:paraId="5299E754" w14:textId="77777777" w:rsidR="002A7121" w:rsidRPr="00331C3E" w:rsidRDefault="002A7121" w:rsidP="00331C3E">
      <w:pPr>
        <w:spacing w:line="324" w:lineRule="auto"/>
        <w:jc w:val="both"/>
        <w:rPr>
          <w:rFonts w:ascii="Arial" w:eastAsia="Calibri" w:hAnsi="Arial" w:cs="Arial"/>
          <w:sz w:val="20"/>
          <w:szCs w:val="20"/>
        </w:rPr>
      </w:pPr>
    </w:p>
    <w:p w14:paraId="24B30A2A" w14:textId="6CF1E0E5" w:rsidR="008D1916" w:rsidRPr="00331C3E" w:rsidRDefault="00ED57BC"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Storitve nadzornika po gradbeni zakonodaji vsebujejo storitve (našteto primeroma, a ne izključno), vezana na strokovni, vsebinski in finančni nadzor, kot so nadzor </w:t>
      </w:r>
      <w:r w:rsidR="00187D54" w:rsidRPr="00331C3E">
        <w:rPr>
          <w:rFonts w:ascii="Arial" w:eastAsia="Calibri" w:hAnsi="Arial" w:cs="Arial"/>
          <w:sz w:val="20"/>
          <w:szCs w:val="20"/>
        </w:rPr>
        <w:t xml:space="preserve">pri gradnji skladno s </w:t>
      </w:r>
      <w:r w:rsidRPr="00331C3E">
        <w:rPr>
          <w:rFonts w:ascii="Arial" w:eastAsia="Calibri" w:hAnsi="Arial" w:cs="Arial"/>
          <w:sz w:val="20"/>
          <w:szCs w:val="20"/>
        </w:rPr>
        <w:t>projektn</w:t>
      </w:r>
      <w:r w:rsidR="00187D54" w:rsidRPr="00331C3E">
        <w:rPr>
          <w:rFonts w:ascii="Arial" w:eastAsia="Calibri" w:hAnsi="Arial" w:cs="Arial"/>
          <w:sz w:val="20"/>
          <w:szCs w:val="20"/>
        </w:rPr>
        <w:t>o</w:t>
      </w:r>
      <w:r w:rsidRPr="00331C3E">
        <w:rPr>
          <w:rFonts w:ascii="Arial" w:eastAsia="Calibri" w:hAnsi="Arial" w:cs="Arial"/>
          <w:sz w:val="20"/>
          <w:szCs w:val="20"/>
        </w:rPr>
        <w:t xml:space="preserve"> dokumentacije</w:t>
      </w:r>
      <w:r w:rsidR="00187D54" w:rsidRPr="00331C3E">
        <w:rPr>
          <w:rFonts w:ascii="Arial" w:eastAsia="Calibri" w:hAnsi="Arial" w:cs="Arial"/>
          <w:sz w:val="20"/>
          <w:szCs w:val="20"/>
        </w:rPr>
        <w:t xml:space="preserve"> in </w:t>
      </w:r>
      <w:r w:rsidRPr="00331C3E">
        <w:rPr>
          <w:rFonts w:ascii="Arial" w:eastAsia="Calibri" w:hAnsi="Arial" w:cs="Arial"/>
          <w:sz w:val="20"/>
          <w:szCs w:val="20"/>
        </w:rPr>
        <w:t>tehničn</w:t>
      </w:r>
      <w:r w:rsidR="00187D54" w:rsidRPr="00331C3E">
        <w:rPr>
          <w:rFonts w:ascii="Arial" w:eastAsia="Calibri" w:hAnsi="Arial" w:cs="Arial"/>
          <w:sz w:val="20"/>
          <w:szCs w:val="20"/>
        </w:rPr>
        <w:t>o</w:t>
      </w:r>
      <w:r w:rsidRPr="00331C3E">
        <w:rPr>
          <w:rFonts w:ascii="Arial" w:eastAsia="Calibri" w:hAnsi="Arial" w:cs="Arial"/>
          <w:sz w:val="20"/>
          <w:szCs w:val="20"/>
        </w:rPr>
        <w:t xml:space="preserve"> dokumentacij</w:t>
      </w:r>
      <w:r w:rsidR="00187D54" w:rsidRPr="00331C3E">
        <w:rPr>
          <w:rFonts w:ascii="Arial" w:eastAsia="Calibri" w:hAnsi="Arial" w:cs="Arial"/>
          <w:sz w:val="20"/>
          <w:szCs w:val="20"/>
        </w:rPr>
        <w:t>o</w:t>
      </w:r>
      <w:r w:rsidRPr="00331C3E">
        <w:rPr>
          <w:rFonts w:ascii="Arial" w:eastAsia="Calibri" w:hAnsi="Arial" w:cs="Arial"/>
          <w:sz w:val="20"/>
          <w:szCs w:val="20"/>
        </w:rPr>
        <w:t>, nadzor izvajanja del po projektni dokumentaciji, nadzor kvalitete izvedenih del, priprava poročil naročniku o izvajanju del na objektu, nadzor obračuna izvedenih GOI del, predaja objekta naročniku, svetovanje naročniku in koordinacija aktivnosti in vse druge naloge nadzornika v skladu z Gradbenim zakonom (Ur. l. RS, št. št. 199/21</w:t>
      </w:r>
      <w:r w:rsidR="008D1916" w:rsidRPr="00331C3E">
        <w:rPr>
          <w:rFonts w:ascii="Arial" w:eastAsia="Calibri" w:hAnsi="Arial" w:cs="Arial"/>
          <w:sz w:val="20"/>
          <w:szCs w:val="20"/>
        </w:rPr>
        <w:t xml:space="preserve"> s spremembami</w:t>
      </w:r>
      <w:r w:rsidRPr="00331C3E">
        <w:rPr>
          <w:rFonts w:ascii="Arial" w:eastAsia="Calibri" w:hAnsi="Arial" w:cs="Arial"/>
          <w:sz w:val="20"/>
          <w:szCs w:val="20"/>
        </w:rPr>
        <w:t xml:space="preserve">, v nadaljevanju GZ-1) oziroma določene s to razpisno dokumentacijo. </w:t>
      </w:r>
      <w:r w:rsidR="00B956BE" w:rsidRPr="00331C3E">
        <w:rPr>
          <w:rFonts w:ascii="Arial" w:eastAsia="Calibri" w:hAnsi="Arial" w:cs="Arial"/>
          <w:sz w:val="20"/>
          <w:szCs w:val="20"/>
        </w:rPr>
        <w:t xml:space="preserve">Izvajalec mora zagotoviti tudi geomehanski nadzor. V kolikor ponudnik sam ne izvaja geomehanskega nadzora, mora v ponudbi kot partnerja ali podizvajalca nominirati gospodarski subjekt, ki bo izvajal geomehanski nadzor. </w:t>
      </w:r>
    </w:p>
    <w:p w14:paraId="627CDC07" w14:textId="77777777" w:rsidR="00ED57BC" w:rsidRPr="00331C3E" w:rsidRDefault="00ED57BC" w:rsidP="00331C3E">
      <w:pPr>
        <w:spacing w:line="324" w:lineRule="auto"/>
        <w:jc w:val="both"/>
        <w:rPr>
          <w:rFonts w:ascii="Arial" w:eastAsia="Calibri" w:hAnsi="Arial" w:cs="Arial"/>
          <w:sz w:val="20"/>
          <w:szCs w:val="20"/>
        </w:rPr>
      </w:pPr>
    </w:p>
    <w:p w14:paraId="4A06DCD6" w14:textId="128F6EAA" w:rsidR="0091236A" w:rsidRPr="00331C3E" w:rsidRDefault="00ED57BC"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Naročnik zahteva obveznost prisotnost nominiranih oseb, ki bodo izvajala dela nadzora, kot je razvidno iz vzorca pogodbe. Nezagotavljanje obvezne prisotnosti oseb pomeni kršitev pogodbenih obveznosti, ki ima lahko za posledico prekinitev pogodbe ter </w:t>
      </w:r>
      <w:r w:rsidR="001B368C" w:rsidRPr="00331C3E">
        <w:rPr>
          <w:rFonts w:ascii="Arial" w:eastAsia="Calibri" w:hAnsi="Arial" w:cs="Arial"/>
          <w:sz w:val="20"/>
          <w:szCs w:val="20"/>
        </w:rPr>
        <w:t xml:space="preserve">zadržanje zadržanih sredstev. </w:t>
      </w:r>
    </w:p>
    <w:p w14:paraId="5BB47EFD" w14:textId="77777777" w:rsidR="006147A4" w:rsidRPr="00331C3E" w:rsidRDefault="006147A4" w:rsidP="00331C3E">
      <w:pPr>
        <w:spacing w:line="324" w:lineRule="auto"/>
        <w:jc w:val="both"/>
        <w:rPr>
          <w:rFonts w:ascii="Arial" w:eastAsia="Calibri" w:hAnsi="Arial" w:cs="Arial"/>
          <w:sz w:val="20"/>
          <w:szCs w:val="20"/>
        </w:rPr>
      </w:pPr>
    </w:p>
    <w:p w14:paraId="5C66955C" w14:textId="365CBE19"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Predmet javnega naročila ni razdeljen na sklope. </w:t>
      </w:r>
    </w:p>
    <w:p w14:paraId="4DE56304" w14:textId="77777777" w:rsidR="00AD0915" w:rsidRPr="00331C3E" w:rsidRDefault="00AD0915" w:rsidP="00331C3E">
      <w:pPr>
        <w:spacing w:line="324" w:lineRule="auto"/>
        <w:jc w:val="both"/>
        <w:rPr>
          <w:rFonts w:ascii="Arial" w:eastAsia="Calibri" w:hAnsi="Arial" w:cs="Arial"/>
          <w:sz w:val="20"/>
          <w:szCs w:val="20"/>
        </w:rPr>
      </w:pPr>
    </w:p>
    <w:p w14:paraId="667CD318" w14:textId="10775ADC"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lastRenderedPageBreak/>
        <w:t>Variantne ponudbe niso dopustne.</w:t>
      </w:r>
    </w:p>
    <w:p w14:paraId="5DBB3667" w14:textId="77777777" w:rsidR="0091236A" w:rsidRPr="00331C3E" w:rsidRDefault="0091236A" w:rsidP="00331C3E">
      <w:pPr>
        <w:shd w:val="clear" w:color="auto" w:fill="FFFFFF"/>
        <w:spacing w:line="324" w:lineRule="auto"/>
        <w:jc w:val="both"/>
        <w:rPr>
          <w:rFonts w:ascii="Arial" w:hAnsi="Arial" w:cs="Arial"/>
          <w:sz w:val="20"/>
          <w:szCs w:val="20"/>
        </w:rPr>
      </w:pPr>
    </w:p>
    <w:p w14:paraId="722302D4" w14:textId="6C2E582A"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Naročnik bo z izbranim ponudnikom sklenil</w:t>
      </w:r>
      <w:r w:rsidR="00AD0915" w:rsidRPr="00331C3E">
        <w:rPr>
          <w:rFonts w:ascii="Arial" w:hAnsi="Arial" w:cs="Arial"/>
          <w:sz w:val="20"/>
          <w:szCs w:val="20"/>
        </w:rPr>
        <w:t xml:space="preserve"> </w:t>
      </w:r>
      <w:r w:rsidRPr="00331C3E">
        <w:rPr>
          <w:rFonts w:ascii="Arial" w:hAnsi="Arial" w:cs="Arial"/>
          <w:sz w:val="20"/>
          <w:szCs w:val="20"/>
        </w:rPr>
        <w:t xml:space="preserve">pogodbo katere sestavni del je tudi </w:t>
      </w:r>
      <w:r w:rsidR="00AD0915" w:rsidRPr="00331C3E">
        <w:rPr>
          <w:rFonts w:ascii="Arial" w:hAnsi="Arial" w:cs="Arial"/>
          <w:sz w:val="20"/>
          <w:szCs w:val="20"/>
        </w:rPr>
        <w:t>dokumentacija v zvezi z naročilom, s</w:t>
      </w:r>
      <w:r w:rsidRPr="00331C3E">
        <w:rPr>
          <w:rFonts w:ascii="Arial" w:hAnsi="Arial" w:cs="Arial"/>
          <w:sz w:val="20"/>
          <w:szCs w:val="20"/>
        </w:rPr>
        <w:t xml:space="preserve">kupaj z drugimi dokumenti, ki </w:t>
      </w:r>
      <w:r w:rsidR="00AD0915" w:rsidRPr="00331C3E">
        <w:rPr>
          <w:rFonts w:ascii="Arial" w:hAnsi="Arial" w:cs="Arial"/>
          <w:sz w:val="20"/>
          <w:szCs w:val="20"/>
        </w:rPr>
        <w:t xml:space="preserve">jo </w:t>
      </w:r>
      <w:r w:rsidRPr="00331C3E">
        <w:rPr>
          <w:rFonts w:ascii="Arial" w:hAnsi="Arial" w:cs="Arial"/>
          <w:sz w:val="20"/>
          <w:szCs w:val="20"/>
        </w:rPr>
        <w:t>sestavljajo, ter dopolnili in spremembami in ponudbo izvajalca skupaj s ponudbenim predračunom.</w:t>
      </w:r>
    </w:p>
    <w:p w14:paraId="1C9CABF6" w14:textId="77777777" w:rsidR="00E6418C" w:rsidRPr="00331C3E" w:rsidRDefault="00E6418C" w:rsidP="00331C3E">
      <w:pPr>
        <w:spacing w:line="324" w:lineRule="auto"/>
        <w:jc w:val="both"/>
        <w:rPr>
          <w:rFonts w:ascii="Arial" w:hAnsi="Arial" w:cs="Arial"/>
          <w:sz w:val="20"/>
          <w:szCs w:val="20"/>
        </w:rPr>
      </w:pPr>
    </w:p>
    <w:p w14:paraId="78AA8D10" w14:textId="77777777" w:rsidR="003364F7" w:rsidRPr="00331C3E" w:rsidRDefault="003364F7" w:rsidP="00331C3E">
      <w:pPr>
        <w:spacing w:line="324" w:lineRule="auto"/>
        <w:jc w:val="both"/>
        <w:rPr>
          <w:rFonts w:ascii="Arial" w:hAnsi="Arial" w:cs="Arial"/>
          <w:sz w:val="20"/>
          <w:szCs w:val="20"/>
        </w:rPr>
      </w:pPr>
      <w:r w:rsidRPr="00331C3E">
        <w:rPr>
          <w:rFonts w:ascii="Arial" w:hAnsi="Arial" w:cs="Arial"/>
          <w:sz w:val="20"/>
          <w:szCs w:val="20"/>
        </w:rPr>
        <w:t>Vire za financiranje operacije »Novogradnja dodatnih prostorov Kemijskega inštituta – KI2« zagotavlja Kemijski inštitut in Ministrstvo za visoko šolstvo, znanost in inovacije.</w:t>
      </w:r>
    </w:p>
    <w:p w14:paraId="77C6A102" w14:textId="41F29486" w:rsidR="00C05C18" w:rsidRPr="00331C3E" w:rsidRDefault="003364F7" w:rsidP="00331C3E">
      <w:pPr>
        <w:spacing w:line="324" w:lineRule="auto"/>
        <w:jc w:val="both"/>
        <w:rPr>
          <w:rFonts w:ascii="Arial" w:hAnsi="Arial" w:cs="Arial"/>
          <w:sz w:val="20"/>
          <w:szCs w:val="20"/>
        </w:rPr>
      </w:pPr>
      <w:r w:rsidRPr="00331C3E">
        <w:rPr>
          <w:rFonts w:ascii="Arial" w:hAnsi="Arial" w:cs="Arial"/>
          <w:sz w:val="20"/>
          <w:szCs w:val="20"/>
        </w:rPr>
        <w:t>Vire za financiranje operacije »CENTER ZA TEHNOLOGIJE GENSKE IN CELIČNE TERAPIJE – CTGCT« zagotavljata Republika Slovenija, Ministrstvo za visoko šolstvo znanost in inovacije ter EU iz ESRR. Izvaja se v okviru Programa evropske kohezijske politike 2021- 2027, skladno s pozivom št.: 303-62/2024-3360-4.</w:t>
      </w:r>
    </w:p>
    <w:p w14:paraId="2BF9C09F" w14:textId="77777777" w:rsidR="00664E3D" w:rsidRPr="00331C3E" w:rsidRDefault="00664E3D" w:rsidP="00331C3E">
      <w:pPr>
        <w:spacing w:line="324" w:lineRule="auto"/>
        <w:jc w:val="both"/>
        <w:rPr>
          <w:rFonts w:ascii="Arial" w:hAnsi="Arial" w:cs="Arial"/>
          <w:sz w:val="20"/>
          <w:szCs w:val="20"/>
        </w:rPr>
      </w:pPr>
    </w:p>
    <w:p w14:paraId="5DBE0229" w14:textId="77777777" w:rsidR="00664E3D" w:rsidRPr="00331C3E" w:rsidRDefault="00664E3D" w:rsidP="00331C3E">
      <w:pPr>
        <w:spacing w:line="324" w:lineRule="auto"/>
        <w:jc w:val="both"/>
        <w:rPr>
          <w:rFonts w:ascii="Arial" w:hAnsi="Arial" w:cs="Arial"/>
          <w:sz w:val="20"/>
          <w:szCs w:val="20"/>
        </w:rPr>
      </w:pPr>
    </w:p>
    <w:p w14:paraId="1A1BC6B6" w14:textId="77777777" w:rsidR="00C05C18" w:rsidRPr="00331C3E" w:rsidRDefault="00C05C18" w:rsidP="00331C3E">
      <w:pPr>
        <w:spacing w:line="324" w:lineRule="auto"/>
        <w:contextualSpacing/>
        <w:jc w:val="both"/>
        <w:outlineLvl w:val="0"/>
        <w:rPr>
          <w:rFonts w:ascii="Arial" w:eastAsia="Calibri" w:hAnsi="Arial" w:cs="Arial"/>
          <w:b/>
          <w:sz w:val="20"/>
          <w:szCs w:val="20"/>
        </w:rPr>
      </w:pPr>
      <w:bookmarkStart w:id="6" w:name="_Toc201337874"/>
      <w:r w:rsidRPr="00331C3E">
        <w:rPr>
          <w:rFonts w:ascii="Arial" w:eastAsia="Calibri" w:hAnsi="Arial" w:cs="Arial"/>
          <w:b/>
          <w:sz w:val="20"/>
          <w:szCs w:val="20"/>
        </w:rPr>
        <w:t>2 Oddaja ponudb in rok za oddajo ponudb</w:t>
      </w:r>
      <w:bookmarkEnd w:id="6"/>
    </w:p>
    <w:p w14:paraId="1E4EEE86" w14:textId="36A2F23C" w:rsidR="00C05C18" w:rsidRPr="00331C3E" w:rsidRDefault="00C05C18" w:rsidP="00331C3E">
      <w:pPr>
        <w:spacing w:line="324" w:lineRule="auto"/>
        <w:jc w:val="both"/>
        <w:rPr>
          <w:rFonts w:ascii="Arial" w:hAnsi="Arial" w:cs="Arial"/>
          <w:sz w:val="20"/>
          <w:szCs w:val="20"/>
        </w:rPr>
      </w:pPr>
    </w:p>
    <w:p w14:paraId="2AD86FB3" w14:textId="7B9BB25D" w:rsidR="0091236A" w:rsidRPr="00331C3E" w:rsidRDefault="0091236A" w:rsidP="00331C3E">
      <w:pPr>
        <w:spacing w:line="324" w:lineRule="auto"/>
        <w:jc w:val="both"/>
        <w:rPr>
          <w:rFonts w:ascii="Arial" w:eastAsia="Calibri" w:hAnsi="Arial" w:cs="Arial"/>
          <w:sz w:val="20"/>
          <w:szCs w:val="20"/>
        </w:rPr>
      </w:pPr>
      <w:bookmarkStart w:id="7" w:name="_Toc436222800"/>
      <w:r w:rsidRPr="00331C3E">
        <w:rPr>
          <w:rFonts w:ascii="Arial" w:eastAsia="Calibri" w:hAnsi="Arial" w:cs="Arial"/>
          <w:sz w:val="20"/>
          <w:szCs w:val="20"/>
        </w:rPr>
        <w:t>Ponudniki morajo oddati do roka za oddajo ponudb</w:t>
      </w:r>
      <w:r w:rsidR="006C2A85" w:rsidRPr="00331C3E">
        <w:rPr>
          <w:rFonts w:ascii="Arial" w:eastAsia="Calibri" w:hAnsi="Arial" w:cs="Arial"/>
          <w:sz w:val="20"/>
          <w:szCs w:val="20"/>
        </w:rPr>
        <w:t>,</w:t>
      </w:r>
      <w:r w:rsidRPr="00331C3E">
        <w:rPr>
          <w:rFonts w:ascii="Arial" w:eastAsia="Calibri" w:hAnsi="Arial" w:cs="Arial"/>
          <w:sz w:val="20"/>
          <w:szCs w:val="20"/>
        </w:rPr>
        <w:t xml:space="preserve"> določenem v sistemu e-JN</w:t>
      </w:r>
      <w:r w:rsidR="006C2A85" w:rsidRPr="00331C3E">
        <w:rPr>
          <w:rFonts w:ascii="Arial" w:eastAsia="Calibri" w:hAnsi="Arial" w:cs="Arial"/>
          <w:sz w:val="20"/>
          <w:szCs w:val="20"/>
        </w:rPr>
        <w:t>.</w:t>
      </w:r>
    </w:p>
    <w:p w14:paraId="4C41DF59" w14:textId="77777777" w:rsidR="0091236A" w:rsidRPr="00331C3E" w:rsidRDefault="0091236A" w:rsidP="00331C3E">
      <w:pPr>
        <w:spacing w:line="324" w:lineRule="auto"/>
        <w:jc w:val="both"/>
        <w:rPr>
          <w:rFonts w:ascii="Arial" w:eastAsia="Calibri" w:hAnsi="Arial" w:cs="Arial"/>
          <w:sz w:val="20"/>
          <w:szCs w:val="20"/>
        </w:rPr>
      </w:pPr>
    </w:p>
    <w:p w14:paraId="16223173" w14:textId="0448CAA5"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Javno odpiranje ponudb bo potekalo ob času in uri, določenem v informacijskem sistemu e-JN in na Portalu javnih naročil</w:t>
      </w:r>
      <w:r w:rsidR="006C2A85" w:rsidRPr="00331C3E">
        <w:rPr>
          <w:rFonts w:ascii="Arial" w:eastAsia="Calibri" w:hAnsi="Arial" w:cs="Arial"/>
          <w:sz w:val="20"/>
          <w:szCs w:val="20"/>
        </w:rPr>
        <w:t>.</w:t>
      </w:r>
    </w:p>
    <w:p w14:paraId="38CFD3A2" w14:textId="77777777" w:rsidR="0091236A" w:rsidRPr="00331C3E" w:rsidRDefault="0091236A" w:rsidP="00331C3E">
      <w:pPr>
        <w:spacing w:line="324" w:lineRule="auto"/>
        <w:jc w:val="both"/>
        <w:rPr>
          <w:rFonts w:ascii="Arial" w:eastAsia="Calibri" w:hAnsi="Arial" w:cs="Arial"/>
          <w:sz w:val="20"/>
          <w:szCs w:val="20"/>
        </w:rPr>
      </w:pPr>
    </w:p>
    <w:p w14:paraId="17F6B2F0" w14:textId="7FBEDD14"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Ponudbe morajo biti do roka za oddajo predložene v informacijski sistem e-JN na spletnem naslovu</w:t>
      </w:r>
      <w:r w:rsidR="006C2A85" w:rsidRPr="00331C3E">
        <w:rPr>
          <w:rFonts w:ascii="Arial" w:eastAsia="Calibri" w:hAnsi="Arial" w:cs="Arial"/>
          <w:sz w:val="20"/>
          <w:szCs w:val="20"/>
        </w:rPr>
        <w:t xml:space="preserve"> </w:t>
      </w:r>
      <w:hyperlink r:id="rId11" w:history="1">
        <w:r w:rsidR="006C2A85" w:rsidRPr="00331C3E">
          <w:rPr>
            <w:rStyle w:val="Hiperpovezava"/>
            <w:rFonts w:ascii="Arial" w:eastAsia="Calibri" w:hAnsi="Arial" w:cs="Arial"/>
            <w:color w:val="auto"/>
            <w:sz w:val="20"/>
            <w:szCs w:val="20"/>
          </w:rPr>
          <w:t>https://ejn.gov.si</w:t>
        </w:r>
      </w:hyperlink>
      <w:r w:rsidR="006C2A85" w:rsidRPr="00331C3E">
        <w:rPr>
          <w:rFonts w:ascii="Arial" w:eastAsia="Calibri" w:hAnsi="Arial" w:cs="Arial"/>
          <w:sz w:val="20"/>
          <w:szCs w:val="20"/>
        </w:rPr>
        <w:t>.</w:t>
      </w:r>
    </w:p>
    <w:p w14:paraId="6E3B66CB" w14:textId="77777777" w:rsidR="0091236A" w:rsidRPr="00331C3E" w:rsidRDefault="0091236A" w:rsidP="00331C3E">
      <w:pPr>
        <w:spacing w:line="324" w:lineRule="auto"/>
        <w:jc w:val="both"/>
        <w:rPr>
          <w:rFonts w:ascii="Arial" w:hAnsi="Arial" w:cs="Arial"/>
          <w:sz w:val="20"/>
          <w:szCs w:val="20"/>
        </w:rPr>
      </w:pPr>
    </w:p>
    <w:p w14:paraId="7E9A0F41" w14:textId="536A6B28" w:rsidR="006C2A85" w:rsidRPr="00331C3E" w:rsidRDefault="0091236A" w:rsidP="00331C3E">
      <w:pPr>
        <w:spacing w:line="324" w:lineRule="auto"/>
        <w:jc w:val="both"/>
        <w:rPr>
          <w:rFonts w:ascii="Arial" w:eastAsiaTheme="minorEastAsia" w:hAnsi="Arial" w:cs="Arial"/>
          <w:sz w:val="20"/>
          <w:szCs w:val="20"/>
        </w:rPr>
      </w:pPr>
      <w:r w:rsidRPr="00331C3E">
        <w:rPr>
          <w:rFonts w:ascii="Arial" w:hAnsi="Arial" w:cs="Arial"/>
          <w:sz w:val="20"/>
          <w:szCs w:val="20"/>
        </w:rPr>
        <w:t>Ponudnik se mora pred oddajo ponudbe registrirati na spletnem naslovu</w:t>
      </w:r>
      <w:r w:rsidR="006C2A85" w:rsidRPr="00331C3E">
        <w:rPr>
          <w:rFonts w:ascii="Arial" w:hAnsi="Arial" w:cs="Arial"/>
          <w:sz w:val="20"/>
          <w:szCs w:val="20"/>
        </w:rPr>
        <w:t xml:space="preserve"> </w:t>
      </w:r>
      <w:hyperlink r:id="rId12" w:history="1">
        <w:r w:rsidR="006C2A85" w:rsidRPr="00331C3E">
          <w:rPr>
            <w:rStyle w:val="Hiperpovezava"/>
            <w:rFonts w:ascii="Arial" w:eastAsiaTheme="minorEastAsia" w:hAnsi="Arial" w:cs="Arial"/>
            <w:color w:val="auto"/>
            <w:sz w:val="20"/>
            <w:szCs w:val="20"/>
          </w:rPr>
          <w:t>https://ejn.gov.si/</w:t>
        </w:r>
      </w:hyperlink>
      <w:r w:rsidRPr="00331C3E">
        <w:rPr>
          <w:rFonts w:ascii="Arial" w:eastAsiaTheme="minorEastAsia" w:hAnsi="Arial" w:cs="Arial"/>
          <w:sz w:val="20"/>
          <w:szCs w:val="20"/>
          <w:u w:val="single"/>
        </w:rPr>
        <w:t xml:space="preserve"> </w:t>
      </w:r>
      <w:r w:rsidRPr="00331C3E">
        <w:rPr>
          <w:rFonts w:ascii="Arial" w:eastAsiaTheme="minorEastAsia" w:hAnsi="Arial" w:cs="Arial"/>
          <w:sz w:val="20"/>
          <w:szCs w:val="20"/>
        </w:rPr>
        <w:t xml:space="preserve">v skladu z Navodili za uporabo e-JN. </w:t>
      </w:r>
      <w:r w:rsidR="006C2A85" w:rsidRPr="00331C3E">
        <w:rPr>
          <w:rFonts w:ascii="Arial" w:eastAsiaTheme="minorEastAsia" w:hAnsi="Arial" w:cs="Arial"/>
          <w:sz w:val="20"/>
          <w:szCs w:val="20"/>
        </w:rPr>
        <w:t>Za oddano ponudbo se šteje ponudba, ki je v informacijskem sistemu e-JN označena s statusom »ODDANO«. 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7482BCB" w14:textId="77777777" w:rsidR="006C2A85" w:rsidRPr="00331C3E" w:rsidRDefault="006C2A85" w:rsidP="00331C3E">
      <w:pPr>
        <w:spacing w:line="324" w:lineRule="auto"/>
        <w:jc w:val="both"/>
        <w:rPr>
          <w:rFonts w:ascii="Arial" w:eastAsiaTheme="minorEastAsia" w:hAnsi="Arial" w:cs="Arial"/>
          <w:sz w:val="20"/>
          <w:szCs w:val="20"/>
        </w:rPr>
      </w:pPr>
    </w:p>
    <w:p w14:paraId="26C4FC44" w14:textId="77777777" w:rsidR="006C2A85" w:rsidRPr="00331C3E" w:rsidRDefault="006C2A85" w:rsidP="00331C3E">
      <w:pPr>
        <w:spacing w:line="324" w:lineRule="auto"/>
        <w:jc w:val="both"/>
        <w:rPr>
          <w:rFonts w:ascii="Arial" w:eastAsiaTheme="minorEastAsia" w:hAnsi="Arial" w:cs="Arial"/>
          <w:sz w:val="20"/>
          <w:szCs w:val="20"/>
        </w:rPr>
      </w:pPr>
      <w:r w:rsidRPr="00331C3E">
        <w:rPr>
          <w:rFonts w:ascii="Arial" w:eastAsiaTheme="minorEastAsia" w:hAnsi="Arial" w:cs="Arial"/>
          <w:sz w:val="20"/>
          <w:szCs w:val="20"/>
        </w:rPr>
        <w:t>Po preteku roka za predložitev ponudb ponudbe ne bo več mogoče oddati.</w:t>
      </w:r>
    </w:p>
    <w:p w14:paraId="3EE3FCD1" w14:textId="77777777" w:rsidR="006C2A85" w:rsidRPr="00331C3E" w:rsidRDefault="006C2A85" w:rsidP="00331C3E">
      <w:pPr>
        <w:spacing w:line="324" w:lineRule="auto"/>
        <w:jc w:val="both"/>
        <w:rPr>
          <w:rFonts w:ascii="Arial" w:eastAsiaTheme="minorEastAsia" w:hAnsi="Arial" w:cs="Arial"/>
          <w:sz w:val="20"/>
          <w:szCs w:val="20"/>
          <w:u w:val="single"/>
        </w:rPr>
      </w:pPr>
    </w:p>
    <w:p w14:paraId="4C3430E2" w14:textId="0A0A0EBC" w:rsidR="006C2A85" w:rsidRPr="00331C3E" w:rsidRDefault="006C2A85" w:rsidP="00331C3E">
      <w:pPr>
        <w:spacing w:line="324" w:lineRule="auto"/>
        <w:jc w:val="both"/>
        <w:rPr>
          <w:rFonts w:ascii="Arial" w:eastAsiaTheme="minorEastAsia" w:hAnsi="Arial" w:cs="Arial"/>
          <w:sz w:val="20"/>
          <w:szCs w:val="20"/>
        </w:rPr>
      </w:pPr>
      <w:r w:rsidRPr="00331C3E">
        <w:rPr>
          <w:rFonts w:ascii="Arial" w:eastAsiaTheme="minorEastAsia" w:hAnsi="Arial" w:cs="Arial"/>
          <w:sz w:val="20"/>
          <w:szCs w:val="20"/>
        </w:rPr>
        <w:t>Naročnik bo obravnaval samo ponudbe, ki bodo oddane v sistemu e-JN.</w:t>
      </w:r>
    </w:p>
    <w:p w14:paraId="6B51A1E3" w14:textId="77777777" w:rsidR="0091236A" w:rsidRPr="00331C3E" w:rsidRDefault="0091236A" w:rsidP="00331C3E">
      <w:pPr>
        <w:spacing w:line="324" w:lineRule="auto"/>
        <w:jc w:val="both"/>
        <w:rPr>
          <w:rFonts w:ascii="Arial" w:eastAsiaTheme="minorEastAsia" w:hAnsi="Arial" w:cs="Arial"/>
          <w:sz w:val="20"/>
          <w:szCs w:val="20"/>
        </w:rPr>
      </w:pPr>
    </w:p>
    <w:p w14:paraId="10F6B783"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Ponudba se šteje za oddano, ko je v informacijskem sistemu e-JN označena s statusom »oddano«.</w:t>
      </w:r>
    </w:p>
    <w:p w14:paraId="63EACC51" w14:textId="77777777" w:rsidR="0091236A" w:rsidRPr="00331C3E" w:rsidRDefault="0091236A" w:rsidP="00331C3E">
      <w:pPr>
        <w:spacing w:line="324" w:lineRule="auto"/>
        <w:jc w:val="both"/>
        <w:rPr>
          <w:rFonts w:ascii="Arial" w:hAnsi="Arial" w:cs="Arial"/>
          <w:sz w:val="20"/>
          <w:szCs w:val="20"/>
        </w:rPr>
      </w:pPr>
    </w:p>
    <w:p w14:paraId="41AD3450"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8" w:name="_Toc201337875"/>
      <w:r w:rsidRPr="00331C3E">
        <w:rPr>
          <w:rFonts w:ascii="Arial" w:eastAsia="Calibri" w:hAnsi="Arial" w:cs="Arial"/>
          <w:b/>
          <w:sz w:val="20"/>
          <w:szCs w:val="20"/>
        </w:rPr>
        <w:t xml:space="preserve">3 Pridobitev </w:t>
      </w:r>
      <w:bookmarkEnd w:id="7"/>
      <w:r w:rsidRPr="00331C3E">
        <w:rPr>
          <w:rFonts w:ascii="Arial" w:eastAsia="Calibri" w:hAnsi="Arial" w:cs="Arial"/>
          <w:b/>
          <w:sz w:val="20"/>
          <w:szCs w:val="20"/>
        </w:rPr>
        <w:t>dokumentacije v zvezi z naročilom in pojasnila</w:t>
      </w:r>
      <w:bookmarkEnd w:id="8"/>
      <w:r w:rsidRPr="00331C3E">
        <w:rPr>
          <w:rFonts w:ascii="Arial" w:eastAsia="Calibri" w:hAnsi="Arial" w:cs="Arial"/>
          <w:b/>
          <w:sz w:val="20"/>
          <w:szCs w:val="20"/>
        </w:rPr>
        <w:t xml:space="preserve"> </w:t>
      </w:r>
    </w:p>
    <w:p w14:paraId="2CBCC8B1"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Dokumentacija v zvezi z naročilom je brezplačno na voljo na Portalu javnih naročil (</w:t>
      </w:r>
      <w:hyperlink r:id="rId13" w:history="1">
        <w:r w:rsidRPr="00331C3E">
          <w:rPr>
            <w:rFonts w:ascii="Arial" w:eastAsia="Calibri" w:hAnsi="Arial" w:cs="Arial"/>
            <w:sz w:val="20"/>
            <w:szCs w:val="20"/>
          </w:rPr>
          <w:t>www.enarocanje.si</w:t>
        </w:r>
      </w:hyperlink>
      <w:r w:rsidRPr="00331C3E">
        <w:rPr>
          <w:rFonts w:ascii="Arial" w:eastAsia="Calibri" w:hAnsi="Arial" w:cs="Arial"/>
          <w:sz w:val="20"/>
          <w:szCs w:val="20"/>
        </w:rPr>
        <w:t>).</w:t>
      </w:r>
    </w:p>
    <w:p w14:paraId="616BE9CB" w14:textId="77777777" w:rsidR="0091236A" w:rsidRPr="00331C3E" w:rsidRDefault="0091236A" w:rsidP="00331C3E">
      <w:pPr>
        <w:spacing w:line="324" w:lineRule="auto"/>
        <w:jc w:val="both"/>
        <w:rPr>
          <w:rFonts w:ascii="Arial" w:eastAsia="Calibri" w:hAnsi="Arial" w:cs="Arial"/>
          <w:sz w:val="20"/>
          <w:szCs w:val="20"/>
        </w:rPr>
      </w:pPr>
    </w:p>
    <w:p w14:paraId="03F4F322"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Ponudnik lahko dodatna pojasnila v zvezi z dokumentacijo zahteva preko Portala javnih naročil najkasneje do roka, določenega na Portalu javnih naročil. Naročnik bo na vprašanja odgovoril preko Portala javnih naročil najkasneje do roka, določenega s pravili ZJN-3. Naročnik ne bo odgovarjal na vprašanja, ki ne bodo zastavljena na zgoraj navedeni način in do navedenega roka.</w:t>
      </w:r>
    </w:p>
    <w:p w14:paraId="671FFF6B"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lastRenderedPageBreak/>
        <w:t>Naročnik si pridržuje pravico, da dokumentacijo delno spremeni ali dopolni ter po potrebi podaljša rok za oddajo ponudb. Spremembe in dopolnitve razpisne dokumentacije so sestavni del dokumentacije, v zvezi z naročilom.</w:t>
      </w:r>
    </w:p>
    <w:p w14:paraId="5196A22F" w14:textId="77777777" w:rsidR="0091236A" w:rsidRPr="00331C3E" w:rsidRDefault="0091236A" w:rsidP="00331C3E">
      <w:pPr>
        <w:spacing w:line="324" w:lineRule="auto"/>
        <w:jc w:val="both"/>
        <w:rPr>
          <w:rFonts w:ascii="Arial" w:eastAsia="Calibri" w:hAnsi="Arial" w:cs="Arial"/>
          <w:sz w:val="20"/>
          <w:szCs w:val="20"/>
        </w:rPr>
      </w:pPr>
    </w:p>
    <w:p w14:paraId="1AD8B7A6"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9" w:name="_Toc201337876"/>
      <w:r w:rsidRPr="00331C3E">
        <w:rPr>
          <w:rFonts w:ascii="Arial" w:eastAsia="Calibri" w:hAnsi="Arial" w:cs="Arial"/>
          <w:b/>
          <w:sz w:val="20"/>
          <w:szCs w:val="20"/>
        </w:rPr>
        <w:t xml:space="preserve">4 </w:t>
      </w:r>
      <w:bookmarkStart w:id="10" w:name="_Toc356904116"/>
      <w:bookmarkStart w:id="11" w:name="_Toc436222802"/>
      <w:r w:rsidRPr="00331C3E">
        <w:rPr>
          <w:rFonts w:ascii="Arial" w:eastAsia="Calibri" w:hAnsi="Arial" w:cs="Arial"/>
          <w:b/>
          <w:sz w:val="20"/>
          <w:szCs w:val="20"/>
        </w:rPr>
        <w:t>Oblika, jezik in stroški ponudbe</w:t>
      </w:r>
      <w:bookmarkEnd w:id="9"/>
      <w:r w:rsidRPr="00331C3E">
        <w:rPr>
          <w:rFonts w:ascii="Arial" w:eastAsia="Calibri" w:hAnsi="Arial" w:cs="Arial"/>
          <w:b/>
          <w:sz w:val="20"/>
          <w:szCs w:val="20"/>
        </w:rPr>
        <w:t xml:space="preserve"> </w:t>
      </w:r>
      <w:bookmarkEnd w:id="10"/>
      <w:bookmarkEnd w:id="11"/>
    </w:p>
    <w:p w14:paraId="070A153A"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 xml:space="preserve">Ponudnik ponudbo odda elektronsko, preko sistema eJN. </w:t>
      </w:r>
    </w:p>
    <w:p w14:paraId="28DD1535" w14:textId="77777777" w:rsidR="0091236A" w:rsidRPr="00331C3E" w:rsidRDefault="0091236A" w:rsidP="00331C3E">
      <w:pPr>
        <w:spacing w:line="324" w:lineRule="auto"/>
        <w:jc w:val="both"/>
        <w:rPr>
          <w:rFonts w:ascii="Arial" w:hAnsi="Arial" w:cs="Arial"/>
          <w:sz w:val="20"/>
          <w:szCs w:val="20"/>
        </w:rPr>
      </w:pPr>
    </w:p>
    <w:p w14:paraId="44836281"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Ponudbe se oddajo v slovenskem jeziku. Če ni drugače določeno, tuji ponudnik izkaže izpolnjevanje pogojev z dokazili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F66B6F1" w14:textId="77777777" w:rsidR="0091236A" w:rsidRPr="00331C3E" w:rsidRDefault="0091236A" w:rsidP="00331C3E">
      <w:pPr>
        <w:spacing w:line="324" w:lineRule="auto"/>
        <w:jc w:val="both"/>
        <w:rPr>
          <w:rFonts w:ascii="Arial" w:hAnsi="Arial" w:cs="Arial"/>
          <w:sz w:val="20"/>
          <w:szCs w:val="20"/>
        </w:rPr>
      </w:pPr>
    </w:p>
    <w:p w14:paraId="228531B7"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Ponudniki lahko predložijo v tujem jeziku prospekte ali drugo tehnično dokumentacijo, ki jo bo moral ponudnik, v kolikor bo naročnik to ocenil kot potrebno, v naknadno določenem roku uradno prevesti v slovenski jezik.</w:t>
      </w:r>
    </w:p>
    <w:p w14:paraId="6AD0FE30" w14:textId="77777777" w:rsidR="0091236A" w:rsidRPr="00331C3E" w:rsidRDefault="0091236A" w:rsidP="00331C3E">
      <w:pPr>
        <w:spacing w:line="324" w:lineRule="auto"/>
        <w:jc w:val="both"/>
        <w:rPr>
          <w:rFonts w:ascii="Arial" w:hAnsi="Arial" w:cs="Arial"/>
          <w:sz w:val="20"/>
          <w:szCs w:val="20"/>
        </w:rPr>
      </w:pPr>
    </w:p>
    <w:p w14:paraId="6EB466EE" w14:textId="3DD8950F"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Ponudbena dokumentacija mora biti podana na obrazcih iz prilog razpisne dokumentacije, na obrazcih, ki so navedeni v razpisni dokumentaciji ali na po vsebini in obliki enakih obrazcih, izdelanih s strani ponudnika. Naročnik lahko v postopku preverjanja ponudb od ponudnika kadarkoli zahteva, da mu predloži na vpogled originalni dokument. Vsi dokumenti, ki jih predloži ponudnik, morajo izkazovati aktualno stanje, razen kjer je izrecno zahtevan dokument za določeno obdobje oziroma dokument določene starosti.</w:t>
      </w:r>
    </w:p>
    <w:p w14:paraId="19DD9D18" w14:textId="77777777" w:rsidR="0091236A" w:rsidRPr="00331C3E" w:rsidRDefault="0091236A" w:rsidP="00331C3E">
      <w:pPr>
        <w:spacing w:line="324" w:lineRule="auto"/>
        <w:jc w:val="both"/>
        <w:rPr>
          <w:rFonts w:ascii="Arial" w:hAnsi="Arial" w:cs="Arial"/>
          <w:sz w:val="20"/>
          <w:szCs w:val="20"/>
        </w:rPr>
      </w:pPr>
    </w:p>
    <w:p w14:paraId="65E05318"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 xml:space="preserve">Ponudnik mora izpolniti vse ponudbene obrazce. </w:t>
      </w:r>
    </w:p>
    <w:p w14:paraId="6C77C631"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Označeni deli ponudbene dokumentacije morajo biti podpisani s strani zakonitega zastopnika ponudnika ali druge osebe, pooblaščene za podpis ponudbe. V primeru, da ponudbo podpiše pooblaščena oseba, mora biti pooblastilo za podpis ponudbe priloženo v ponudbeni dokumentaciji.</w:t>
      </w:r>
    </w:p>
    <w:p w14:paraId="49FB2FE6" w14:textId="77777777" w:rsidR="0091236A" w:rsidRPr="00331C3E" w:rsidRDefault="0091236A" w:rsidP="00331C3E">
      <w:pPr>
        <w:spacing w:line="324" w:lineRule="auto"/>
        <w:jc w:val="both"/>
        <w:rPr>
          <w:rFonts w:ascii="Arial" w:hAnsi="Arial" w:cs="Arial"/>
          <w:sz w:val="20"/>
          <w:szCs w:val="20"/>
        </w:rPr>
      </w:pPr>
    </w:p>
    <w:p w14:paraId="44696C30"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 xml:space="preserve">Ponujena gradnja mora v celoti ustrezati zahtevam iz razpisne dokumentacije. </w:t>
      </w:r>
    </w:p>
    <w:p w14:paraId="1B683AEA" w14:textId="77777777" w:rsidR="0091236A" w:rsidRPr="00331C3E" w:rsidRDefault="0091236A" w:rsidP="00331C3E">
      <w:pPr>
        <w:spacing w:line="324" w:lineRule="auto"/>
        <w:jc w:val="both"/>
        <w:rPr>
          <w:rFonts w:ascii="Arial" w:hAnsi="Arial" w:cs="Arial"/>
          <w:sz w:val="20"/>
          <w:szCs w:val="20"/>
        </w:rPr>
      </w:pPr>
    </w:p>
    <w:p w14:paraId="08A8F5CF"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28230A45" w14:textId="77777777" w:rsidR="006E3833" w:rsidRPr="00331C3E" w:rsidRDefault="006E3833" w:rsidP="00331C3E">
      <w:pPr>
        <w:spacing w:line="324" w:lineRule="auto"/>
        <w:jc w:val="both"/>
        <w:rPr>
          <w:rFonts w:ascii="Arial" w:hAnsi="Arial" w:cs="Arial"/>
          <w:sz w:val="20"/>
          <w:szCs w:val="20"/>
        </w:rPr>
      </w:pPr>
    </w:p>
    <w:p w14:paraId="4A3B6688"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12" w:name="_Toc356904117"/>
      <w:bookmarkStart w:id="13" w:name="_Toc436222803"/>
      <w:bookmarkStart w:id="14" w:name="_Toc201337877"/>
      <w:r w:rsidRPr="00331C3E">
        <w:rPr>
          <w:rFonts w:ascii="Arial" w:eastAsia="Calibri" w:hAnsi="Arial" w:cs="Arial"/>
          <w:b/>
          <w:sz w:val="20"/>
          <w:szCs w:val="20"/>
        </w:rPr>
        <w:t>5 Veljavnost ponudbe</w:t>
      </w:r>
      <w:bookmarkEnd w:id="12"/>
      <w:bookmarkEnd w:id="13"/>
      <w:bookmarkEnd w:id="14"/>
    </w:p>
    <w:p w14:paraId="63D940C7" w14:textId="623766A6"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Ponudba mora veljati najmanj </w:t>
      </w:r>
      <w:r w:rsidR="00093CAA" w:rsidRPr="00331C3E">
        <w:rPr>
          <w:rFonts w:ascii="Arial" w:eastAsia="Calibri" w:hAnsi="Arial" w:cs="Arial"/>
          <w:sz w:val="20"/>
          <w:szCs w:val="20"/>
        </w:rPr>
        <w:t xml:space="preserve">šest </w:t>
      </w:r>
      <w:r w:rsidR="00EE22D4" w:rsidRPr="00331C3E">
        <w:rPr>
          <w:rFonts w:ascii="Arial" w:eastAsia="Calibri" w:hAnsi="Arial" w:cs="Arial"/>
          <w:sz w:val="20"/>
          <w:szCs w:val="20"/>
        </w:rPr>
        <w:t>mesece</w:t>
      </w:r>
      <w:r w:rsidR="00093CAA" w:rsidRPr="00331C3E">
        <w:rPr>
          <w:rFonts w:ascii="Arial" w:eastAsia="Calibri" w:hAnsi="Arial" w:cs="Arial"/>
          <w:sz w:val="20"/>
          <w:szCs w:val="20"/>
        </w:rPr>
        <w:t>v</w:t>
      </w:r>
      <w:r w:rsidR="006C2A85" w:rsidRPr="00331C3E">
        <w:rPr>
          <w:rFonts w:ascii="Arial" w:eastAsia="Calibri" w:hAnsi="Arial" w:cs="Arial"/>
          <w:sz w:val="20"/>
          <w:szCs w:val="20"/>
        </w:rPr>
        <w:t xml:space="preserve"> po objavi obvestila o naročilu na Portalu javnih naročil</w:t>
      </w:r>
      <w:r w:rsidRPr="00331C3E">
        <w:rPr>
          <w:rFonts w:ascii="Arial" w:eastAsia="Calibri" w:hAnsi="Arial" w:cs="Arial"/>
          <w:sz w:val="20"/>
          <w:szCs w:val="20"/>
        </w:rPr>
        <w:t>. V primeru krajšega roka veljavnosti ponudbe se ponudba izloči.</w:t>
      </w:r>
    </w:p>
    <w:p w14:paraId="67469077" w14:textId="77777777" w:rsidR="006C2A85" w:rsidRPr="00331C3E" w:rsidRDefault="006C2A85" w:rsidP="00331C3E">
      <w:pPr>
        <w:spacing w:line="324" w:lineRule="auto"/>
        <w:jc w:val="both"/>
        <w:rPr>
          <w:rFonts w:ascii="Arial" w:eastAsia="Calibri" w:hAnsi="Arial" w:cs="Arial"/>
          <w:sz w:val="20"/>
          <w:szCs w:val="20"/>
        </w:rPr>
      </w:pPr>
    </w:p>
    <w:p w14:paraId="68E27AEA" w14:textId="23953525"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Naročnik lahko zahteva, da ponudniki podaljšajo čas veljavnosti ponudb za določeno dodatno obdobje. </w:t>
      </w:r>
    </w:p>
    <w:p w14:paraId="03CA456F" w14:textId="77777777" w:rsidR="00EE22D4" w:rsidRPr="00331C3E" w:rsidRDefault="00EE22D4" w:rsidP="00331C3E">
      <w:pPr>
        <w:spacing w:line="324" w:lineRule="auto"/>
        <w:jc w:val="both"/>
        <w:rPr>
          <w:rFonts w:ascii="Arial" w:eastAsia="Calibri" w:hAnsi="Arial" w:cs="Arial"/>
          <w:sz w:val="20"/>
          <w:szCs w:val="20"/>
        </w:rPr>
      </w:pPr>
    </w:p>
    <w:p w14:paraId="30B773B1" w14:textId="77777777" w:rsidR="00331C3E" w:rsidRPr="00331C3E" w:rsidRDefault="00331C3E" w:rsidP="00331C3E">
      <w:pPr>
        <w:spacing w:line="324" w:lineRule="auto"/>
        <w:jc w:val="both"/>
        <w:rPr>
          <w:rFonts w:ascii="Arial" w:eastAsia="Calibri" w:hAnsi="Arial" w:cs="Arial"/>
          <w:sz w:val="20"/>
          <w:szCs w:val="20"/>
        </w:rPr>
      </w:pPr>
    </w:p>
    <w:p w14:paraId="2656227A" w14:textId="77777777" w:rsidR="00331C3E" w:rsidRPr="00331C3E" w:rsidRDefault="00331C3E" w:rsidP="00331C3E">
      <w:pPr>
        <w:spacing w:line="324" w:lineRule="auto"/>
        <w:jc w:val="both"/>
        <w:rPr>
          <w:rFonts w:ascii="Arial" w:eastAsia="Calibri" w:hAnsi="Arial" w:cs="Arial"/>
          <w:sz w:val="20"/>
          <w:szCs w:val="20"/>
        </w:rPr>
      </w:pPr>
    </w:p>
    <w:p w14:paraId="31FD7FE7"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15" w:name="_Toc356904118"/>
      <w:bookmarkStart w:id="16" w:name="_Toc436222804"/>
      <w:bookmarkStart w:id="17" w:name="_Toc201337878"/>
      <w:r w:rsidRPr="00331C3E">
        <w:rPr>
          <w:rFonts w:ascii="Arial" w:eastAsia="Calibri" w:hAnsi="Arial" w:cs="Arial"/>
          <w:b/>
          <w:sz w:val="20"/>
          <w:szCs w:val="20"/>
        </w:rPr>
        <w:lastRenderedPageBreak/>
        <w:t>6 Skupna ponudba</w:t>
      </w:r>
      <w:bookmarkEnd w:id="15"/>
      <w:bookmarkEnd w:id="16"/>
      <w:bookmarkEnd w:id="17"/>
    </w:p>
    <w:p w14:paraId="65208DF1" w14:textId="3519BA00" w:rsidR="0091236A" w:rsidRPr="00331C3E" w:rsidRDefault="0091236A" w:rsidP="00331C3E">
      <w:pPr>
        <w:spacing w:line="324" w:lineRule="auto"/>
        <w:jc w:val="both"/>
        <w:rPr>
          <w:rFonts w:ascii="Arial" w:eastAsia="Calibri" w:hAnsi="Arial" w:cs="Arial"/>
          <w:sz w:val="20"/>
          <w:szCs w:val="20"/>
        </w:rPr>
      </w:pPr>
      <w:bookmarkStart w:id="18" w:name="_Toc343021147"/>
      <w:bookmarkStart w:id="19" w:name="_Toc345670766"/>
      <w:bookmarkStart w:id="20" w:name="_Toc346696676"/>
      <w:r w:rsidRPr="00331C3E">
        <w:rPr>
          <w:rFonts w:ascii="Arial" w:eastAsia="Calibri" w:hAnsi="Arial" w:cs="Arial"/>
          <w:sz w:val="20"/>
          <w:szCs w:val="20"/>
        </w:rPr>
        <w:t xml:space="preserve">Dovoljena je skupna ponudba več pogodbenih partnerjev. V poglavju </w:t>
      </w:r>
      <w:r w:rsidRPr="00331C3E">
        <w:rPr>
          <w:rFonts w:ascii="Arial" w:eastAsia="Calibri" w:hAnsi="Arial" w:cs="Arial"/>
          <w:i/>
          <w:iCs/>
          <w:sz w:val="20"/>
          <w:szCs w:val="20"/>
        </w:rPr>
        <w:t xml:space="preserve">Razlogi za izključitev in pogoji za sodelovanje </w:t>
      </w:r>
      <w:r w:rsidRPr="00331C3E">
        <w:rPr>
          <w:rFonts w:ascii="Arial" w:eastAsia="Calibri" w:hAnsi="Arial" w:cs="Arial"/>
          <w:sz w:val="20"/>
          <w:szCs w:val="20"/>
        </w:rPr>
        <w:t>je določeno</w:t>
      </w:r>
      <w:r w:rsidR="005E059B" w:rsidRPr="00331C3E">
        <w:rPr>
          <w:rFonts w:ascii="Arial" w:eastAsia="Calibri" w:hAnsi="Arial" w:cs="Arial"/>
          <w:sz w:val="20"/>
          <w:szCs w:val="20"/>
        </w:rPr>
        <w:t>,</w:t>
      </w:r>
      <w:r w:rsidRPr="00331C3E">
        <w:rPr>
          <w:rFonts w:ascii="Arial" w:eastAsia="Calibri" w:hAnsi="Arial" w:cs="Arial"/>
          <w:sz w:val="20"/>
          <w:szCs w:val="20"/>
        </w:rPr>
        <w:t xml:space="preserve"> kateri pogoj mora v primeru skupne ponudbe izpolnjevati vsak izmed partnerjev oziroma, kateri pogoj lahko izpolnjujejo partnerji skupaj.</w:t>
      </w:r>
      <w:bookmarkEnd w:id="18"/>
      <w:bookmarkEnd w:id="19"/>
      <w:bookmarkEnd w:id="20"/>
      <w:r w:rsidRPr="00331C3E">
        <w:rPr>
          <w:rFonts w:ascii="Arial" w:eastAsia="Calibri" w:hAnsi="Arial" w:cs="Arial"/>
          <w:sz w:val="20"/>
          <w:szCs w:val="20"/>
        </w:rPr>
        <w:t xml:space="preserve"> </w:t>
      </w:r>
    </w:p>
    <w:p w14:paraId="2CF24C44" w14:textId="77777777" w:rsidR="0091236A" w:rsidRPr="00331C3E" w:rsidRDefault="0091236A" w:rsidP="00331C3E">
      <w:pPr>
        <w:spacing w:line="324" w:lineRule="auto"/>
        <w:jc w:val="both"/>
        <w:rPr>
          <w:rFonts w:ascii="Arial" w:eastAsia="Calibri" w:hAnsi="Arial" w:cs="Arial"/>
          <w:sz w:val="20"/>
          <w:szCs w:val="20"/>
        </w:rPr>
      </w:pPr>
    </w:p>
    <w:p w14:paraId="66648DE4" w14:textId="56519EC6"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V primeru skupne ponudbe je potrebno </w:t>
      </w:r>
      <w:r w:rsidR="00331C3E" w:rsidRPr="00331C3E">
        <w:rPr>
          <w:rFonts w:ascii="Arial" w:eastAsia="Calibri" w:hAnsi="Arial" w:cs="Arial"/>
          <w:b/>
          <w:bCs/>
          <w:sz w:val="20"/>
          <w:szCs w:val="20"/>
        </w:rPr>
        <w:t>V PONUDBI PREDLOŽITI PRAVNI AKT O SKUPNEM NASTOPU</w:t>
      </w:r>
      <w:r w:rsidR="00331C3E" w:rsidRPr="00331C3E">
        <w:rPr>
          <w:rFonts w:ascii="Arial" w:eastAsia="Calibri" w:hAnsi="Arial" w:cs="Arial"/>
          <w:sz w:val="20"/>
          <w:szCs w:val="20"/>
        </w:rPr>
        <w:t xml:space="preserve">. IZ </w:t>
      </w:r>
      <w:r w:rsidR="00D04BF0" w:rsidRPr="00331C3E">
        <w:rPr>
          <w:rFonts w:ascii="Arial" w:eastAsia="Calibri" w:hAnsi="Arial" w:cs="Arial"/>
          <w:sz w:val="20"/>
          <w:szCs w:val="20"/>
        </w:rPr>
        <w:t>akta</w:t>
      </w:r>
      <w:r w:rsidRPr="00331C3E">
        <w:rPr>
          <w:rFonts w:ascii="Arial" w:eastAsia="Calibri" w:hAnsi="Arial" w:cs="Arial"/>
          <w:sz w:val="20"/>
          <w:szCs w:val="20"/>
        </w:rPr>
        <w:t xml:space="preserve"> o skupnem nastopu mora biti razvidno sledeče:</w:t>
      </w:r>
    </w:p>
    <w:p w14:paraId="3AA43EB7" w14:textId="77777777" w:rsidR="0091236A" w:rsidRPr="00331C3E" w:rsidRDefault="0091236A" w:rsidP="00331C3E">
      <w:pPr>
        <w:numPr>
          <w:ilvl w:val="0"/>
          <w:numId w:val="5"/>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 xml:space="preserve">imenovanje nosilca posla pri izvedbi javnega naročila, </w:t>
      </w:r>
    </w:p>
    <w:p w14:paraId="4A06D8FB" w14:textId="77777777" w:rsidR="0091236A" w:rsidRPr="00331C3E" w:rsidRDefault="0091236A" w:rsidP="00331C3E">
      <w:pPr>
        <w:numPr>
          <w:ilvl w:val="0"/>
          <w:numId w:val="5"/>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 xml:space="preserve">pooblastilo nosilcu posla in odgovorni osebi za podpis ponudbe ter ponudbe ter podpis pogodbe, </w:t>
      </w:r>
    </w:p>
    <w:p w14:paraId="03BF019C" w14:textId="77777777" w:rsidR="0091236A" w:rsidRPr="00331C3E" w:rsidRDefault="0091236A" w:rsidP="00331C3E">
      <w:pPr>
        <w:numPr>
          <w:ilvl w:val="0"/>
          <w:numId w:val="5"/>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 xml:space="preserve">izjava, da so vsi ponudniki v skupni ponudbi/ponudbi seznanjeni z navodili ponudnikom in razpisnimi pogoji ter merili za dodelitev javnega naročila in da z njimi v celoti soglašajo, </w:t>
      </w:r>
    </w:p>
    <w:p w14:paraId="51AD6AC7" w14:textId="77777777" w:rsidR="0091236A" w:rsidRPr="00331C3E" w:rsidRDefault="0091236A" w:rsidP="00331C3E">
      <w:pPr>
        <w:numPr>
          <w:ilvl w:val="0"/>
          <w:numId w:val="5"/>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izjava, da so vsi ponudniki seznanjeni s plačilnimi pogoji iz razpisne dokumentacije,</w:t>
      </w:r>
    </w:p>
    <w:p w14:paraId="04E63B79" w14:textId="77777777" w:rsidR="0091236A" w:rsidRPr="00331C3E" w:rsidRDefault="0091236A" w:rsidP="00331C3E">
      <w:pPr>
        <w:numPr>
          <w:ilvl w:val="0"/>
          <w:numId w:val="5"/>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določbe glede načina plačila preko nosilca posla,</w:t>
      </w:r>
    </w:p>
    <w:p w14:paraId="0F844902" w14:textId="77777777" w:rsidR="0091236A" w:rsidRPr="00331C3E" w:rsidRDefault="0091236A" w:rsidP="00331C3E">
      <w:pPr>
        <w:numPr>
          <w:ilvl w:val="0"/>
          <w:numId w:val="5"/>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navedba, da odgovarjajo naročniku za celotno obveznost in za vsak njen del vsi partnerji solidarno in vsak posebej v celoti.</w:t>
      </w:r>
    </w:p>
    <w:p w14:paraId="60F1801B" w14:textId="77777777" w:rsidR="0091236A" w:rsidRPr="00331C3E" w:rsidRDefault="0091236A" w:rsidP="00331C3E">
      <w:pPr>
        <w:spacing w:line="324" w:lineRule="auto"/>
        <w:jc w:val="both"/>
        <w:rPr>
          <w:rFonts w:ascii="Arial" w:eastAsia="Calibri" w:hAnsi="Arial" w:cs="Arial"/>
          <w:sz w:val="20"/>
          <w:szCs w:val="20"/>
        </w:rPr>
      </w:pPr>
    </w:p>
    <w:p w14:paraId="2BCC765C" w14:textId="5D3A413A"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Ponudbo in</w:t>
      </w:r>
      <w:r w:rsidR="005E059B" w:rsidRPr="00331C3E">
        <w:rPr>
          <w:rFonts w:ascii="Arial" w:eastAsia="Calibri" w:hAnsi="Arial" w:cs="Arial"/>
          <w:sz w:val="20"/>
          <w:szCs w:val="20"/>
        </w:rPr>
        <w:t xml:space="preserve"> pogodbo</w:t>
      </w:r>
      <w:r w:rsidRPr="00331C3E">
        <w:rPr>
          <w:rFonts w:ascii="Arial" w:eastAsia="Calibri" w:hAnsi="Arial" w:cs="Arial"/>
          <w:sz w:val="20"/>
          <w:szCs w:val="20"/>
        </w:rPr>
        <w:t xml:space="preserve"> podpisuje nosilec posla, ki je tudi podpisnik pogodbe in glavni kontakt z naročnikom. Nosilec posla prevzame nasproti naročniku poroštvo za delo ostalih partnerjev in/ali </w:t>
      </w:r>
    </w:p>
    <w:p w14:paraId="5DE56623"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podizvajalcev po pravilih Obligacijskega zakonika. Naročnik uveljavlja zahtevo po odpravi morebitnih napak zoper nosilca posla. </w:t>
      </w:r>
    </w:p>
    <w:p w14:paraId="448C27D4" w14:textId="77777777" w:rsidR="0091236A" w:rsidRPr="00331C3E" w:rsidRDefault="0091236A" w:rsidP="00331C3E">
      <w:pPr>
        <w:spacing w:line="324" w:lineRule="auto"/>
        <w:jc w:val="both"/>
        <w:rPr>
          <w:rFonts w:ascii="Arial" w:eastAsia="Calibri" w:hAnsi="Arial" w:cs="Arial"/>
          <w:sz w:val="20"/>
          <w:szCs w:val="20"/>
        </w:rPr>
      </w:pPr>
    </w:p>
    <w:p w14:paraId="4FE0C50F"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Partnerji v skupni ponudbi se ne smejo spreminjati tekom veljavnosti pogodbe, razen v primeru, da pride do zamenjave pod okoliščinami, določenimi v 95. členu ZJN-3. </w:t>
      </w:r>
    </w:p>
    <w:p w14:paraId="7CF4B081" w14:textId="77777777" w:rsidR="0091236A" w:rsidRPr="00331C3E" w:rsidRDefault="0091236A" w:rsidP="00331C3E">
      <w:pPr>
        <w:spacing w:line="324" w:lineRule="auto"/>
        <w:jc w:val="both"/>
        <w:rPr>
          <w:rFonts w:ascii="Arial" w:eastAsia="Calibri" w:hAnsi="Arial" w:cs="Arial"/>
          <w:sz w:val="20"/>
          <w:szCs w:val="20"/>
        </w:rPr>
      </w:pPr>
    </w:p>
    <w:p w14:paraId="50BD3FBF"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21" w:name="_Toc356904119"/>
      <w:bookmarkStart w:id="22" w:name="_Toc436222805"/>
      <w:bookmarkStart w:id="23" w:name="_Toc201337879"/>
      <w:r w:rsidRPr="00331C3E">
        <w:rPr>
          <w:rFonts w:ascii="Arial" w:eastAsia="Calibri" w:hAnsi="Arial" w:cs="Arial"/>
          <w:b/>
          <w:sz w:val="20"/>
          <w:szCs w:val="20"/>
        </w:rPr>
        <w:t>7 Ponudba s podizvajalci</w:t>
      </w:r>
      <w:bookmarkEnd w:id="21"/>
      <w:bookmarkEnd w:id="22"/>
      <w:bookmarkEnd w:id="23"/>
    </w:p>
    <w:p w14:paraId="074358A2" w14:textId="444BA6DA"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Ponudnik, ki namerava pri izvedbi naročila nastopati s podizvajalci, mora to navesti v ESPD obrazcu. Podizvajalci morajo izpolniti obrazec ESPD obrazec in izpolnjevati pogoje, ki so v poglavju </w:t>
      </w:r>
      <w:r w:rsidR="00D04BF0" w:rsidRPr="00331C3E">
        <w:rPr>
          <w:rFonts w:ascii="Arial" w:eastAsia="Calibri" w:hAnsi="Arial" w:cs="Arial"/>
          <w:i/>
          <w:iCs/>
          <w:sz w:val="20"/>
          <w:szCs w:val="20"/>
        </w:rPr>
        <w:t>Razlogi za izključitev in pogoji za sodelovanje</w:t>
      </w:r>
      <w:r w:rsidRPr="00331C3E">
        <w:rPr>
          <w:rFonts w:ascii="Arial" w:eastAsia="Calibri" w:hAnsi="Arial" w:cs="Arial"/>
          <w:sz w:val="20"/>
          <w:szCs w:val="20"/>
        </w:rPr>
        <w:t xml:space="preserve"> določeni za podizvajalce, kar izkažejo s podpisom ESPD obrazca</w:t>
      </w:r>
      <w:r w:rsidRPr="00331C3E">
        <w:rPr>
          <w:rFonts w:ascii="Arial" w:eastAsia="Calibri" w:hAnsi="Arial" w:cs="Arial"/>
          <w:i/>
          <w:sz w:val="20"/>
          <w:szCs w:val="20"/>
        </w:rPr>
        <w:t xml:space="preserve">. </w:t>
      </w:r>
      <w:r w:rsidRPr="00331C3E">
        <w:rPr>
          <w:rFonts w:ascii="Arial" w:eastAsia="Calibri" w:hAnsi="Arial" w:cs="Arial"/>
          <w:sz w:val="20"/>
          <w:szCs w:val="20"/>
        </w:rPr>
        <w:t>V kolikor bo nominirani podizvajalec zahteval neposredno plačilo od naročnika</w:t>
      </w:r>
      <w:r w:rsidR="005E059B" w:rsidRPr="00331C3E">
        <w:rPr>
          <w:rFonts w:ascii="Arial" w:eastAsia="Calibri" w:hAnsi="Arial" w:cs="Arial"/>
          <w:sz w:val="20"/>
          <w:szCs w:val="20"/>
        </w:rPr>
        <w:t>,</w:t>
      </w:r>
      <w:r w:rsidRPr="00331C3E">
        <w:rPr>
          <w:rFonts w:ascii="Arial" w:eastAsia="Calibri" w:hAnsi="Arial" w:cs="Arial"/>
          <w:sz w:val="20"/>
          <w:szCs w:val="20"/>
        </w:rPr>
        <w:t xml:space="preserve"> mora predložiti zahtevo za neposredno plačilo, katerega mora podpisati tudi ponudnik oziroma vodilni partner v primeru skupne ponudbe.</w:t>
      </w:r>
    </w:p>
    <w:p w14:paraId="3DABF4F3" w14:textId="77777777" w:rsidR="0091236A" w:rsidRPr="00331C3E" w:rsidRDefault="0091236A" w:rsidP="00331C3E">
      <w:pPr>
        <w:spacing w:line="324" w:lineRule="auto"/>
        <w:jc w:val="both"/>
        <w:rPr>
          <w:rFonts w:ascii="Arial" w:eastAsia="Calibri" w:hAnsi="Arial" w:cs="Arial"/>
          <w:sz w:val="20"/>
          <w:szCs w:val="20"/>
        </w:rPr>
      </w:pPr>
    </w:p>
    <w:p w14:paraId="08E0EDAA" w14:textId="77777777" w:rsidR="0091236A" w:rsidRPr="00331C3E" w:rsidRDefault="0091236A" w:rsidP="00331C3E">
      <w:pPr>
        <w:spacing w:after="200" w:line="324" w:lineRule="auto"/>
        <w:jc w:val="both"/>
        <w:rPr>
          <w:rFonts w:ascii="Arial" w:eastAsia="Calibri" w:hAnsi="Arial" w:cs="Arial"/>
          <w:sz w:val="20"/>
          <w:szCs w:val="20"/>
        </w:rPr>
      </w:pPr>
      <w:bookmarkStart w:id="24" w:name="_Toc356904120"/>
      <w:r w:rsidRPr="00331C3E">
        <w:rPr>
          <w:rFonts w:ascii="Arial" w:eastAsia="Calibri" w:hAnsi="Arial" w:cs="Arial"/>
          <w:sz w:val="20"/>
          <w:szCs w:val="20"/>
        </w:rPr>
        <w:t xml:space="preserve">Kadar namerava ponudnik izvesti javno naročilo s podizvajalci, mora v ponudbi:  </w:t>
      </w:r>
    </w:p>
    <w:p w14:paraId="380A4F00" w14:textId="77777777" w:rsidR="0091236A" w:rsidRPr="00331C3E" w:rsidRDefault="0091236A" w:rsidP="00331C3E">
      <w:pPr>
        <w:numPr>
          <w:ilvl w:val="0"/>
          <w:numId w:val="8"/>
        </w:numPr>
        <w:kinsoku w:val="0"/>
        <w:overflowPunct w:val="0"/>
        <w:spacing w:line="324" w:lineRule="auto"/>
        <w:contextualSpacing/>
        <w:jc w:val="both"/>
        <w:textAlignment w:val="baseline"/>
        <w:rPr>
          <w:rFonts w:ascii="Arial" w:eastAsia="MS PGothic" w:hAnsi="Arial" w:cs="Arial"/>
          <w:kern w:val="24"/>
          <w:sz w:val="20"/>
          <w:szCs w:val="20"/>
        </w:rPr>
      </w:pPr>
      <w:r w:rsidRPr="00331C3E">
        <w:rPr>
          <w:rFonts w:ascii="Arial" w:eastAsia="MS PGothic" w:hAnsi="Arial" w:cs="Arial"/>
          <w:kern w:val="24"/>
          <w:sz w:val="20"/>
          <w:szCs w:val="20"/>
        </w:rPr>
        <w:t xml:space="preserve">navesti vse podizvajalce ter vsak del javnega naročila, ki ga namerava oddati v podizvajanje, </w:t>
      </w:r>
    </w:p>
    <w:p w14:paraId="7E858E56" w14:textId="77777777" w:rsidR="0091236A" w:rsidRPr="00331C3E" w:rsidRDefault="0091236A" w:rsidP="00331C3E">
      <w:pPr>
        <w:numPr>
          <w:ilvl w:val="0"/>
          <w:numId w:val="8"/>
        </w:numPr>
        <w:kinsoku w:val="0"/>
        <w:overflowPunct w:val="0"/>
        <w:spacing w:line="324" w:lineRule="auto"/>
        <w:contextualSpacing/>
        <w:jc w:val="both"/>
        <w:textAlignment w:val="baseline"/>
        <w:rPr>
          <w:rFonts w:ascii="Arial" w:hAnsi="Arial" w:cs="Arial"/>
          <w:sz w:val="20"/>
          <w:szCs w:val="20"/>
        </w:rPr>
      </w:pPr>
      <w:r w:rsidRPr="00331C3E">
        <w:rPr>
          <w:rFonts w:ascii="Arial" w:eastAsia="MS PGothic" w:hAnsi="Arial" w:cs="Arial"/>
          <w:kern w:val="24"/>
          <w:sz w:val="20"/>
          <w:szCs w:val="20"/>
        </w:rPr>
        <w:t xml:space="preserve">kontaktne podatke in zakonite zastopnike predlaganih podizvajalcev, </w:t>
      </w:r>
    </w:p>
    <w:p w14:paraId="64B26330" w14:textId="77777777" w:rsidR="0091236A" w:rsidRPr="00331C3E" w:rsidRDefault="0091236A" w:rsidP="00331C3E">
      <w:pPr>
        <w:numPr>
          <w:ilvl w:val="0"/>
          <w:numId w:val="8"/>
        </w:numPr>
        <w:kinsoku w:val="0"/>
        <w:overflowPunct w:val="0"/>
        <w:spacing w:line="324" w:lineRule="auto"/>
        <w:contextualSpacing/>
        <w:jc w:val="both"/>
        <w:textAlignment w:val="baseline"/>
        <w:rPr>
          <w:rFonts w:ascii="Arial" w:hAnsi="Arial" w:cs="Arial"/>
          <w:sz w:val="20"/>
          <w:szCs w:val="20"/>
        </w:rPr>
      </w:pPr>
      <w:r w:rsidRPr="00331C3E">
        <w:rPr>
          <w:rFonts w:ascii="Arial" w:eastAsia="MS PGothic" w:hAnsi="Arial" w:cs="Arial"/>
          <w:kern w:val="24"/>
          <w:sz w:val="20"/>
          <w:szCs w:val="20"/>
        </w:rPr>
        <w:t xml:space="preserve">izpolnjene ESPD teh podizvajalcev </w:t>
      </w:r>
    </w:p>
    <w:p w14:paraId="2A9422A6" w14:textId="77777777" w:rsidR="0091236A" w:rsidRPr="00331C3E" w:rsidRDefault="0091236A" w:rsidP="00331C3E">
      <w:pPr>
        <w:numPr>
          <w:ilvl w:val="0"/>
          <w:numId w:val="8"/>
        </w:numPr>
        <w:kinsoku w:val="0"/>
        <w:overflowPunct w:val="0"/>
        <w:spacing w:line="324" w:lineRule="auto"/>
        <w:contextualSpacing/>
        <w:jc w:val="both"/>
        <w:textAlignment w:val="baseline"/>
        <w:rPr>
          <w:rFonts w:ascii="Arial" w:hAnsi="Arial" w:cs="Arial"/>
          <w:sz w:val="20"/>
          <w:szCs w:val="20"/>
        </w:rPr>
      </w:pPr>
      <w:r w:rsidRPr="00331C3E">
        <w:rPr>
          <w:rFonts w:ascii="Arial" w:eastAsia="MS PGothic" w:hAnsi="Arial" w:cs="Arial"/>
          <w:kern w:val="24"/>
          <w:sz w:val="20"/>
          <w:szCs w:val="20"/>
          <w:lang w:val="en-US"/>
        </w:rPr>
        <w:t>priložiti zahtevo podizvajalca za neposredno plačilo, če podizvajalec to zahteva</w:t>
      </w:r>
    </w:p>
    <w:p w14:paraId="1001F799" w14:textId="77777777" w:rsidR="0091236A" w:rsidRPr="00331C3E" w:rsidRDefault="0091236A" w:rsidP="00331C3E">
      <w:pPr>
        <w:spacing w:after="200" w:line="324" w:lineRule="auto"/>
        <w:jc w:val="both"/>
        <w:rPr>
          <w:rFonts w:ascii="Arial" w:eastAsia="Calibri" w:hAnsi="Arial" w:cs="Arial"/>
          <w:sz w:val="20"/>
          <w:szCs w:val="20"/>
        </w:rPr>
      </w:pPr>
    </w:p>
    <w:p w14:paraId="5647E26A" w14:textId="28B0E49C" w:rsidR="00D04BF0" w:rsidRPr="00331C3E" w:rsidRDefault="00D04BF0"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Le</w:t>
      </w:r>
      <w:r w:rsidR="00F30DFF" w:rsidRPr="00331C3E">
        <w:rPr>
          <w:rFonts w:ascii="Arial" w:eastAsia="Calibri" w:hAnsi="Arial" w:cs="Arial"/>
          <w:sz w:val="20"/>
          <w:szCs w:val="20"/>
        </w:rPr>
        <w:t>,</w:t>
      </w:r>
      <w:r w:rsidRPr="00331C3E">
        <w:rPr>
          <w:rFonts w:ascii="Arial" w:eastAsia="Calibri" w:hAnsi="Arial" w:cs="Arial"/>
          <w:sz w:val="20"/>
          <w:szCs w:val="20"/>
        </w:rPr>
        <w:t xml:space="preserv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EC5E303" w14:textId="77777777" w:rsidR="00D04BF0" w:rsidRPr="00331C3E" w:rsidRDefault="00D04BF0"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lastRenderedPageBreak/>
        <w:t>-</w:t>
      </w:r>
      <w:r w:rsidRPr="00331C3E">
        <w:rPr>
          <w:rFonts w:ascii="Arial" w:eastAsia="Calibri" w:hAnsi="Arial" w:cs="Arial"/>
          <w:sz w:val="20"/>
          <w:szCs w:val="20"/>
        </w:rPr>
        <w:tab/>
        <w:t>glavni izvajalec v pogodbi pooblastiti naročnika, da na podlagi potrjenega računa oziroma situacije s strani glavnega izvajalca neposredno plačuje podizvajalcu;</w:t>
      </w:r>
    </w:p>
    <w:p w14:paraId="28A2B026" w14:textId="77777777" w:rsidR="00D04BF0" w:rsidRPr="00331C3E" w:rsidRDefault="00D04BF0"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w:t>
      </w:r>
      <w:r w:rsidRPr="00331C3E">
        <w:rPr>
          <w:rFonts w:ascii="Arial" w:eastAsia="Calibri" w:hAnsi="Arial" w:cs="Arial"/>
          <w:sz w:val="20"/>
          <w:szCs w:val="20"/>
        </w:rPr>
        <w:tab/>
        <w:t>podizvajalec predložiti soglasje, na podlagi katerega naročnik namesto ponudnika poravna podizvajalčevo terjatev do ponudnika;</w:t>
      </w:r>
    </w:p>
    <w:p w14:paraId="56C94060" w14:textId="044C7547" w:rsidR="00D04BF0" w:rsidRPr="00331C3E" w:rsidRDefault="00D04BF0"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w:t>
      </w:r>
      <w:r w:rsidRPr="00331C3E">
        <w:rPr>
          <w:rFonts w:ascii="Arial" w:eastAsia="Calibri" w:hAnsi="Arial" w:cs="Arial"/>
          <w:sz w:val="20"/>
          <w:szCs w:val="20"/>
        </w:rPr>
        <w:tab/>
        <w:t>glavni izvajalec svojemu računu ali situaciji priložiti račun ali situacijo podizvajalca, ki ga je predhodno potrdil.</w:t>
      </w:r>
    </w:p>
    <w:p w14:paraId="39E11C51" w14:textId="1DACB143"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w:t>
      </w:r>
      <w:r w:rsidR="005E059B" w:rsidRPr="00331C3E">
        <w:rPr>
          <w:rFonts w:ascii="Arial" w:eastAsia="Calibri" w:hAnsi="Arial" w:cs="Arial"/>
          <w:sz w:val="20"/>
          <w:szCs w:val="20"/>
        </w:rPr>
        <w:t>,</w:t>
      </w:r>
      <w:r w:rsidRPr="00331C3E">
        <w:rPr>
          <w:rFonts w:ascii="Arial" w:eastAsia="Calibri" w:hAnsi="Arial" w:cs="Arial"/>
          <w:sz w:val="20"/>
          <w:szCs w:val="20"/>
        </w:rPr>
        <w:t xml:space="preserve"> bo naročnik sprožil postopek za ugotovitev prekrška, skladno z določili ZJN-3.</w:t>
      </w:r>
    </w:p>
    <w:p w14:paraId="0C0833E8" w14:textId="10CACC18"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V kolikor bo glavni izvajalec nastopil s podizvajalcem</w:t>
      </w:r>
      <w:r w:rsidR="005E059B" w:rsidRPr="00331C3E">
        <w:rPr>
          <w:rFonts w:ascii="Arial" w:eastAsia="Calibri" w:hAnsi="Arial" w:cs="Arial"/>
          <w:sz w:val="20"/>
          <w:szCs w:val="20"/>
        </w:rPr>
        <w:t>,</w:t>
      </w:r>
      <w:r w:rsidRPr="00331C3E">
        <w:rPr>
          <w:rFonts w:ascii="Arial" w:eastAsia="Calibri" w:hAnsi="Arial" w:cs="Arial"/>
          <w:sz w:val="20"/>
          <w:szCs w:val="20"/>
        </w:rPr>
        <w:t xml:space="preserve"> mora v ponudbi predložiti zgoraj navedena dokazila, katera bo mogel predložiti tudi v primeru zamenjave podizvajalca in sicer najkasneje v petih dneh po spremembi.</w:t>
      </w:r>
    </w:p>
    <w:p w14:paraId="31BC1503" w14:textId="77777777"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177EE3BE" w14:textId="77777777"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Ponudnik prevzema odgovornost za izvedbo celotnega javnega naročila, vključno z deli, ki jih je oddal podizvajalcem.</w:t>
      </w:r>
    </w:p>
    <w:tbl>
      <w:tblPr>
        <w:tblStyle w:val="Tabelamrea"/>
        <w:tblW w:w="0" w:type="auto"/>
        <w:tblLook w:val="04A0" w:firstRow="1" w:lastRow="0" w:firstColumn="1" w:lastColumn="0" w:noHBand="0" w:noVBand="1"/>
      </w:tblPr>
      <w:tblGrid>
        <w:gridCol w:w="9062"/>
      </w:tblGrid>
      <w:tr w:rsidR="005F37CF" w:rsidRPr="00331C3E" w14:paraId="1A4BAD59" w14:textId="77777777" w:rsidTr="005F37CF">
        <w:tc>
          <w:tcPr>
            <w:tcW w:w="9062" w:type="dxa"/>
          </w:tcPr>
          <w:p w14:paraId="667B1118" w14:textId="4641DE8B" w:rsidR="005F37CF" w:rsidRPr="00331C3E" w:rsidRDefault="005F37CF"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 xml:space="preserve">V kolikor bo ponudnik nominiral podizvajalca, </w:t>
            </w:r>
            <w:r w:rsidRPr="00331C3E">
              <w:rPr>
                <w:rFonts w:ascii="Arial" w:eastAsia="Calibri" w:hAnsi="Arial" w:cs="Arial"/>
                <w:b/>
                <w:bCs/>
                <w:sz w:val="20"/>
                <w:szCs w:val="20"/>
              </w:rPr>
              <w:t>MORA BITI V PONUDBI PRILOŽEN PRAVNI AKT</w:t>
            </w:r>
            <w:r w:rsidRPr="00331C3E">
              <w:rPr>
                <w:rFonts w:ascii="Arial" w:eastAsia="Calibri" w:hAnsi="Arial" w:cs="Arial"/>
                <w:sz w:val="20"/>
                <w:szCs w:val="20"/>
              </w:rPr>
              <w:t xml:space="preserve"> o podizvajanju, iz katerega je razvidna vrsta, vrednost in obseg del, ki jih podizvajalec prevzema. </w:t>
            </w:r>
          </w:p>
        </w:tc>
      </w:tr>
    </w:tbl>
    <w:p w14:paraId="3524AD92" w14:textId="77777777" w:rsidR="005F37CF" w:rsidRPr="00331C3E" w:rsidRDefault="005F37CF" w:rsidP="00331C3E">
      <w:pPr>
        <w:spacing w:after="200" w:line="324" w:lineRule="auto"/>
        <w:jc w:val="both"/>
        <w:rPr>
          <w:rFonts w:ascii="Arial" w:eastAsia="Calibri" w:hAnsi="Arial" w:cs="Arial"/>
          <w:sz w:val="20"/>
          <w:szCs w:val="20"/>
        </w:rPr>
      </w:pPr>
    </w:p>
    <w:p w14:paraId="782935BF"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25" w:name="_Toc436222806"/>
      <w:bookmarkStart w:id="26" w:name="_Toc201337880"/>
      <w:r w:rsidRPr="00331C3E">
        <w:rPr>
          <w:rFonts w:ascii="Arial" w:eastAsia="Calibri" w:hAnsi="Arial" w:cs="Arial"/>
          <w:b/>
          <w:sz w:val="20"/>
          <w:szCs w:val="20"/>
        </w:rPr>
        <w:t>8 Poslovna skrivnost in varovanje zaupnih podatkov</w:t>
      </w:r>
      <w:bookmarkEnd w:id="24"/>
      <w:bookmarkEnd w:id="25"/>
      <w:bookmarkEnd w:id="26"/>
      <w:r w:rsidRPr="00331C3E">
        <w:rPr>
          <w:rFonts w:ascii="Arial" w:eastAsia="Calibri" w:hAnsi="Arial" w:cs="Arial"/>
          <w:b/>
          <w:sz w:val="20"/>
          <w:szCs w:val="20"/>
        </w:rPr>
        <w:t xml:space="preserve"> </w:t>
      </w:r>
    </w:p>
    <w:p w14:paraId="5FFFC5B0" w14:textId="358AE541"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Ponudnik lahko kot zaupne označi dokumente, ki vsebujejo osebne podatke, pa ti niso vsebovani v nobenem javnem registru ali drugače javno dostopni, in poslovne podatke, ki so </w:t>
      </w:r>
      <w:r w:rsidR="00AF607F" w:rsidRPr="00331C3E">
        <w:rPr>
          <w:rFonts w:ascii="Arial" w:eastAsia="Calibri" w:hAnsi="Arial" w:cs="Arial"/>
          <w:sz w:val="20"/>
          <w:szCs w:val="20"/>
        </w:rPr>
        <w:t xml:space="preserve">z Zakonom o poslovni skrivnosti </w:t>
      </w:r>
      <w:r w:rsidRPr="00331C3E">
        <w:rPr>
          <w:rFonts w:ascii="Arial" w:eastAsia="Calibri" w:hAnsi="Arial" w:cs="Arial"/>
          <w:sz w:val="20"/>
          <w:szCs w:val="20"/>
        </w:rPr>
        <w:t xml:space="preserve">označeni kot zaupni. Naročnik bo obravnaval kot zaupne tiste dokumente v ponudbeni dokumentaciji, ki bodo imeli v jasno oznako, da gre za poslovno skrivnost, oziroma je ponudbi priložen sklep o varovanju poslovne skrivnosti. </w:t>
      </w:r>
    </w:p>
    <w:p w14:paraId="724FE0F4" w14:textId="77777777" w:rsidR="0091236A" w:rsidRPr="00331C3E" w:rsidRDefault="0091236A" w:rsidP="00331C3E">
      <w:pPr>
        <w:spacing w:line="324" w:lineRule="auto"/>
        <w:jc w:val="both"/>
        <w:rPr>
          <w:rFonts w:ascii="Arial" w:eastAsia="Calibri" w:hAnsi="Arial" w:cs="Arial"/>
          <w:sz w:val="20"/>
          <w:szCs w:val="20"/>
        </w:rPr>
      </w:pPr>
    </w:p>
    <w:p w14:paraId="7D75DFAE" w14:textId="02B76EAF"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Kot zaupne podatke ali poslovno skrivnost ni mogoče označiti podatkov, ki so predmet vrednotenja ocenjevanja ponudb (tehnične specifikacije iz specifikacije, količina iz specifikacije, cena na enoto, vrednost posamezne postavke in skupna vrednost iz ponudbe, merila za izbor)</w:t>
      </w:r>
      <w:r w:rsidR="005E059B" w:rsidRPr="00331C3E">
        <w:rPr>
          <w:rFonts w:ascii="Arial" w:eastAsia="Calibri" w:hAnsi="Arial" w:cs="Arial"/>
          <w:sz w:val="20"/>
          <w:szCs w:val="20"/>
        </w:rPr>
        <w:t>,</w:t>
      </w:r>
      <w:r w:rsidRPr="00331C3E">
        <w:rPr>
          <w:rFonts w:ascii="Arial" w:eastAsia="Calibri" w:hAnsi="Arial" w:cs="Arial"/>
          <w:sz w:val="20"/>
          <w:szCs w:val="20"/>
        </w:rPr>
        <w:t xml:space="preserve"> oziroma na podlagi predpisov in prakse Državne revizijske komisije ne sodijo pod zaupne ali ne morejo predstavljati poslovne skrivnosti. </w:t>
      </w:r>
    </w:p>
    <w:p w14:paraId="2E131DE8" w14:textId="77777777" w:rsidR="0091236A" w:rsidRPr="00331C3E" w:rsidRDefault="0091236A" w:rsidP="00331C3E">
      <w:pPr>
        <w:spacing w:line="324" w:lineRule="auto"/>
        <w:jc w:val="both"/>
        <w:rPr>
          <w:rFonts w:ascii="Arial" w:eastAsia="Calibri" w:hAnsi="Arial" w:cs="Arial"/>
          <w:sz w:val="20"/>
          <w:szCs w:val="20"/>
        </w:rPr>
      </w:pPr>
    </w:p>
    <w:p w14:paraId="2E6F2553"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Ponudniki, ki z udeležbo v postopku oziroma v izvajanju pogodbenih obveznosti izvedo za zaupne podatke, so jih dolžni varovati v skladu s predpisi.</w:t>
      </w:r>
    </w:p>
    <w:p w14:paraId="78F7A509" w14:textId="77777777" w:rsidR="0091236A" w:rsidRPr="00331C3E" w:rsidRDefault="0091236A" w:rsidP="00331C3E">
      <w:pPr>
        <w:spacing w:line="324" w:lineRule="auto"/>
        <w:jc w:val="both"/>
        <w:rPr>
          <w:rFonts w:ascii="Arial" w:eastAsia="Calibri" w:hAnsi="Arial" w:cs="Arial"/>
          <w:sz w:val="20"/>
          <w:szCs w:val="20"/>
        </w:rPr>
      </w:pPr>
    </w:p>
    <w:p w14:paraId="4F8339D6"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27" w:name="_Toc436222807"/>
      <w:bookmarkStart w:id="28" w:name="_Toc201337881"/>
      <w:r w:rsidRPr="00331C3E">
        <w:rPr>
          <w:rFonts w:ascii="Arial" w:eastAsia="Calibri" w:hAnsi="Arial" w:cs="Arial"/>
          <w:b/>
          <w:sz w:val="20"/>
          <w:szCs w:val="20"/>
        </w:rPr>
        <w:t>9 Posredovanje podatkov naročniku</w:t>
      </w:r>
      <w:bookmarkEnd w:id="27"/>
      <w:bookmarkEnd w:id="28"/>
    </w:p>
    <w:p w14:paraId="784EB269"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Izbrani ponudnik mora pred podpisom pogodbe posredovati podatke o:</w:t>
      </w:r>
    </w:p>
    <w:p w14:paraId="7E1F6705" w14:textId="77777777" w:rsidR="0091236A" w:rsidRPr="00331C3E" w:rsidRDefault="0091236A" w:rsidP="00331C3E">
      <w:pPr>
        <w:numPr>
          <w:ilvl w:val="0"/>
          <w:numId w:val="6"/>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svojih ustanoviteljih, družbenikih, delničarjih, komanditistih ali drugih lastnikih in podatke o lastniških deležih navedenih oseb;</w:t>
      </w:r>
    </w:p>
    <w:p w14:paraId="15C014D8" w14:textId="2C89BEF0" w:rsidR="0091236A" w:rsidRPr="00331C3E" w:rsidRDefault="0091236A" w:rsidP="00331C3E">
      <w:pPr>
        <w:numPr>
          <w:ilvl w:val="0"/>
          <w:numId w:val="6"/>
        </w:numPr>
        <w:tabs>
          <w:tab w:val="num" w:pos="927"/>
        </w:tabs>
        <w:spacing w:before="200" w:line="324" w:lineRule="auto"/>
        <w:contextualSpacing/>
        <w:jc w:val="both"/>
        <w:rPr>
          <w:rFonts w:ascii="Arial" w:hAnsi="Arial" w:cs="Arial"/>
          <w:sz w:val="20"/>
          <w:szCs w:val="20"/>
        </w:rPr>
      </w:pPr>
      <w:r w:rsidRPr="00331C3E">
        <w:rPr>
          <w:rFonts w:ascii="Arial" w:hAnsi="Arial" w:cs="Arial"/>
          <w:sz w:val="20"/>
          <w:szCs w:val="20"/>
        </w:rPr>
        <w:t>gospodarskih subjektih, za katere se glede na določbe zakona, ki ureja gospodarske družbe, šteje, da so z njim povezane družbe.</w:t>
      </w:r>
    </w:p>
    <w:p w14:paraId="23741DBB" w14:textId="77777777" w:rsidR="002C50C4" w:rsidRPr="00331C3E" w:rsidRDefault="002C50C4" w:rsidP="00331C3E">
      <w:pPr>
        <w:spacing w:before="200" w:line="324" w:lineRule="auto"/>
        <w:contextualSpacing/>
        <w:jc w:val="both"/>
        <w:rPr>
          <w:rFonts w:ascii="Arial" w:hAnsi="Arial" w:cs="Arial"/>
          <w:sz w:val="20"/>
          <w:szCs w:val="20"/>
        </w:rPr>
      </w:pPr>
    </w:p>
    <w:p w14:paraId="3B6ECC3D" w14:textId="73DA9431" w:rsidR="00AF607F" w:rsidRPr="00331C3E" w:rsidRDefault="00AF607F" w:rsidP="00331C3E">
      <w:pPr>
        <w:spacing w:before="200" w:line="324" w:lineRule="auto"/>
        <w:contextualSpacing/>
        <w:jc w:val="both"/>
        <w:rPr>
          <w:rFonts w:ascii="Arial" w:hAnsi="Arial" w:cs="Arial"/>
          <w:sz w:val="20"/>
          <w:szCs w:val="20"/>
        </w:rPr>
      </w:pPr>
      <w:r w:rsidRPr="00331C3E">
        <w:rPr>
          <w:rFonts w:ascii="Arial" w:hAnsi="Arial" w:cs="Arial"/>
          <w:sz w:val="20"/>
          <w:szCs w:val="20"/>
        </w:rPr>
        <w:t xml:space="preserve">Zaželeno je, da se izjava predloži že v fazi oddaje ponudbe. </w:t>
      </w:r>
    </w:p>
    <w:p w14:paraId="04EC56D9" w14:textId="77777777" w:rsidR="0091236A" w:rsidRPr="00331C3E" w:rsidRDefault="0091236A" w:rsidP="00331C3E">
      <w:pPr>
        <w:spacing w:before="200" w:line="324" w:lineRule="auto"/>
        <w:contextualSpacing/>
        <w:jc w:val="both"/>
        <w:rPr>
          <w:rFonts w:ascii="Arial" w:hAnsi="Arial" w:cs="Arial"/>
          <w:sz w:val="20"/>
          <w:szCs w:val="20"/>
        </w:rPr>
      </w:pPr>
    </w:p>
    <w:p w14:paraId="79CC7508" w14:textId="484B3FA6" w:rsidR="0091236A" w:rsidRPr="00331C3E" w:rsidRDefault="0091236A" w:rsidP="00331C3E">
      <w:pPr>
        <w:spacing w:line="324" w:lineRule="auto"/>
        <w:contextualSpacing/>
        <w:jc w:val="both"/>
        <w:outlineLvl w:val="0"/>
        <w:rPr>
          <w:rFonts w:ascii="Arial" w:eastAsia="Calibri" w:hAnsi="Arial" w:cs="Arial"/>
          <w:b/>
          <w:sz w:val="20"/>
          <w:szCs w:val="20"/>
        </w:rPr>
      </w:pPr>
      <w:bookmarkStart w:id="29" w:name="_Toc436222808"/>
      <w:bookmarkStart w:id="30" w:name="_Toc201337882"/>
      <w:r w:rsidRPr="00331C3E">
        <w:rPr>
          <w:rFonts w:ascii="Arial" w:eastAsia="Calibri" w:hAnsi="Arial" w:cs="Arial"/>
          <w:b/>
          <w:sz w:val="20"/>
          <w:szCs w:val="20"/>
        </w:rPr>
        <w:t xml:space="preserve">10 </w:t>
      </w:r>
      <w:r w:rsidR="00AF607F" w:rsidRPr="00331C3E">
        <w:rPr>
          <w:rFonts w:ascii="Arial" w:eastAsia="Calibri" w:hAnsi="Arial" w:cs="Arial"/>
          <w:b/>
          <w:sz w:val="20"/>
          <w:szCs w:val="20"/>
        </w:rPr>
        <w:t>S</w:t>
      </w:r>
      <w:r w:rsidRPr="00331C3E">
        <w:rPr>
          <w:rFonts w:ascii="Arial" w:eastAsia="Calibri" w:hAnsi="Arial" w:cs="Arial"/>
          <w:b/>
          <w:sz w:val="20"/>
          <w:szCs w:val="20"/>
        </w:rPr>
        <w:t>klenitev pogodbe</w:t>
      </w:r>
      <w:bookmarkEnd w:id="29"/>
      <w:bookmarkEnd w:id="30"/>
    </w:p>
    <w:p w14:paraId="33B2A892" w14:textId="77777777" w:rsidR="0091236A" w:rsidRPr="00331C3E" w:rsidRDefault="0091236A" w:rsidP="00331C3E">
      <w:pPr>
        <w:spacing w:line="324" w:lineRule="auto"/>
        <w:jc w:val="both"/>
        <w:rPr>
          <w:rFonts w:ascii="Arial" w:hAnsi="Arial" w:cs="Arial"/>
          <w:sz w:val="20"/>
          <w:szCs w:val="20"/>
        </w:rPr>
      </w:pPr>
    </w:p>
    <w:p w14:paraId="2AD2CAD0" w14:textId="612043B4" w:rsidR="0091236A" w:rsidRPr="00331C3E" w:rsidRDefault="0091236A" w:rsidP="00331C3E">
      <w:pPr>
        <w:spacing w:line="324" w:lineRule="auto"/>
        <w:jc w:val="both"/>
        <w:rPr>
          <w:rFonts w:ascii="Arial" w:hAnsi="Arial" w:cs="Arial"/>
          <w:sz w:val="20"/>
          <w:szCs w:val="20"/>
        </w:rPr>
      </w:pPr>
      <w:r w:rsidRPr="00331C3E">
        <w:rPr>
          <w:rFonts w:ascii="Arial" w:eastAsia="Calibri" w:hAnsi="Arial" w:cs="Arial"/>
          <w:sz w:val="20"/>
          <w:szCs w:val="20"/>
        </w:rPr>
        <w:t xml:space="preserve">Naročnik ima skladno z določilom 90. člena ZJN-3 pravico, da z izbranim izvajalcem pogodbe ne sklene,  </w:t>
      </w:r>
      <w:r w:rsidR="00BD54E8" w:rsidRPr="00331C3E">
        <w:rPr>
          <w:rFonts w:ascii="Arial" w:eastAsia="Calibri" w:hAnsi="Arial" w:cs="Arial"/>
          <w:sz w:val="20"/>
          <w:szCs w:val="20"/>
        </w:rPr>
        <w:t xml:space="preserve">v </w:t>
      </w:r>
      <w:r w:rsidRPr="00331C3E">
        <w:rPr>
          <w:rFonts w:ascii="Arial" w:eastAsia="Calibri" w:hAnsi="Arial" w:cs="Arial"/>
          <w:sz w:val="20"/>
          <w:szCs w:val="20"/>
        </w:rPr>
        <w:t xml:space="preserve">primeru da zanjo nima zagotovljenih sredstev.  </w:t>
      </w:r>
      <w:bookmarkStart w:id="31" w:name="_Hlk68858874"/>
    </w:p>
    <w:p w14:paraId="73BB5F02" w14:textId="77777777" w:rsidR="0091236A" w:rsidRPr="00331C3E" w:rsidRDefault="0091236A" w:rsidP="00331C3E">
      <w:pPr>
        <w:spacing w:line="324" w:lineRule="auto"/>
        <w:jc w:val="both"/>
        <w:rPr>
          <w:rFonts w:ascii="Arial" w:hAnsi="Arial" w:cs="Arial"/>
          <w:sz w:val="20"/>
          <w:szCs w:val="20"/>
        </w:rPr>
      </w:pPr>
    </w:p>
    <w:bookmarkEnd w:id="31"/>
    <w:p w14:paraId="1E2661B8"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S podpisom ESPD obrazca ponudnik izkaže razumevanje in soglasje k navedenemu v gornjem odstavku.</w:t>
      </w:r>
    </w:p>
    <w:p w14:paraId="417FA530" w14:textId="77777777" w:rsidR="0091236A" w:rsidRPr="00331C3E" w:rsidRDefault="0091236A" w:rsidP="00331C3E">
      <w:pPr>
        <w:tabs>
          <w:tab w:val="right" w:pos="142"/>
          <w:tab w:val="right" w:pos="8928"/>
        </w:tabs>
        <w:suppressAutoHyphens/>
        <w:autoSpaceDN w:val="0"/>
        <w:spacing w:line="324" w:lineRule="auto"/>
        <w:jc w:val="both"/>
        <w:textAlignment w:val="baseline"/>
        <w:rPr>
          <w:rFonts w:ascii="Arial" w:hAnsi="Arial" w:cs="Arial"/>
          <w:kern w:val="3"/>
          <w:sz w:val="20"/>
          <w:szCs w:val="20"/>
          <w:lang w:eastAsia="zh-CN"/>
        </w:rPr>
      </w:pPr>
    </w:p>
    <w:p w14:paraId="2C3D6D3B" w14:textId="793D7329" w:rsidR="00AF607F"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Če se ponudnik v osmih (8) dneh po pozivu k podpisu pogodbe ne bo odzval, lahko naročnik šteje, da je odstopil od ponudbe. </w:t>
      </w:r>
      <w:r w:rsidR="00AF607F" w:rsidRPr="00331C3E">
        <w:rPr>
          <w:rFonts w:ascii="Arial" w:eastAsia="Calibri" w:hAnsi="Arial" w:cs="Arial"/>
          <w:sz w:val="20"/>
          <w:szCs w:val="20"/>
        </w:rPr>
        <w:t xml:space="preserve">V kolikor ponudnik ne pristopi k podpisu pogodbe, ne da bi zato bili podani objektivni razlogi, bo naročnik na pristojni organ podal predlog za uvedbo prekrška po četrti točki prvega odstavka 112. člena ZJN-3. </w:t>
      </w:r>
    </w:p>
    <w:p w14:paraId="6A0A3395" w14:textId="77777777" w:rsidR="007066FC" w:rsidRPr="00331C3E" w:rsidRDefault="007066FC" w:rsidP="00331C3E">
      <w:pPr>
        <w:spacing w:line="324" w:lineRule="auto"/>
        <w:jc w:val="both"/>
        <w:rPr>
          <w:rFonts w:ascii="Arial" w:eastAsia="Calibri" w:hAnsi="Arial" w:cs="Arial"/>
          <w:sz w:val="20"/>
          <w:szCs w:val="20"/>
        </w:rPr>
      </w:pPr>
    </w:p>
    <w:p w14:paraId="2F6728D6" w14:textId="77777777" w:rsidR="0091236A" w:rsidRPr="00331C3E" w:rsidRDefault="0091236A" w:rsidP="00331C3E">
      <w:pPr>
        <w:spacing w:line="324" w:lineRule="auto"/>
        <w:jc w:val="both"/>
        <w:rPr>
          <w:rFonts w:ascii="Arial" w:eastAsia="Calibri" w:hAnsi="Arial" w:cs="Arial"/>
          <w:sz w:val="20"/>
          <w:szCs w:val="20"/>
        </w:rPr>
      </w:pPr>
    </w:p>
    <w:p w14:paraId="239677DB"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32" w:name="_Toc201337883"/>
      <w:r w:rsidRPr="00331C3E">
        <w:rPr>
          <w:rFonts w:ascii="Arial" w:eastAsia="Calibri" w:hAnsi="Arial" w:cs="Arial"/>
          <w:b/>
          <w:sz w:val="20"/>
          <w:szCs w:val="20"/>
        </w:rPr>
        <w:t>11. Merilo za izbor</w:t>
      </w:r>
      <w:bookmarkEnd w:id="32"/>
      <w:r w:rsidRPr="00331C3E">
        <w:rPr>
          <w:rFonts w:ascii="Arial" w:eastAsia="Calibri" w:hAnsi="Arial" w:cs="Arial"/>
          <w:b/>
          <w:sz w:val="20"/>
          <w:szCs w:val="20"/>
        </w:rPr>
        <w:t xml:space="preserve"> </w:t>
      </w:r>
    </w:p>
    <w:p w14:paraId="77B175EB" w14:textId="003C06F6" w:rsidR="003206E9"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Naročnik bo izbral ekonomsko najugodnejšo ponudbo, pri čemer bo kot merilo upošteval </w:t>
      </w:r>
      <w:r w:rsidR="009838B2" w:rsidRPr="00331C3E">
        <w:rPr>
          <w:rFonts w:ascii="Arial" w:eastAsia="Calibri" w:hAnsi="Arial" w:cs="Arial"/>
          <w:sz w:val="20"/>
          <w:szCs w:val="20"/>
        </w:rPr>
        <w:t xml:space="preserve">ekonomsko najugodnejšo ponudbo po merilu: </w:t>
      </w:r>
    </w:p>
    <w:p w14:paraId="527EC63C" w14:textId="77777777" w:rsidR="009838B2" w:rsidRPr="00331C3E" w:rsidRDefault="009838B2" w:rsidP="00331C3E">
      <w:pPr>
        <w:spacing w:line="324" w:lineRule="auto"/>
        <w:jc w:val="both"/>
        <w:rPr>
          <w:rFonts w:ascii="Arial" w:eastAsia="Calibri" w:hAnsi="Arial" w:cs="Arial"/>
          <w:sz w:val="20"/>
          <w:szCs w:val="20"/>
        </w:rPr>
      </w:pPr>
    </w:p>
    <w:p w14:paraId="7F1CE364" w14:textId="77777777" w:rsidR="009838B2" w:rsidRPr="00331C3E" w:rsidRDefault="009838B2" w:rsidP="00331C3E">
      <w:pPr>
        <w:spacing w:before="60" w:after="60" w:line="324" w:lineRule="auto"/>
        <w:jc w:val="both"/>
        <w:rPr>
          <w:rFonts w:ascii="Arial" w:hAnsi="Arial" w:cs="Arial"/>
          <w:sz w:val="20"/>
          <w:szCs w:val="20"/>
        </w:rPr>
      </w:pPr>
      <w:bookmarkStart w:id="33" w:name="_Toc507398204"/>
      <w:bookmarkStart w:id="34" w:name="_Toc459962408"/>
      <w:r w:rsidRPr="00331C3E">
        <w:rPr>
          <w:rFonts w:ascii="Arial" w:hAnsi="Arial" w:cs="Arial"/>
          <w:sz w:val="20"/>
          <w:szCs w:val="20"/>
        </w:rPr>
        <w:t>Naročnik bo izbral ponudnika na podlagi merila ekonomska najugodnejša ponudba.</w:t>
      </w:r>
    </w:p>
    <w:p w14:paraId="124C65D2" w14:textId="77777777"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Merilo ekonomsko najugodnejše ponudbe je sestavljeno iz dveh meril:</w:t>
      </w:r>
    </w:p>
    <w:p w14:paraId="17EAF1BF" w14:textId="77777777" w:rsidR="009838B2" w:rsidRPr="00331C3E" w:rsidRDefault="009838B2" w:rsidP="00331C3E">
      <w:pPr>
        <w:spacing w:before="60" w:after="60" w:line="324" w:lineRule="auto"/>
        <w:ind w:firstLine="708"/>
        <w:jc w:val="both"/>
        <w:rPr>
          <w:rFonts w:ascii="Arial" w:hAnsi="Arial" w:cs="Arial"/>
          <w:sz w:val="20"/>
          <w:szCs w:val="20"/>
        </w:rPr>
      </w:pPr>
      <w:r w:rsidRPr="00331C3E">
        <w:rPr>
          <w:rFonts w:ascii="Arial" w:hAnsi="Arial" w:cs="Arial"/>
          <w:sz w:val="20"/>
          <w:szCs w:val="20"/>
        </w:rPr>
        <w:t>A: ponudbena cena</w:t>
      </w:r>
    </w:p>
    <w:p w14:paraId="2B48F8AA" w14:textId="77777777" w:rsidR="009838B2" w:rsidRPr="00331C3E" w:rsidRDefault="009838B2" w:rsidP="00331C3E">
      <w:pPr>
        <w:spacing w:before="60" w:after="60" w:line="324" w:lineRule="auto"/>
        <w:ind w:firstLine="708"/>
        <w:jc w:val="both"/>
        <w:rPr>
          <w:rFonts w:ascii="Arial" w:hAnsi="Arial" w:cs="Arial"/>
          <w:sz w:val="20"/>
          <w:szCs w:val="20"/>
        </w:rPr>
      </w:pPr>
      <w:r w:rsidRPr="00331C3E">
        <w:rPr>
          <w:rFonts w:ascii="Arial" w:hAnsi="Arial" w:cs="Arial"/>
          <w:sz w:val="20"/>
          <w:szCs w:val="20"/>
        </w:rPr>
        <w:t>B: reference kadra</w:t>
      </w:r>
    </w:p>
    <w:p w14:paraId="29786827" w14:textId="77777777" w:rsidR="009838B2" w:rsidRPr="00331C3E" w:rsidRDefault="009838B2" w:rsidP="00331C3E">
      <w:pPr>
        <w:spacing w:before="60" w:after="60" w:line="324" w:lineRule="auto"/>
        <w:jc w:val="both"/>
        <w:rPr>
          <w:rFonts w:ascii="Arial" w:hAnsi="Arial" w:cs="Arial"/>
          <w:sz w:val="20"/>
          <w:szCs w:val="20"/>
        </w:rPr>
      </w:pPr>
    </w:p>
    <w:p w14:paraId="0B406435" w14:textId="6213DEE1"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Ponudnik lahko doseže največ 100 točk, pri čemer po merilu A lahko doseže 80</w:t>
      </w:r>
      <w:r w:rsidR="00981F8B" w:rsidRPr="00331C3E">
        <w:rPr>
          <w:rFonts w:ascii="Arial" w:hAnsi="Arial" w:cs="Arial"/>
          <w:sz w:val="20"/>
          <w:szCs w:val="20"/>
        </w:rPr>
        <w:t xml:space="preserve"> -</w:t>
      </w:r>
      <w:r w:rsidRPr="00331C3E">
        <w:rPr>
          <w:rFonts w:ascii="Arial" w:hAnsi="Arial" w:cs="Arial"/>
          <w:sz w:val="20"/>
          <w:szCs w:val="20"/>
        </w:rPr>
        <w:t xml:space="preserve"> točk in po merilu B - 20 točk.</w:t>
      </w:r>
    </w:p>
    <w:p w14:paraId="4050F608" w14:textId="77777777"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 xml:space="preserve">Izbran bo ponudnik, ki bo prejel najvišje število točk. </w:t>
      </w:r>
    </w:p>
    <w:p w14:paraId="7CFB7442" w14:textId="77777777" w:rsidR="009838B2" w:rsidRPr="00331C3E" w:rsidRDefault="009838B2" w:rsidP="00331C3E">
      <w:pPr>
        <w:spacing w:before="60" w:after="60" w:line="324" w:lineRule="auto"/>
        <w:jc w:val="both"/>
        <w:rPr>
          <w:rFonts w:ascii="Arial" w:hAnsi="Arial" w:cs="Arial"/>
          <w:sz w:val="20"/>
          <w:szCs w:val="20"/>
        </w:rPr>
      </w:pPr>
    </w:p>
    <w:p w14:paraId="55A802A2" w14:textId="77777777" w:rsidR="009838B2" w:rsidRPr="00331C3E" w:rsidRDefault="009838B2" w:rsidP="00331C3E">
      <w:pPr>
        <w:spacing w:before="60" w:after="60" w:line="324" w:lineRule="auto"/>
        <w:jc w:val="both"/>
        <w:rPr>
          <w:rFonts w:ascii="Arial" w:hAnsi="Arial" w:cs="Arial"/>
          <w:b/>
          <w:sz w:val="20"/>
          <w:szCs w:val="20"/>
        </w:rPr>
      </w:pPr>
      <w:r w:rsidRPr="00331C3E">
        <w:rPr>
          <w:rFonts w:ascii="Arial" w:hAnsi="Arial" w:cs="Arial"/>
          <w:b/>
          <w:sz w:val="20"/>
          <w:szCs w:val="20"/>
        </w:rPr>
        <w:t>Merilo A: ponudbena cena</w:t>
      </w:r>
    </w:p>
    <w:p w14:paraId="2979E808" w14:textId="04C8E943"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Naročnik bo točk</w:t>
      </w:r>
      <w:r w:rsidR="0078650E" w:rsidRPr="00331C3E">
        <w:rPr>
          <w:rFonts w:ascii="Arial" w:hAnsi="Arial" w:cs="Arial"/>
          <w:sz w:val="20"/>
          <w:szCs w:val="20"/>
        </w:rPr>
        <w:t>e</w:t>
      </w:r>
      <w:r w:rsidRPr="00331C3E">
        <w:rPr>
          <w:rFonts w:ascii="Arial" w:hAnsi="Arial" w:cs="Arial"/>
          <w:sz w:val="20"/>
          <w:szCs w:val="20"/>
        </w:rPr>
        <w:t xml:space="preserve"> pridobljene po merilu A izračunal izmed dopustni</w:t>
      </w:r>
      <w:r w:rsidR="0078650E" w:rsidRPr="00331C3E">
        <w:rPr>
          <w:rFonts w:ascii="Arial" w:hAnsi="Arial" w:cs="Arial"/>
          <w:sz w:val="20"/>
          <w:szCs w:val="20"/>
        </w:rPr>
        <w:t>h</w:t>
      </w:r>
      <w:r w:rsidRPr="00331C3E">
        <w:rPr>
          <w:rFonts w:ascii="Arial" w:hAnsi="Arial" w:cs="Arial"/>
          <w:sz w:val="20"/>
          <w:szCs w:val="20"/>
        </w:rPr>
        <w:t xml:space="preserve"> ponudb na podlagi naslednje formule:</w:t>
      </w:r>
    </w:p>
    <w:p w14:paraId="44C732F4" w14:textId="77777777" w:rsidR="009838B2" w:rsidRPr="00331C3E" w:rsidRDefault="009838B2" w:rsidP="00331C3E">
      <w:pPr>
        <w:spacing w:before="60" w:after="60" w:line="324" w:lineRule="auto"/>
        <w:jc w:val="both"/>
        <w:rPr>
          <w:rFonts w:ascii="Arial" w:hAnsi="Arial" w:cs="Arial"/>
          <w:sz w:val="20"/>
          <w:szCs w:val="20"/>
        </w:rPr>
      </w:pPr>
    </w:p>
    <w:p w14:paraId="28FA8F63" w14:textId="77777777" w:rsidR="009838B2" w:rsidRPr="00331C3E" w:rsidRDefault="009838B2" w:rsidP="00331C3E">
      <w:pPr>
        <w:spacing w:before="60" w:after="60" w:line="324" w:lineRule="auto"/>
        <w:jc w:val="both"/>
        <w:rPr>
          <w:rFonts w:ascii="Arial" w:hAnsi="Arial" w:cs="Arial"/>
          <w:sz w:val="20"/>
          <w:szCs w:val="20"/>
        </w:rPr>
      </w:pPr>
      <m:oMathPara>
        <m:oMath>
          <m:r>
            <w:rPr>
              <w:rFonts w:ascii="Cambria Math" w:hAnsi="Cambria Math" w:cs="Arial"/>
              <w:sz w:val="20"/>
              <w:szCs w:val="20"/>
            </w:rPr>
            <m:t>A=80×</m:t>
          </m:r>
          <m:f>
            <m:fPr>
              <m:ctrlPr>
                <w:rPr>
                  <w:rFonts w:ascii="Cambria Math" w:hAnsi="Cambria Math" w:cs="Arial"/>
                  <w:i/>
                  <w:sz w:val="20"/>
                  <w:szCs w:val="20"/>
                </w:rPr>
              </m:ctrlPr>
            </m:fPr>
            <m:num>
              <m:r>
                <w:rPr>
                  <w:rFonts w:ascii="Cambria Math" w:hAnsi="Cambria Math" w:cs="Arial"/>
                  <w:sz w:val="20"/>
                  <w:szCs w:val="20"/>
                </w:rPr>
                <m:t>Cm</m:t>
              </m:r>
            </m:num>
            <m:den>
              <m:r>
                <w:rPr>
                  <w:rFonts w:ascii="Cambria Math" w:hAnsi="Cambria Math" w:cs="Arial"/>
                  <w:sz w:val="20"/>
                  <w:szCs w:val="20"/>
                </w:rPr>
                <m:t>C</m:t>
              </m:r>
            </m:den>
          </m:f>
        </m:oMath>
      </m:oMathPara>
    </w:p>
    <w:p w14:paraId="2F5B8D27" w14:textId="77777777" w:rsidR="009838B2" w:rsidRPr="00331C3E" w:rsidRDefault="009838B2" w:rsidP="00331C3E">
      <w:pPr>
        <w:spacing w:before="60" w:after="60" w:line="324" w:lineRule="auto"/>
        <w:jc w:val="both"/>
        <w:rPr>
          <w:rFonts w:ascii="Arial" w:hAnsi="Arial" w:cs="Arial"/>
          <w:sz w:val="20"/>
          <w:szCs w:val="20"/>
        </w:rPr>
      </w:pPr>
    </w:p>
    <w:p w14:paraId="6642CFE2" w14:textId="77777777" w:rsidR="009838B2" w:rsidRPr="00331C3E" w:rsidRDefault="009838B2" w:rsidP="00331C3E">
      <w:pPr>
        <w:spacing w:before="60" w:after="60" w:line="324" w:lineRule="auto"/>
        <w:jc w:val="both"/>
        <w:rPr>
          <w:rFonts w:ascii="Arial" w:hAnsi="Arial" w:cs="Arial"/>
          <w:i/>
          <w:sz w:val="20"/>
          <w:szCs w:val="20"/>
        </w:rPr>
      </w:pPr>
      <w:r w:rsidRPr="00331C3E">
        <w:rPr>
          <w:rFonts w:ascii="Arial" w:hAnsi="Arial" w:cs="Arial"/>
          <w:i/>
          <w:sz w:val="20"/>
          <w:szCs w:val="20"/>
        </w:rPr>
        <w:t>Cm</w:t>
      </w:r>
      <w:r w:rsidRPr="00331C3E">
        <w:rPr>
          <w:rFonts w:ascii="Arial" w:hAnsi="Arial" w:cs="Arial"/>
          <w:i/>
          <w:sz w:val="20"/>
          <w:szCs w:val="20"/>
        </w:rPr>
        <w:tab/>
        <w:t>…</w:t>
      </w:r>
      <w:r w:rsidRPr="00331C3E">
        <w:rPr>
          <w:rFonts w:ascii="Arial" w:hAnsi="Arial" w:cs="Arial"/>
          <w:i/>
          <w:sz w:val="20"/>
          <w:szCs w:val="20"/>
        </w:rPr>
        <w:tab/>
        <w:t>najnižja ponujena cena za vse faze (v EUR brez DDV)</w:t>
      </w:r>
    </w:p>
    <w:p w14:paraId="2C2DEC37" w14:textId="77777777" w:rsidR="009838B2" w:rsidRPr="00331C3E" w:rsidRDefault="009838B2" w:rsidP="00331C3E">
      <w:pPr>
        <w:spacing w:before="60" w:after="60" w:line="324" w:lineRule="auto"/>
        <w:jc w:val="both"/>
        <w:rPr>
          <w:rFonts w:ascii="Arial" w:hAnsi="Arial" w:cs="Arial"/>
          <w:i/>
          <w:sz w:val="20"/>
          <w:szCs w:val="20"/>
        </w:rPr>
      </w:pPr>
      <w:r w:rsidRPr="00331C3E">
        <w:rPr>
          <w:rFonts w:ascii="Arial" w:hAnsi="Arial" w:cs="Arial"/>
          <w:i/>
          <w:sz w:val="20"/>
          <w:szCs w:val="20"/>
        </w:rPr>
        <w:t>C</w:t>
      </w:r>
      <w:r w:rsidRPr="00331C3E">
        <w:rPr>
          <w:rFonts w:ascii="Arial" w:hAnsi="Arial" w:cs="Arial"/>
          <w:i/>
          <w:sz w:val="20"/>
          <w:szCs w:val="20"/>
        </w:rPr>
        <w:tab/>
        <w:t>…</w:t>
      </w:r>
      <w:r w:rsidRPr="00331C3E">
        <w:rPr>
          <w:rFonts w:ascii="Arial" w:hAnsi="Arial" w:cs="Arial"/>
          <w:i/>
          <w:sz w:val="20"/>
          <w:szCs w:val="20"/>
        </w:rPr>
        <w:tab/>
        <w:t>cena ocenjevane ponudbe za vse faze (v EUR brez DDV)</w:t>
      </w:r>
    </w:p>
    <w:p w14:paraId="78CBCF05" w14:textId="77777777" w:rsidR="009838B2" w:rsidRPr="00331C3E" w:rsidRDefault="009838B2" w:rsidP="00331C3E">
      <w:pPr>
        <w:spacing w:before="60" w:after="60" w:line="324" w:lineRule="auto"/>
        <w:jc w:val="both"/>
        <w:rPr>
          <w:rFonts w:ascii="Arial" w:hAnsi="Arial" w:cs="Arial"/>
          <w:i/>
          <w:sz w:val="20"/>
          <w:szCs w:val="20"/>
        </w:rPr>
      </w:pPr>
      <w:r w:rsidRPr="00331C3E">
        <w:rPr>
          <w:rFonts w:ascii="Arial" w:hAnsi="Arial" w:cs="Arial"/>
          <w:i/>
          <w:sz w:val="20"/>
          <w:szCs w:val="20"/>
        </w:rPr>
        <w:t>A</w:t>
      </w:r>
      <w:r w:rsidRPr="00331C3E">
        <w:rPr>
          <w:rFonts w:ascii="Arial" w:hAnsi="Arial" w:cs="Arial"/>
          <w:i/>
          <w:sz w:val="20"/>
          <w:szCs w:val="20"/>
        </w:rPr>
        <w:tab/>
        <w:t>…</w:t>
      </w:r>
      <w:r w:rsidRPr="00331C3E">
        <w:rPr>
          <w:rFonts w:ascii="Arial" w:hAnsi="Arial" w:cs="Arial"/>
          <w:i/>
          <w:sz w:val="20"/>
          <w:szCs w:val="20"/>
        </w:rPr>
        <w:tab/>
        <w:t>število točk po merilu ponudbena cena</w:t>
      </w:r>
    </w:p>
    <w:p w14:paraId="3DD1F93D" w14:textId="77777777" w:rsidR="009838B2" w:rsidRPr="00331C3E" w:rsidRDefault="009838B2" w:rsidP="00331C3E">
      <w:pPr>
        <w:spacing w:before="60" w:after="60" w:line="324" w:lineRule="auto"/>
        <w:jc w:val="both"/>
        <w:rPr>
          <w:rFonts w:ascii="Arial" w:hAnsi="Arial" w:cs="Arial"/>
          <w:b/>
          <w:sz w:val="20"/>
          <w:szCs w:val="20"/>
        </w:rPr>
      </w:pPr>
    </w:p>
    <w:p w14:paraId="3B536DE8" w14:textId="77777777"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 xml:space="preserve">Ponudbena vrednost mora vključevati vse elemente, iz katerih je sestavljena in mora vključevati vse stroške tako, da naročnika ne bremenijo kakršnikoli stroški, povezani s predmetom naročila (razen plačila DDV). Pri izračunu ponudbene vrednosti morajo ponudniki upoštevati vse elemente, ki vplivajo na izračun cene, kot so: stroški dela, režijski stroški, morebitne nadure, potni stroški, stroški prevodov, stroški nastali zaradi spremembe zakonodaje, zagotovitev potrebne opreme, imenovanje pooblaščenih inženirjev, druga spremljajoča dela, ki niso vključena v opis, pa so potrebna za učinkovito izvedbo storitev, ostale stroške, povezane z izvedbo naročila ter vse ostale elemente, ki vplivajo na izračun cene. </w:t>
      </w:r>
    </w:p>
    <w:p w14:paraId="088387AD" w14:textId="37A793C3" w:rsidR="003B1C1C" w:rsidRPr="00331C3E" w:rsidRDefault="003B1C1C" w:rsidP="00331C3E">
      <w:pPr>
        <w:spacing w:before="60" w:after="60" w:line="324" w:lineRule="auto"/>
        <w:jc w:val="both"/>
        <w:rPr>
          <w:rFonts w:ascii="Arial" w:hAnsi="Arial" w:cs="Arial"/>
          <w:sz w:val="20"/>
          <w:szCs w:val="20"/>
        </w:rPr>
      </w:pPr>
      <w:r w:rsidRPr="00331C3E">
        <w:rPr>
          <w:rFonts w:ascii="Arial" w:hAnsi="Arial" w:cs="Arial"/>
          <w:sz w:val="20"/>
          <w:szCs w:val="20"/>
        </w:rPr>
        <w:t>Ponudnik mora pri oddaji ponudbe upoštevati tudi natanč</w:t>
      </w:r>
      <w:r w:rsidR="00921C8F" w:rsidRPr="00331C3E">
        <w:rPr>
          <w:rFonts w:ascii="Arial" w:hAnsi="Arial" w:cs="Arial"/>
          <w:sz w:val="20"/>
          <w:szCs w:val="20"/>
        </w:rPr>
        <w:t>e</w:t>
      </w:r>
      <w:r w:rsidRPr="00331C3E">
        <w:rPr>
          <w:rFonts w:ascii="Arial" w:hAnsi="Arial" w:cs="Arial"/>
          <w:sz w:val="20"/>
          <w:szCs w:val="20"/>
        </w:rPr>
        <w:t xml:space="preserve">n pregled načrtov in popisov del </w:t>
      </w:r>
      <w:r w:rsidR="00780829" w:rsidRPr="00331C3E">
        <w:rPr>
          <w:rFonts w:ascii="Arial" w:hAnsi="Arial" w:cs="Arial"/>
          <w:sz w:val="20"/>
          <w:szCs w:val="20"/>
        </w:rPr>
        <w:t xml:space="preserve"> za predmet gradnje</w:t>
      </w:r>
      <w:r w:rsidR="00F30DFF" w:rsidRPr="00331C3E">
        <w:rPr>
          <w:rFonts w:ascii="Arial" w:hAnsi="Arial" w:cs="Arial"/>
          <w:sz w:val="20"/>
          <w:szCs w:val="20"/>
        </w:rPr>
        <w:t xml:space="preserve"> ter podati morebitne pripombe in korekcije.</w:t>
      </w:r>
    </w:p>
    <w:p w14:paraId="0AAC2178" w14:textId="77777777" w:rsidR="009838B2" w:rsidRPr="00331C3E" w:rsidRDefault="009838B2" w:rsidP="00331C3E">
      <w:pPr>
        <w:spacing w:before="60" w:after="60" w:line="324" w:lineRule="auto"/>
        <w:jc w:val="both"/>
        <w:rPr>
          <w:rFonts w:ascii="Arial" w:hAnsi="Arial" w:cs="Arial"/>
          <w:sz w:val="20"/>
          <w:szCs w:val="20"/>
        </w:rPr>
      </w:pPr>
    </w:p>
    <w:p w14:paraId="088CB750" w14:textId="77777777"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 xml:space="preserve">Cena iz ponudbenega predračuna je za čas trajanja pogodbe fiksne. </w:t>
      </w:r>
    </w:p>
    <w:p w14:paraId="19612CD1" w14:textId="77777777" w:rsidR="009838B2" w:rsidRPr="00331C3E" w:rsidRDefault="009838B2" w:rsidP="00331C3E">
      <w:pPr>
        <w:spacing w:before="60" w:after="60" w:line="324" w:lineRule="auto"/>
        <w:jc w:val="both"/>
        <w:rPr>
          <w:rFonts w:ascii="Arial" w:hAnsi="Arial" w:cs="Arial"/>
          <w:sz w:val="20"/>
          <w:szCs w:val="20"/>
        </w:rPr>
      </w:pPr>
    </w:p>
    <w:p w14:paraId="4000FC9B" w14:textId="32DC7542" w:rsidR="009838B2" w:rsidRPr="00331C3E" w:rsidRDefault="009838B2" w:rsidP="00331C3E">
      <w:pPr>
        <w:spacing w:before="60" w:after="60" w:line="324" w:lineRule="auto"/>
        <w:jc w:val="both"/>
        <w:rPr>
          <w:rFonts w:ascii="Arial" w:hAnsi="Arial" w:cs="Arial"/>
          <w:b/>
          <w:sz w:val="20"/>
          <w:szCs w:val="20"/>
        </w:rPr>
      </w:pPr>
      <w:r w:rsidRPr="00331C3E">
        <w:rPr>
          <w:rFonts w:ascii="Arial" w:hAnsi="Arial" w:cs="Arial"/>
          <w:sz w:val="20"/>
          <w:szCs w:val="20"/>
        </w:rPr>
        <w:t>Ponudnik izpolni</w:t>
      </w:r>
      <w:r w:rsidRPr="00331C3E">
        <w:rPr>
          <w:rFonts w:ascii="Arial" w:hAnsi="Arial" w:cs="Arial"/>
          <w:b/>
          <w:sz w:val="20"/>
          <w:szCs w:val="20"/>
        </w:rPr>
        <w:t xml:space="preserve"> </w:t>
      </w:r>
      <w:r w:rsidRPr="00331C3E">
        <w:rPr>
          <w:rFonts w:ascii="Arial" w:hAnsi="Arial" w:cs="Arial"/>
          <w:b/>
          <w:i/>
          <w:sz w:val="20"/>
          <w:szCs w:val="20"/>
        </w:rPr>
        <w:t xml:space="preserve">Ponudbeni predračun, </w:t>
      </w:r>
      <w:r w:rsidRPr="00331C3E">
        <w:rPr>
          <w:rFonts w:ascii="Arial" w:hAnsi="Arial" w:cs="Arial"/>
          <w:sz w:val="20"/>
          <w:szCs w:val="20"/>
        </w:rPr>
        <w:t xml:space="preserve">ki </w:t>
      </w:r>
      <w:r w:rsidR="00652BA6" w:rsidRPr="00331C3E">
        <w:rPr>
          <w:rFonts w:ascii="Arial" w:hAnsi="Arial" w:cs="Arial"/>
          <w:sz w:val="20"/>
          <w:szCs w:val="20"/>
        </w:rPr>
        <w:t>ga</w:t>
      </w:r>
      <w:r w:rsidRPr="00331C3E">
        <w:rPr>
          <w:rFonts w:ascii="Arial" w:hAnsi="Arial" w:cs="Arial"/>
          <w:sz w:val="20"/>
          <w:szCs w:val="20"/>
        </w:rPr>
        <w:t xml:space="preserve"> vloži v zavihek </w:t>
      </w:r>
      <w:r w:rsidRPr="00331C3E">
        <w:rPr>
          <w:rFonts w:ascii="Arial" w:hAnsi="Arial" w:cs="Arial"/>
          <w:b/>
          <w:i/>
          <w:sz w:val="20"/>
          <w:szCs w:val="20"/>
        </w:rPr>
        <w:t>»Predračun«</w:t>
      </w:r>
      <w:r w:rsidRPr="00331C3E">
        <w:rPr>
          <w:rFonts w:ascii="Arial" w:hAnsi="Arial" w:cs="Arial"/>
          <w:i/>
          <w:sz w:val="20"/>
          <w:szCs w:val="20"/>
        </w:rPr>
        <w:t xml:space="preserve"> </w:t>
      </w:r>
    </w:p>
    <w:p w14:paraId="00E7A65F" w14:textId="77777777" w:rsidR="009838B2" w:rsidRPr="00331C3E" w:rsidRDefault="009838B2" w:rsidP="00331C3E">
      <w:pPr>
        <w:spacing w:before="60" w:after="60" w:line="324" w:lineRule="auto"/>
        <w:jc w:val="both"/>
        <w:rPr>
          <w:rFonts w:ascii="Arial" w:hAnsi="Arial" w:cs="Arial"/>
          <w:b/>
          <w:sz w:val="20"/>
          <w:szCs w:val="20"/>
        </w:rPr>
      </w:pPr>
    </w:p>
    <w:p w14:paraId="51E638BE" w14:textId="77777777" w:rsidR="009838B2" w:rsidRPr="00331C3E" w:rsidRDefault="009838B2" w:rsidP="00331C3E">
      <w:pPr>
        <w:spacing w:before="60" w:after="60" w:line="324" w:lineRule="auto"/>
        <w:jc w:val="both"/>
        <w:rPr>
          <w:rFonts w:ascii="Arial" w:hAnsi="Arial" w:cs="Arial"/>
          <w:b/>
          <w:sz w:val="20"/>
          <w:szCs w:val="20"/>
        </w:rPr>
      </w:pPr>
      <w:r w:rsidRPr="00331C3E">
        <w:rPr>
          <w:rFonts w:ascii="Arial" w:hAnsi="Arial" w:cs="Arial"/>
          <w:b/>
          <w:sz w:val="20"/>
          <w:szCs w:val="20"/>
        </w:rPr>
        <w:t>Merilo B- reference kadra</w:t>
      </w:r>
    </w:p>
    <w:p w14:paraId="081BADA4" w14:textId="77777777"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Naročnik bo točke pridobljene po merilu B določil na sledeč način:</w:t>
      </w:r>
    </w:p>
    <w:p w14:paraId="28E118A3" w14:textId="77777777" w:rsidR="009838B2" w:rsidRPr="00331C3E" w:rsidRDefault="009838B2" w:rsidP="00331C3E">
      <w:pPr>
        <w:spacing w:before="60" w:after="60" w:line="324" w:lineRule="auto"/>
        <w:jc w:val="both"/>
        <w:rPr>
          <w:rFonts w:ascii="Arial" w:hAnsi="Arial" w:cs="Arial"/>
          <w:sz w:val="20"/>
          <w:szCs w:val="20"/>
        </w:rPr>
      </w:pPr>
    </w:p>
    <w:p w14:paraId="38B57D4A" w14:textId="59931C62" w:rsidR="00E862FA" w:rsidRPr="00331C3E" w:rsidRDefault="009838B2" w:rsidP="00331C3E">
      <w:pPr>
        <w:spacing w:before="60" w:after="60" w:line="324" w:lineRule="auto"/>
        <w:jc w:val="both"/>
        <w:rPr>
          <w:rFonts w:ascii="Arial" w:eastAsiaTheme="minorHAnsi" w:hAnsi="Arial" w:cs="Arial"/>
          <w:sz w:val="20"/>
          <w:szCs w:val="20"/>
          <w:lang w:eastAsia="en-US"/>
        </w:rPr>
      </w:pPr>
      <w:bookmarkStart w:id="35" w:name="_Hlk184282495"/>
      <w:r w:rsidRPr="00331C3E">
        <w:rPr>
          <w:rFonts w:ascii="Arial" w:hAnsi="Arial" w:cs="Arial"/>
          <w:sz w:val="20"/>
          <w:szCs w:val="20"/>
        </w:rPr>
        <w:t>V kolikor bo ponudnik priglasil dodatne reference kadra, ki ga je nominiral v okviru izpolnjevanja kadrovskih pogojev za vodjo nadzora ali nadzornega inženirja s področja gradbeništva, bo prejel dodatnih 10 točk za vsako dodatno referenco</w:t>
      </w:r>
      <w:r w:rsidR="001310EF" w:rsidRPr="00331C3E">
        <w:rPr>
          <w:rFonts w:ascii="Arial" w:hAnsi="Arial" w:cs="Arial"/>
          <w:sz w:val="20"/>
          <w:szCs w:val="20"/>
        </w:rPr>
        <w:t>.</w:t>
      </w:r>
      <w:r w:rsidRPr="00331C3E">
        <w:rPr>
          <w:rFonts w:ascii="Arial" w:hAnsi="Arial" w:cs="Arial"/>
          <w:sz w:val="20"/>
          <w:szCs w:val="20"/>
        </w:rPr>
        <w:t xml:space="preserve"> </w:t>
      </w:r>
      <w:bookmarkStart w:id="36" w:name="_Hlk184282546"/>
      <w:bookmarkEnd w:id="35"/>
      <w:r w:rsidR="00C13C3A" w:rsidRPr="00331C3E">
        <w:rPr>
          <w:rFonts w:ascii="Arial" w:hAnsi="Arial" w:cs="Arial"/>
          <w:sz w:val="20"/>
          <w:szCs w:val="20"/>
        </w:rPr>
        <w:t xml:space="preserve">Za vsak dodatni posel, ki ni priglašen v okviru izpolnjevanja kadrovskega pogoja se prejme dodatno število točk in sicer za vsako dodatno referenco 10 točk. V okviru merila bo naročnik priznal posel, da je nominirani vodja nadzora v zadnjih petnajstih letih pred objavo obvestila o naročilu na Portalu javnih naročil izvajal gradbeni nadzor pri projektu najmanj ene gradnje, kjer se je izvajala zaščita gradbene jame </w:t>
      </w:r>
      <w:r w:rsidR="0016682A" w:rsidRPr="00331C3E">
        <w:rPr>
          <w:rFonts w:ascii="Arial" w:hAnsi="Arial" w:cs="Arial"/>
          <w:sz w:val="20"/>
          <w:szCs w:val="20"/>
        </w:rPr>
        <w:t>s</w:t>
      </w:r>
      <w:r w:rsidR="00C13C3A" w:rsidRPr="00331C3E">
        <w:rPr>
          <w:rFonts w:ascii="Arial" w:hAnsi="Arial" w:cs="Arial"/>
          <w:sz w:val="20"/>
          <w:szCs w:val="20"/>
        </w:rPr>
        <w:t xml:space="preserve"> tesnoarmirano betonsko diafragmo</w:t>
      </w:r>
      <w:r w:rsidR="0016682A" w:rsidRPr="00331C3E">
        <w:rPr>
          <w:rFonts w:ascii="Arial" w:hAnsi="Arial" w:cs="Arial"/>
          <w:sz w:val="20"/>
          <w:szCs w:val="20"/>
        </w:rPr>
        <w:t>,</w:t>
      </w:r>
      <w:r w:rsidR="00C13C3A" w:rsidRPr="00331C3E">
        <w:rPr>
          <w:rFonts w:ascii="Arial" w:hAnsi="Arial" w:cs="Arial"/>
          <w:sz w:val="20"/>
          <w:szCs w:val="20"/>
        </w:rPr>
        <w:t xml:space="preserve"> minimalne debeline 60cm ter globine izkopa vsaj 18m v barjanski ali aluvijalnih sedimentih, pod nivojem podzemne vode. </w:t>
      </w:r>
      <w:r w:rsidR="00C13C3A" w:rsidRPr="00331C3E">
        <w:rPr>
          <w:rFonts w:ascii="Arial" w:hAnsi="Arial" w:cs="Arial"/>
          <w:sz w:val="20"/>
          <w:szCs w:val="20"/>
        </w:rPr>
        <w:tab/>
      </w:r>
    </w:p>
    <w:p w14:paraId="00943F82" w14:textId="77777777" w:rsidR="00E862FA" w:rsidRPr="00331C3E" w:rsidRDefault="00E862FA" w:rsidP="00331C3E">
      <w:pPr>
        <w:spacing w:before="60" w:after="60" w:line="324" w:lineRule="auto"/>
        <w:jc w:val="both"/>
        <w:rPr>
          <w:rFonts w:ascii="Arial" w:hAnsi="Arial" w:cs="Arial"/>
          <w:sz w:val="20"/>
          <w:szCs w:val="20"/>
        </w:rPr>
      </w:pPr>
    </w:p>
    <w:p w14:paraId="3A1E3134" w14:textId="77777777" w:rsidR="00182A4E" w:rsidRPr="00331C3E" w:rsidRDefault="00182A4E" w:rsidP="00331C3E">
      <w:pPr>
        <w:autoSpaceDE w:val="0"/>
        <w:autoSpaceDN w:val="0"/>
        <w:adjustRightInd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Kot zaključena dela bo naročnik upošteval projekte kjer je bilo v referenčnem obdobju pridobljeno uporabno dovoljenje ali podpisan zapisnik o primopredaji del za dela kjer uporabno dovoljenje ni zahtevano. </w:t>
      </w:r>
    </w:p>
    <w:p w14:paraId="33527BC5" w14:textId="77777777" w:rsidR="00182A4E" w:rsidRPr="00331C3E" w:rsidRDefault="00182A4E" w:rsidP="00331C3E">
      <w:pPr>
        <w:autoSpaceDE w:val="0"/>
        <w:autoSpaceDN w:val="0"/>
        <w:adjustRightInd w:val="0"/>
        <w:spacing w:line="324" w:lineRule="auto"/>
        <w:jc w:val="both"/>
        <w:rPr>
          <w:rFonts w:ascii="Arial" w:eastAsia="Calibri" w:hAnsi="Arial" w:cs="Arial"/>
          <w:sz w:val="20"/>
          <w:szCs w:val="20"/>
        </w:rPr>
      </w:pPr>
    </w:p>
    <w:bookmarkEnd w:id="36"/>
    <w:p w14:paraId="5C91D298" w14:textId="037C3F41"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 xml:space="preserve">Ponudnik za vsako dodatno referenco, ki ustreza navedenim pogojem, prejme 10 točk, skupaj največ 20 točk. </w:t>
      </w:r>
    </w:p>
    <w:p w14:paraId="61490A3A" w14:textId="77777777" w:rsidR="009838B2" w:rsidRPr="00331C3E" w:rsidRDefault="009838B2" w:rsidP="00331C3E">
      <w:pPr>
        <w:spacing w:before="60" w:after="60" w:line="324" w:lineRule="auto"/>
        <w:jc w:val="both"/>
        <w:rPr>
          <w:rFonts w:ascii="Arial" w:hAnsi="Arial" w:cs="Arial"/>
          <w:sz w:val="20"/>
          <w:szCs w:val="20"/>
        </w:rPr>
      </w:pPr>
    </w:p>
    <w:p w14:paraId="4A1A3A52" w14:textId="44FADB13" w:rsidR="009838B2" w:rsidRPr="00331C3E" w:rsidRDefault="009838B2" w:rsidP="00331C3E">
      <w:pPr>
        <w:spacing w:before="60" w:after="60" w:line="324" w:lineRule="auto"/>
        <w:jc w:val="both"/>
        <w:rPr>
          <w:rFonts w:ascii="Arial" w:hAnsi="Arial" w:cs="Arial"/>
          <w:sz w:val="20"/>
          <w:szCs w:val="20"/>
        </w:rPr>
      </w:pPr>
      <w:r w:rsidRPr="00331C3E">
        <w:rPr>
          <w:rFonts w:ascii="Arial" w:hAnsi="Arial" w:cs="Arial"/>
          <w:sz w:val="20"/>
          <w:szCs w:val="20"/>
        </w:rPr>
        <w:t>Referenca kadra, ki je zahtevana kot pogoj, se ne šteje za dodatno referenco v merilu.</w:t>
      </w:r>
    </w:p>
    <w:p w14:paraId="6B3C412A" w14:textId="77777777" w:rsidR="009838B2" w:rsidRPr="00331C3E" w:rsidRDefault="009838B2" w:rsidP="00331C3E">
      <w:pPr>
        <w:shd w:val="clear" w:color="auto" w:fill="FFFFFF"/>
        <w:tabs>
          <w:tab w:val="left" w:pos="1524"/>
        </w:tabs>
        <w:spacing w:before="60" w:after="60" w:line="324" w:lineRule="auto"/>
        <w:jc w:val="both"/>
        <w:rPr>
          <w:rFonts w:ascii="Arial" w:hAnsi="Arial" w:cs="Arial"/>
          <w:sz w:val="20"/>
          <w:szCs w:val="20"/>
        </w:rPr>
      </w:pPr>
    </w:p>
    <w:p w14:paraId="019CDF40" w14:textId="77777777" w:rsidR="009838B2" w:rsidRPr="00331C3E" w:rsidRDefault="009838B2" w:rsidP="00331C3E">
      <w:pPr>
        <w:shd w:val="clear" w:color="auto" w:fill="FFFFFF"/>
        <w:tabs>
          <w:tab w:val="left" w:pos="1524"/>
        </w:tabs>
        <w:spacing w:before="60" w:after="60" w:line="324" w:lineRule="auto"/>
        <w:jc w:val="both"/>
        <w:rPr>
          <w:rFonts w:ascii="Arial" w:hAnsi="Arial" w:cs="Arial"/>
          <w:sz w:val="20"/>
          <w:szCs w:val="20"/>
        </w:rPr>
      </w:pPr>
      <w:r w:rsidRPr="00331C3E">
        <w:rPr>
          <w:rFonts w:ascii="Arial" w:hAnsi="Arial" w:cs="Arial"/>
          <w:sz w:val="20"/>
          <w:szCs w:val="20"/>
        </w:rPr>
        <w:lastRenderedPageBreak/>
        <w:t xml:space="preserve">Ponudnik vpiše število referenc v obrazec Ponudbeni predračun in ga naloži v zavihek </w:t>
      </w:r>
      <w:r w:rsidRPr="00331C3E">
        <w:rPr>
          <w:rFonts w:ascii="Arial" w:hAnsi="Arial" w:cs="Arial"/>
          <w:b/>
          <w:sz w:val="20"/>
          <w:szCs w:val="20"/>
        </w:rPr>
        <w:t>»Predračun</w:t>
      </w:r>
      <w:r w:rsidRPr="00331C3E">
        <w:rPr>
          <w:rFonts w:ascii="Arial" w:hAnsi="Arial" w:cs="Arial"/>
          <w:sz w:val="20"/>
          <w:szCs w:val="20"/>
        </w:rPr>
        <w:t xml:space="preserve">«. </w:t>
      </w:r>
    </w:p>
    <w:p w14:paraId="7A2D3871" w14:textId="77777777" w:rsidR="009838B2" w:rsidRPr="00331C3E" w:rsidRDefault="009838B2" w:rsidP="00331C3E">
      <w:pPr>
        <w:shd w:val="clear" w:color="auto" w:fill="FFFFFF"/>
        <w:tabs>
          <w:tab w:val="left" w:pos="1524"/>
        </w:tabs>
        <w:spacing w:before="60" w:after="60" w:line="324" w:lineRule="auto"/>
        <w:jc w:val="both"/>
        <w:rPr>
          <w:rFonts w:ascii="Arial" w:hAnsi="Arial" w:cs="Arial"/>
          <w:b/>
          <w:sz w:val="20"/>
          <w:szCs w:val="20"/>
        </w:rPr>
      </w:pPr>
      <w:r w:rsidRPr="00331C3E">
        <w:rPr>
          <w:rFonts w:ascii="Arial" w:hAnsi="Arial" w:cs="Arial"/>
          <w:sz w:val="20"/>
          <w:szCs w:val="20"/>
        </w:rPr>
        <w:t>Dokazila v zvezi z nominiranimi referencami se naloži v zavihek »</w:t>
      </w:r>
      <w:r w:rsidRPr="00331C3E">
        <w:rPr>
          <w:rFonts w:ascii="Arial" w:hAnsi="Arial" w:cs="Arial"/>
          <w:b/>
          <w:sz w:val="20"/>
          <w:szCs w:val="20"/>
        </w:rPr>
        <w:t>Druge priloge«.</w:t>
      </w:r>
    </w:p>
    <w:bookmarkEnd w:id="33"/>
    <w:bookmarkEnd w:id="34"/>
    <w:p w14:paraId="48926DFB" w14:textId="77777777" w:rsidR="009838B2" w:rsidRPr="00331C3E" w:rsidRDefault="009838B2" w:rsidP="00331C3E">
      <w:pPr>
        <w:spacing w:line="324" w:lineRule="auto"/>
        <w:jc w:val="both"/>
        <w:rPr>
          <w:rFonts w:ascii="Arial" w:eastAsia="Calibri" w:hAnsi="Arial" w:cs="Arial"/>
          <w:sz w:val="20"/>
          <w:szCs w:val="20"/>
        </w:rPr>
      </w:pPr>
    </w:p>
    <w:p w14:paraId="22F5F34D" w14:textId="49DF316E" w:rsidR="0091236A" w:rsidRPr="00331C3E" w:rsidRDefault="0091236A" w:rsidP="00331C3E">
      <w:pPr>
        <w:spacing w:line="324" w:lineRule="auto"/>
        <w:jc w:val="both"/>
        <w:rPr>
          <w:rFonts w:ascii="Arial" w:hAnsi="Arial" w:cs="Arial"/>
          <w:kern w:val="3"/>
          <w:sz w:val="20"/>
          <w:szCs w:val="20"/>
          <w:lang w:eastAsia="zh-CN"/>
        </w:rPr>
      </w:pPr>
      <w:r w:rsidRPr="00331C3E">
        <w:rPr>
          <w:rFonts w:ascii="Arial" w:hAnsi="Arial" w:cs="Arial"/>
          <w:sz w:val="20"/>
          <w:szCs w:val="20"/>
        </w:rPr>
        <w:t>Pri izračunu ponudbene vrednosti morajo ponudniki upoštevati vse elemente, ki vplivajo na izračun</w:t>
      </w:r>
      <w:r w:rsidR="005F0AC8" w:rsidRPr="00331C3E">
        <w:rPr>
          <w:rFonts w:ascii="Arial" w:hAnsi="Arial" w:cs="Arial"/>
          <w:sz w:val="20"/>
          <w:szCs w:val="20"/>
        </w:rPr>
        <w:t>.</w:t>
      </w:r>
      <w:r w:rsidRPr="00331C3E">
        <w:rPr>
          <w:rFonts w:ascii="Arial" w:hAnsi="Arial" w:cs="Arial"/>
          <w:sz w:val="20"/>
          <w:szCs w:val="20"/>
        </w:rPr>
        <w:t xml:space="preserve"> </w:t>
      </w:r>
    </w:p>
    <w:p w14:paraId="196BE5C8" w14:textId="77F60037" w:rsidR="00AC18EC" w:rsidRPr="00331C3E" w:rsidRDefault="00AC18EC" w:rsidP="00331C3E">
      <w:pPr>
        <w:suppressAutoHyphens/>
        <w:autoSpaceDN w:val="0"/>
        <w:spacing w:line="324" w:lineRule="auto"/>
        <w:jc w:val="both"/>
        <w:textAlignment w:val="baseline"/>
        <w:rPr>
          <w:rFonts w:ascii="Arial" w:hAnsi="Arial" w:cs="Arial"/>
          <w:bCs/>
          <w:sz w:val="20"/>
          <w:szCs w:val="20"/>
        </w:rPr>
      </w:pPr>
      <w:r w:rsidRPr="00331C3E">
        <w:rPr>
          <w:rFonts w:ascii="Arial" w:hAnsi="Arial" w:cs="Arial"/>
          <w:bCs/>
          <w:sz w:val="20"/>
          <w:szCs w:val="20"/>
        </w:rPr>
        <w:t>Ponudnik izpolni vse postavke v Predračunu, in sicer na dve decimalni mesti. V kolikor</w:t>
      </w:r>
      <w:r w:rsidR="00EE22D4" w:rsidRPr="00331C3E">
        <w:rPr>
          <w:rFonts w:ascii="Arial" w:hAnsi="Arial" w:cs="Arial"/>
          <w:bCs/>
          <w:sz w:val="20"/>
          <w:szCs w:val="20"/>
        </w:rPr>
        <w:t xml:space="preserve"> </w:t>
      </w:r>
      <w:r w:rsidRPr="00331C3E">
        <w:rPr>
          <w:rFonts w:ascii="Arial" w:hAnsi="Arial" w:cs="Arial"/>
          <w:bCs/>
          <w:sz w:val="20"/>
          <w:szCs w:val="20"/>
        </w:rPr>
        <w:t>ponudnik v posamezno postavko ne vpiše</w:t>
      </w:r>
      <w:r w:rsidR="006575E5" w:rsidRPr="00331C3E">
        <w:rPr>
          <w:rFonts w:ascii="Arial" w:hAnsi="Arial" w:cs="Arial"/>
          <w:bCs/>
          <w:sz w:val="20"/>
          <w:szCs w:val="20"/>
        </w:rPr>
        <w:t xml:space="preserve"> cene v EUR</w:t>
      </w:r>
      <w:r w:rsidRPr="00331C3E">
        <w:rPr>
          <w:rFonts w:ascii="Arial" w:hAnsi="Arial" w:cs="Arial"/>
          <w:bCs/>
          <w:sz w:val="20"/>
          <w:szCs w:val="20"/>
        </w:rPr>
        <w:t>, se šteje, da predmetne postavke ne ponuja</w:t>
      </w:r>
      <w:r w:rsidR="00EE22D4" w:rsidRPr="00331C3E">
        <w:rPr>
          <w:rFonts w:ascii="Arial" w:hAnsi="Arial" w:cs="Arial"/>
          <w:bCs/>
          <w:sz w:val="20"/>
          <w:szCs w:val="20"/>
        </w:rPr>
        <w:t xml:space="preserve"> </w:t>
      </w:r>
      <w:r w:rsidRPr="00331C3E">
        <w:rPr>
          <w:rFonts w:ascii="Arial" w:hAnsi="Arial" w:cs="Arial"/>
          <w:bCs/>
          <w:sz w:val="20"/>
          <w:szCs w:val="20"/>
        </w:rPr>
        <w:t>in tako ne izpolnjuje vseh zahtev naročnika iz predmetne dokumentacije v zvezi z oddajo</w:t>
      </w:r>
      <w:r w:rsidR="00EE22D4" w:rsidRPr="00331C3E">
        <w:rPr>
          <w:rFonts w:ascii="Arial" w:hAnsi="Arial" w:cs="Arial"/>
          <w:bCs/>
          <w:sz w:val="20"/>
          <w:szCs w:val="20"/>
        </w:rPr>
        <w:t xml:space="preserve"> </w:t>
      </w:r>
      <w:r w:rsidRPr="00331C3E">
        <w:rPr>
          <w:rFonts w:ascii="Arial" w:hAnsi="Arial" w:cs="Arial"/>
          <w:bCs/>
          <w:sz w:val="20"/>
          <w:szCs w:val="20"/>
        </w:rPr>
        <w:t>javnega naročila.</w:t>
      </w:r>
    </w:p>
    <w:p w14:paraId="0F6267EB" w14:textId="77777777" w:rsidR="00AC18EC" w:rsidRPr="00331C3E" w:rsidRDefault="00AC18EC" w:rsidP="00331C3E">
      <w:pPr>
        <w:suppressAutoHyphens/>
        <w:autoSpaceDN w:val="0"/>
        <w:spacing w:line="324" w:lineRule="auto"/>
        <w:jc w:val="both"/>
        <w:textAlignment w:val="baseline"/>
        <w:rPr>
          <w:rFonts w:ascii="Arial" w:hAnsi="Arial" w:cs="Arial"/>
          <w:bCs/>
          <w:sz w:val="20"/>
          <w:szCs w:val="20"/>
        </w:rPr>
      </w:pPr>
    </w:p>
    <w:p w14:paraId="5B5AF6FB" w14:textId="6762B260" w:rsidR="00AC18EC" w:rsidRPr="00331C3E" w:rsidRDefault="00AC18EC" w:rsidP="00331C3E">
      <w:pPr>
        <w:suppressAutoHyphens/>
        <w:autoSpaceDN w:val="0"/>
        <w:spacing w:line="324" w:lineRule="auto"/>
        <w:jc w:val="both"/>
        <w:textAlignment w:val="baseline"/>
        <w:rPr>
          <w:rFonts w:ascii="Arial" w:hAnsi="Arial" w:cs="Arial"/>
          <w:bCs/>
          <w:sz w:val="20"/>
          <w:szCs w:val="20"/>
        </w:rPr>
      </w:pPr>
      <w:r w:rsidRPr="00331C3E">
        <w:rPr>
          <w:rFonts w:ascii="Arial" w:hAnsi="Arial" w:cs="Arial"/>
          <w:bCs/>
          <w:sz w:val="20"/>
          <w:szCs w:val="20"/>
        </w:rPr>
        <w:t xml:space="preserve">V kolikor ponudnik vpiše ceno nič (0) EUR, se šteje, da ponuja postavko brezplačno. V kolikor bo </w:t>
      </w:r>
      <w:r w:rsidR="00EE22D4" w:rsidRPr="00331C3E">
        <w:rPr>
          <w:rFonts w:ascii="Arial" w:hAnsi="Arial" w:cs="Arial"/>
          <w:bCs/>
          <w:sz w:val="20"/>
          <w:szCs w:val="20"/>
        </w:rPr>
        <w:t>p</w:t>
      </w:r>
      <w:r w:rsidRPr="00331C3E">
        <w:rPr>
          <w:rFonts w:ascii="Arial" w:hAnsi="Arial" w:cs="Arial"/>
          <w:bCs/>
          <w:sz w:val="20"/>
          <w:szCs w:val="20"/>
        </w:rPr>
        <w:t xml:space="preserve">rišlo do navedb različnih vrednosti </w:t>
      </w:r>
      <w:r w:rsidR="003D6DCC" w:rsidRPr="00331C3E">
        <w:rPr>
          <w:rFonts w:ascii="Arial" w:hAnsi="Arial" w:cs="Arial"/>
          <w:bCs/>
          <w:sz w:val="20"/>
          <w:szCs w:val="20"/>
        </w:rPr>
        <w:t xml:space="preserve">(različna vrednost vpisana v eJN in kot izhaja iz </w:t>
      </w:r>
      <w:r w:rsidR="00070F05" w:rsidRPr="00331C3E">
        <w:rPr>
          <w:rFonts w:ascii="Arial" w:hAnsi="Arial" w:cs="Arial"/>
          <w:bCs/>
          <w:sz w:val="20"/>
          <w:szCs w:val="20"/>
        </w:rPr>
        <w:t>E</w:t>
      </w:r>
      <w:r w:rsidR="003D6DCC" w:rsidRPr="00331C3E">
        <w:rPr>
          <w:rFonts w:ascii="Arial" w:hAnsi="Arial" w:cs="Arial"/>
          <w:bCs/>
          <w:sz w:val="20"/>
          <w:szCs w:val="20"/>
        </w:rPr>
        <w:t>xcel tabele</w:t>
      </w:r>
      <w:r w:rsidR="006575E5" w:rsidRPr="00331C3E">
        <w:rPr>
          <w:rFonts w:ascii="Arial" w:hAnsi="Arial" w:cs="Arial"/>
          <w:bCs/>
          <w:sz w:val="20"/>
          <w:szCs w:val="20"/>
        </w:rPr>
        <w:t>),</w:t>
      </w:r>
      <w:r w:rsidR="003D6DCC" w:rsidRPr="00331C3E">
        <w:rPr>
          <w:rFonts w:ascii="Arial" w:hAnsi="Arial" w:cs="Arial"/>
          <w:bCs/>
          <w:sz w:val="20"/>
          <w:szCs w:val="20"/>
        </w:rPr>
        <w:t xml:space="preserve"> bo naročnik upošteval vrednost iz </w:t>
      </w:r>
      <w:r w:rsidR="00070F05" w:rsidRPr="00331C3E">
        <w:rPr>
          <w:rFonts w:ascii="Arial" w:hAnsi="Arial" w:cs="Arial"/>
          <w:bCs/>
          <w:sz w:val="20"/>
          <w:szCs w:val="20"/>
        </w:rPr>
        <w:t>E</w:t>
      </w:r>
      <w:r w:rsidR="003D6DCC" w:rsidRPr="00331C3E">
        <w:rPr>
          <w:rFonts w:ascii="Arial" w:hAnsi="Arial" w:cs="Arial"/>
          <w:bCs/>
          <w:sz w:val="20"/>
          <w:szCs w:val="20"/>
        </w:rPr>
        <w:t xml:space="preserve">xcel tabele. </w:t>
      </w:r>
    </w:p>
    <w:p w14:paraId="576E5CC6" w14:textId="77777777" w:rsidR="00AC18EC" w:rsidRPr="00331C3E" w:rsidRDefault="00AC18EC" w:rsidP="00331C3E">
      <w:pPr>
        <w:suppressAutoHyphens/>
        <w:autoSpaceDN w:val="0"/>
        <w:spacing w:line="324" w:lineRule="auto"/>
        <w:jc w:val="both"/>
        <w:textAlignment w:val="baseline"/>
        <w:rPr>
          <w:rFonts w:ascii="Arial" w:hAnsi="Arial" w:cs="Arial"/>
          <w:bCs/>
          <w:sz w:val="20"/>
          <w:szCs w:val="20"/>
        </w:rPr>
      </w:pPr>
    </w:p>
    <w:p w14:paraId="2BCBD034" w14:textId="00651FBC" w:rsidR="00AC18EC" w:rsidRPr="00331C3E" w:rsidRDefault="00AC18EC" w:rsidP="00331C3E">
      <w:pPr>
        <w:suppressAutoHyphens/>
        <w:autoSpaceDN w:val="0"/>
        <w:spacing w:line="324" w:lineRule="auto"/>
        <w:jc w:val="both"/>
        <w:textAlignment w:val="baseline"/>
        <w:rPr>
          <w:rFonts w:ascii="Arial" w:hAnsi="Arial" w:cs="Arial"/>
          <w:bCs/>
          <w:sz w:val="20"/>
          <w:szCs w:val="20"/>
        </w:rPr>
      </w:pPr>
      <w:r w:rsidRPr="00331C3E">
        <w:rPr>
          <w:rFonts w:ascii="Arial" w:hAnsi="Arial" w:cs="Arial"/>
          <w:bCs/>
          <w:sz w:val="20"/>
          <w:szCs w:val="20"/>
        </w:rPr>
        <w:t>Ponudnik s ponudbo izjavlja, da je pregledal projektno dokumentacijo, da je z njo v celoti</w:t>
      </w:r>
      <w:r w:rsidR="00EE22D4" w:rsidRPr="00331C3E">
        <w:rPr>
          <w:rFonts w:ascii="Arial" w:hAnsi="Arial" w:cs="Arial"/>
          <w:bCs/>
          <w:sz w:val="20"/>
          <w:szCs w:val="20"/>
        </w:rPr>
        <w:t xml:space="preserve"> </w:t>
      </w:r>
      <w:r w:rsidRPr="00331C3E">
        <w:rPr>
          <w:rFonts w:ascii="Arial" w:hAnsi="Arial" w:cs="Arial"/>
          <w:bCs/>
          <w:sz w:val="20"/>
          <w:szCs w:val="20"/>
        </w:rPr>
        <w:t>seznanjen in se z njo strinja, da jo smatra kot logično in celovito ter da poseduje strokovno</w:t>
      </w:r>
      <w:r w:rsidR="00EE22D4" w:rsidRPr="00331C3E">
        <w:rPr>
          <w:rFonts w:ascii="Arial" w:hAnsi="Arial" w:cs="Arial"/>
          <w:bCs/>
          <w:sz w:val="20"/>
          <w:szCs w:val="20"/>
        </w:rPr>
        <w:t xml:space="preserve"> </w:t>
      </w:r>
      <w:r w:rsidRPr="00331C3E">
        <w:rPr>
          <w:rFonts w:ascii="Arial" w:hAnsi="Arial" w:cs="Arial"/>
          <w:bCs/>
          <w:sz w:val="20"/>
          <w:szCs w:val="20"/>
        </w:rPr>
        <w:t>znanje, da bo dela izvedel skladno s projektnimi zahtevami in določili.</w:t>
      </w:r>
    </w:p>
    <w:p w14:paraId="427652B3" w14:textId="77777777" w:rsidR="00AC18EC" w:rsidRPr="00331C3E" w:rsidRDefault="00AC18EC" w:rsidP="00331C3E">
      <w:pPr>
        <w:suppressAutoHyphens/>
        <w:autoSpaceDN w:val="0"/>
        <w:spacing w:line="324" w:lineRule="auto"/>
        <w:jc w:val="both"/>
        <w:textAlignment w:val="baseline"/>
        <w:rPr>
          <w:rFonts w:ascii="Arial" w:hAnsi="Arial" w:cs="Arial"/>
          <w:bCs/>
          <w:sz w:val="20"/>
          <w:szCs w:val="20"/>
        </w:rPr>
      </w:pPr>
    </w:p>
    <w:p w14:paraId="1EC1FAFC" w14:textId="480AEB12" w:rsidR="00D52448" w:rsidRPr="00331C3E" w:rsidRDefault="00BD6692" w:rsidP="00331C3E">
      <w:pPr>
        <w:suppressAutoHyphens/>
        <w:autoSpaceDN w:val="0"/>
        <w:spacing w:line="324" w:lineRule="auto"/>
        <w:jc w:val="both"/>
        <w:textAlignment w:val="baseline"/>
        <w:rPr>
          <w:rFonts w:ascii="Arial" w:hAnsi="Arial" w:cs="Arial"/>
          <w:bCs/>
          <w:sz w:val="20"/>
          <w:szCs w:val="20"/>
        </w:rPr>
      </w:pPr>
      <w:r w:rsidRPr="00331C3E">
        <w:rPr>
          <w:rFonts w:ascii="Arial" w:hAnsi="Arial" w:cs="Arial"/>
          <w:bCs/>
          <w:sz w:val="20"/>
          <w:szCs w:val="20"/>
        </w:rPr>
        <w:t>V primeru, da bosta dva ali več ponudnikov ponudila enako</w:t>
      </w:r>
      <w:r w:rsidR="00841189" w:rsidRPr="00331C3E">
        <w:rPr>
          <w:rFonts w:ascii="Arial" w:hAnsi="Arial" w:cs="Arial"/>
          <w:bCs/>
          <w:sz w:val="20"/>
          <w:szCs w:val="20"/>
        </w:rPr>
        <w:t xml:space="preserve"> ponudbo v številu točk</w:t>
      </w:r>
      <w:r w:rsidR="00D35682" w:rsidRPr="00331C3E">
        <w:rPr>
          <w:rFonts w:ascii="Arial" w:hAnsi="Arial" w:cs="Arial"/>
          <w:bCs/>
          <w:sz w:val="20"/>
          <w:szCs w:val="20"/>
        </w:rPr>
        <w:t xml:space="preserve">, </w:t>
      </w:r>
      <w:r w:rsidRPr="00331C3E">
        <w:rPr>
          <w:rFonts w:ascii="Arial" w:hAnsi="Arial" w:cs="Arial"/>
          <w:bCs/>
          <w:sz w:val="20"/>
          <w:szCs w:val="20"/>
        </w:rPr>
        <w:t>bo ponudnik izbran z žrebom pred strokovno komisijo naročnika, kamor bodo povabljeni tudi predstavniki ponudnikov z enakim številom točk. Izbrana bo ponudba, k</w:t>
      </w:r>
      <w:r w:rsidR="00841189" w:rsidRPr="00331C3E">
        <w:rPr>
          <w:rFonts w:ascii="Arial" w:hAnsi="Arial" w:cs="Arial"/>
          <w:bCs/>
          <w:sz w:val="20"/>
          <w:szCs w:val="20"/>
        </w:rPr>
        <w:t xml:space="preserve">i bo izžrebana prva. </w:t>
      </w:r>
      <w:r w:rsidRPr="00331C3E">
        <w:rPr>
          <w:rFonts w:ascii="Arial" w:hAnsi="Arial" w:cs="Arial"/>
          <w:bCs/>
          <w:sz w:val="20"/>
          <w:szCs w:val="20"/>
        </w:rPr>
        <w:t xml:space="preserve"> </w:t>
      </w:r>
    </w:p>
    <w:p w14:paraId="22F4C05A" w14:textId="77777777" w:rsidR="0091236A" w:rsidRPr="00331C3E" w:rsidRDefault="0091236A" w:rsidP="00331C3E">
      <w:pPr>
        <w:suppressAutoHyphens/>
        <w:autoSpaceDN w:val="0"/>
        <w:spacing w:line="324" w:lineRule="auto"/>
        <w:jc w:val="both"/>
        <w:textAlignment w:val="baseline"/>
        <w:rPr>
          <w:rFonts w:ascii="Arial" w:hAnsi="Arial" w:cs="Arial"/>
          <w:sz w:val="20"/>
          <w:szCs w:val="20"/>
        </w:rPr>
      </w:pPr>
    </w:p>
    <w:p w14:paraId="27500CAC"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rPr>
      </w:pPr>
    </w:p>
    <w:p w14:paraId="0E244740" w14:textId="679FCF9A" w:rsidR="0091236A" w:rsidRPr="00331C3E" w:rsidRDefault="0091236A" w:rsidP="00331C3E">
      <w:pPr>
        <w:spacing w:before="360" w:line="324" w:lineRule="auto"/>
        <w:contextualSpacing/>
        <w:jc w:val="both"/>
        <w:outlineLvl w:val="0"/>
        <w:rPr>
          <w:rFonts w:ascii="Arial" w:eastAsia="Calibri" w:hAnsi="Arial" w:cs="Arial"/>
          <w:b/>
          <w:sz w:val="20"/>
          <w:szCs w:val="20"/>
        </w:rPr>
      </w:pPr>
      <w:bookmarkStart w:id="37" w:name="_Ref355957080"/>
      <w:bookmarkStart w:id="38" w:name="_Ref355961069"/>
      <w:bookmarkStart w:id="39" w:name="_Ref355961152"/>
      <w:bookmarkStart w:id="40" w:name="_Toc402336693"/>
      <w:bookmarkStart w:id="41" w:name="_Toc201337884"/>
      <w:r w:rsidRPr="00331C3E">
        <w:rPr>
          <w:rFonts w:ascii="Arial" w:eastAsia="Calibri" w:hAnsi="Arial" w:cs="Arial"/>
          <w:b/>
          <w:sz w:val="20"/>
          <w:szCs w:val="20"/>
        </w:rPr>
        <w:t>1</w:t>
      </w:r>
      <w:r w:rsidR="0016530E" w:rsidRPr="00331C3E">
        <w:rPr>
          <w:rFonts w:ascii="Arial" w:eastAsia="Calibri" w:hAnsi="Arial" w:cs="Arial"/>
          <w:b/>
          <w:sz w:val="20"/>
          <w:szCs w:val="20"/>
        </w:rPr>
        <w:t>2</w:t>
      </w:r>
      <w:r w:rsidRPr="00331C3E">
        <w:rPr>
          <w:rFonts w:ascii="Arial" w:eastAsia="Calibri" w:hAnsi="Arial" w:cs="Arial"/>
          <w:b/>
          <w:sz w:val="20"/>
          <w:szCs w:val="20"/>
        </w:rPr>
        <w:t xml:space="preserve"> Razlogi za izključitev in pogoji za priznanje sposobnosti</w:t>
      </w:r>
      <w:bookmarkEnd w:id="37"/>
      <w:bookmarkEnd w:id="38"/>
      <w:bookmarkEnd w:id="39"/>
      <w:bookmarkEnd w:id="40"/>
      <w:bookmarkEnd w:id="41"/>
    </w:p>
    <w:p w14:paraId="20CE1906" w14:textId="77777777"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Naročnik bo iz postopka javnega naročanja izločil ponudnika, ki bo izpolnjeval naslednje razloge za izključitev:</w:t>
      </w:r>
    </w:p>
    <w:p w14:paraId="1DA2CC8E" w14:textId="17CEF862" w:rsidR="0091236A" w:rsidRPr="00331C3E" w:rsidRDefault="0091236A" w:rsidP="00331C3E">
      <w:pPr>
        <w:keepNext/>
        <w:keepLines/>
        <w:widowControl w:val="0"/>
        <w:spacing w:before="220" w:after="240" w:line="324" w:lineRule="auto"/>
        <w:jc w:val="both"/>
        <w:outlineLvl w:val="1"/>
        <w:rPr>
          <w:rFonts w:ascii="Arial" w:eastAsia="Arial Unicode MS" w:hAnsi="Arial" w:cs="Arial"/>
          <w:b/>
          <w:bCs/>
          <w:sz w:val="20"/>
          <w:szCs w:val="20"/>
        </w:rPr>
      </w:pPr>
      <w:bookmarkStart w:id="42" w:name="_Toc201337885"/>
      <w:r w:rsidRPr="00331C3E">
        <w:rPr>
          <w:rFonts w:ascii="Arial" w:eastAsia="Arial Unicode MS" w:hAnsi="Arial" w:cs="Arial"/>
          <w:b/>
          <w:bCs/>
          <w:sz w:val="20"/>
          <w:szCs w:val="20"/>
        </w:rPr>
        <w:t>1</w:t>
      </w:r>
      <w:r w:rsidR="0016530E" w:rsidRPr="00331C3E">
        <w:rPr>
          <w:rFonts w:ascii="Arial" w:eastAsia="Arial Unicode MS" w:hAnsi="Arial" w:cs="Arial"/>
          <w:b/>
          <w:bCs/>
          <w:sz w:val="20"/>
          <w:szCs w:val="20"/>
        </w:rPr>
        <w:t>2</w:t>
      </w:r>
      <w:r w:rsidRPr="00331C3E">
        <w:rPr>
          <w:rFonts w:ascii="Arial" w:eastAsia="Arial Unicode MS" w:hAnsi="Arial" w:cs="Arial"/>
          <w:b/>
          <w:bCs/>
          <w:sz w:val="20"/>
          <w:szCs w:val="20"/>
        </w:rPr>
        <w:t>.1. Predhodna nekaznovanost</w:t>
      </w:r>
      <w:bookmarkEnd w:id="42"/>
    </w:p>
    <w:p w14:paraId="2CA42AD1" w14:textId="4E97ECCD" w:rsidR="00A546C5" w:rsidRPr="00331C3E" w:rsidRDefault="00A546C5" w:rsidP="00331C3E">
      <w:pPr>
        <w:spacing w:line="324" w:lineRule="auto"/>
        <w:jc w:val="both"/>
        <w:rPr>
          <w:rFonts w:ascii="Arial" w:eastAsia="Calibri" w:hAnsi="Arial" w:cs="Arial"/>
          <w:sz w:val="20"/>
          <w:szCs w:val="20"/>
        </w:rPr>
      </w:pPr>
      <w:r w:rsidRPr="00331C3E">
        <w:rPr>
          <w:rFonts w:ascii="Arial" w:hAnsi="Arial" w:cs="Arial"/>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r w:rsidR="005C590B" w:rsidRPr="00331C3E">
        <w:rPr>
          <w:rFonts w:ascii="Arial" w:hAnsi="Arial" w:cs="Arial"/>
          <w:sz w:val="20"/>
          <w:szCs w:val="20"/>
        </w:rPr>
        <w:t>.</w:t>
      </w:r>
    </w:p>
    <w:p w14:paraId="7B36E5C8" w14:textId="310B666C" w:rsidR="0091236A" w:rsidRPr="00331C3E" w:rsidRDefault="0091236A" w:rsidP="00331C3E">
      <w:pPr>
        <w:spacing w:after="200" w:line="324" w:lineRule="auto"/>
        <w:jc w:val="both"/>
        <w:rPr>
          <w:rFonts w:ascii="Arial" w:eastAsia="Calibri" w:hAnsi="Arial" w:cs="Arial"/>
          <w:i/>
          <w:sz w:val="20"/>
          <w:szCs w:val="20"/>
        </w:rPr>
      </w:pPr>
      <w:r w:rsidRPr="00331C3E">
        <w:rPr>
          <w:rFonts w:ascii="Arial" w:eastAsia="Calibri" w:hAnsi="Arial" w:cs="Arial"/>
          <w:i/>
          <w:sz w:val="20"/>
          <w:szCs w:val="20"/>
        </w:rPr>
        <w:t>Razlog za izključitev se nanaša v primeru skupne ponudbe na vsakega izmed partnerjev, v primeru nastopa s podizvajalci pa tudi na podizvajalce.</w:t>
      </w:r>
    </w:p>
    <w:p w14:paraId="041A2A16" w14:textId="77777777" w:rsidR="0091236A" w:rsidRPr="00331C3E" w:rsidRDefault="0091236A" w:rsidP="00331C3E">
      <w:pPr>
        <w:spacing w:after="200" w:line="324" w:lineRule="auto"/>
        <w:jc w:val="both"/>
        <w:rPr>
          <w:rFonts w:ascii="Arial" w:eastAsia="Calibri" w:hAnsi="Arial" w:cs="Arial"/>
          <w:b/>
          <w:sz w:val="20"/>
          <w:szCs w:val="20"/>
        </w:rPr>
      </w:pPr>
      <w:r w:rsidRPr="00331C3E">
        <w:rPr>
          <w:rFonts w:ascii="Arial" w:eastAsia="Calibri" w:hAnsi="Arial" w:cs="Arial"/>
          <w:b/>
          <w:sz w:val="20"/>
          <w:szCs w:val="20"/>
        </w:rPr>
        <w:t>DOKAZILA:</w:t>
      </w:r>
    </w:p>
    <w:p w14:paraId="261B058C" w14:textId="77777777" w:rsidR="008C3BB7" w:rsidRPr="00331C3E" w:rsidRDefault="0091236A" w:rsidP="00331C3E">
      <w:pPr>
        <w:widowControl w:val="0"/>
        <w:numPr>
          <w:ilvl w:val="0"/>
          <w:numId w:val="9"/>
        </w:numPr>
        <w:spacing w:before="200" w:line="324" w:lineRule="auto"/>
        <w:contextualSpacing/>
        <w:jc w:val="both"/>
        <w:rPr>
          <w:rFonts w:ascii="Arial" w:eastAsia="Calibri" w:hAnsi="Arial" w:cs="Arial"/>
          <w:sz w:val="20"/>
          <w:szCs w:val="20"/>
        </w:rPr>
      </w:pPr>
      <w:r w:rsidRPr="00331C3E">
        <w:rPr>
          <w:rFonts w:ascii="Arial" w:eastAsia="Calibri" w:hAnsi="Arial" w:cs="Arial"/>
          <w:sz w:val="20"/>
          <w:szCs w:val="20"/>
        </w:rPr>
        <w:t xml:space="preserve">Ponudnik/partner/podizvajalec izpolni ESPD obrazec </w:t>
      </w:r>
      <w:r w:rsidR="008C3BB7" w:rsidRPr="00331C3E">
        <w:rPr>
          <w:rFonts w:ascii="Arial" w:eastAsia="Calibri" w:hAnsi="Arial" w:cs="Arial"/>
          <w:sz w:val="20"/>
          <w:szCs w:val="20"/>
        </w:rPr>
        <w:t xml:space="preserve">in v ESPD navede podatke o pristojnih osebah, med drugim se mora vpisati EMŠO, da bo lahko naročnik preveril stanje v aplikaciji e- dosje. </w:t>
      </w:r>
    </w:p>
    <w:p w14:paraId="1702BC26" w14:textId="77777777" w:rsidR="008C3BB7" w:rsidRPr="00331C3E" w:rsidRDefault="008C3BB7" w:rsidP="00331C3E">
      <w:pPr>
        <w:widowControl w:val="0"/>
        <w:spacing w:before="200" w:line="324" w:lineRule="auto"/>
        <w:contextualSpacing/>
        <w:jc w:val="both"/>
        <w:rPr>
          <w:rFonts w:ascii="Arial" w:eastAsia="Calibri" w:hAnsi="Arial" w:cs="Arial"/>
          <w:sz w:val="20"/>
          <w:szCs w:val="20"/>
        </w:rPr>
      </w:pPr>
    </w:p>
    <w:p w14:paraId="1229B171" w14:textId="18A8E3D6" w:rsidR="0091236A" w:rsidRPr="00331C3E" w:rsidRDefault="0091236A" w:rsidP="00331C3E">
      <w:pPr>
        <w:widowControl w:val="0"/>
        <w:spacing w:before="200" w:line="324" w:lineRule="auto"/>
        <w:ind w:left="720"/>
        <w:contextualSpacing/>
        <w:jc w:val="both"/>
        <w:rPr>
          <w:rFonts w:ascii="Arial" w:eastAsia="Calibri" w:hAnsi="Arial" w:cs="Arial"/>
          <w:sz w:val="20"/>
          <w:szCs w:val="20"/>
        </w:rPr>
      </w:pPr>
      <w:r w:rsidRPr="00331C3E">
        <w:rPr>
          <w:rFonts w:ascii="Arial" w:eastAsia="Calibri" w:hAnsi="Arial" w:cs="Arial"/>
          <w:sz w:val="20"/>
          <w:szCs w:val="20"/>
        </w:rPr>
        <w:t xml:space="preserve">Dopusti se popravni mehanizem. </w:t>
      </w:r>
    </w:p>
    <w:p w14:paraId="23AAABD7" w14:textId="0A228D64" w:rsidR="004C7740" w:rsidRPr="00331C3E" w:rsidRDefault="0091236A" w:rsidP="00331C3E">
      <w:pPr>
        <w:keepNext/>
        <w:keepLines/>
        <w:widowControl w:val="0"/>
        <w:spacing w:before="220" w:after="240" w:line="324" w:lineRule="auto"/>
        <w:jc w:val="both"/>
        <w:outlineLvl w:val="1"/>
        <w:rPr>
          <w:rFonts w:ascii="Arial" w:eastAsia="Arial Unicode MS" w:hAnsi="Arial" w:cs="Arial"/>
          <w:b/>
          <w:bCs/>
          <w:sz w:val="20"/>
          <w:szCs w:val="20"/>
        </w:rPr>
      </w:pPr>
      <w:bookmarkStart w:id="43" w:name="_Toc201337886"/>
      <w:r w:rsidRPr="00331C3E">
        <w:rPr>
          <w:rFonts w:ascii="Arial" w:eastAsia="Arial Unicode MS" w:hAnsi="Arial" w:cs="Arial"/>
          <w:b/>
          <w:bCs/>
          <w:sz w:val="20"/>
          <w:szCs w:val="20"/>
        </w:rPr>
        <w:t>1</w:t>
      </w:r>
      <w:r w:rsidR="0016530E" w:rsidRPr="00331C3E">
        <w:rPr>
          <w:rFonts w:ascii="Arial" w:eastAsia="Arial Unicode MS" w:hAnsi="Arial" w:cs="Arial"/>
          <w:b/>
          <w:bCs/>
          <w:sz w:val="20"/>
          <w:szCs w:val="20"/>
        </w:rPr>
        <w:t>2</w:t>
      </w:r>
      <w:r w:rsidRPr="00331C3E">
        <w:rPr>
          <w:rFonts w:ascii="Arial" w:eastAsia="Arial Unicode MS" w:hAnsi="Arial" w:cs="Arial"/>
          <w:b/>
          <w:bCs/>
          <w:sz w:val="20"/>
          <w:szCs w:val="20"/>
        </w:rPr>
        <w:t xml:space="preserve">.2. </w:t>
      </w:r>
      <w:r w:rsidR="004C7740" w:rsidRPr="00331C3E">
        <w:rPr>
          <w:rFonts w:ascii="Arial" w:eastAsia="Arial Unicode MS" w:hAnsi="Arial" w:cs="Arial"/>
          <w:b/>
          <w:bCs/>
          <w:sz w:val="20"/>
          <w:szCs w:val="20"/>
        </w:rPr>
        <w:t>Omejitve poslovanja</w:t>
      </w:r>
      <w:bookmarkEnd w:id="43"/>
    </w:p>
    <w:p w14:paraId="6488E58F" w14:textId="2FFDCB90" w:rsidR="0091236A" w:rsidRPr="00331C3E" w:rsidRDefault="004C7740" w:rsidP="00331C3E">
      <w:pPr>
        <w:spacing w:after="200" w:line="324" w:lineRule="auto"/>
        <w:jc w:val="both"/>
        <w:rPr>
          <w:rFonts w:ascii="Arial" w:hAnsi="Arial" w:cs="Arial"/>
          <w:i/>
          <w:iCs/>
          <w:sz w:val="20"/>
          <w:szCs w:val="20"/>
          <w:lang w:eastAsia="en-US"/>
        </w:rPr>
      </w:pPr>
      <w:r w:rsidRPr="00331C3E">
        <w:rPr>
          <w:rFonts w:ascii="Arial" w:hAnsi="Arial" w:cs="Arial"/>
          <w:i/>
          <w:iCs/>
          <w:sz w:val="20"/>
          <w:szCs w:val="20"/>
          <w:lang w:eastAsia="en-US"/>
        </w:rPr>
        <w:t xml:space="preserve">13.2.1. </w:t>
      </w:r>
      <w:r w:rsidR="0091236A" w:rsidRPr="00331C3E">
        <w:rPr>
          <w:rFonts w:ascii="Arial" w:hAnsi="Arial" w:cs="Arial"/>
          <w:i/>
          <w:iCs/>
          <w:sz w:val="20"/>
          <w:szCs w:val="20"/>
          <w:lang w:eastAsia="en-US"/>
        </w:rPr>
        <w:t xml:space="preserve">Uvrstitev </w:t>
      </w:r>
      <w:r w:rsidR="001F354F" w:rsidRPr="00331C3E">
        <w:rPr>
          <w:rFonts w:ascii="Arial" w:hAnsi="Arial" w:cs="Arial"/>
          <w:i/>
          <w:iCs/>
          <w:sz w:val="20"/>
          <w:szCs w:val="20"/>
          <w:lang w:eastAsia="en-US"/>
        </w:rPr>
        <w:t>v evidenco gospodarskih subjektov z izrečenimi stranskimi sankcijami izločitve iz postopkov javnega naročanja</w:t>
      </w:r>
    </w:p>
    <w:p w14:paraId="7102FF17" w14:textId="7D3C017F" w:rsidR="001F354F" w:rsidRPr="00331C3E" w:rsidRDefault="001F354F" w:rsidP="00331C3E">
      <w:pPr>
        <w:spacing w:before="120" w:after="120" w:line="324" w:lineRule="auto"/>
        <w:jc w:val="both"/>
        <w:rPr>
          <w:rFonts w:ascii="Arial" w:hAnsi="Arial" w:cs="Arial"/>
          <w:sz w:val="20"/>
          <w:szCs w:val="20"/>
        </w:rPr>
      </w:pPr>
      <w:r w:rsidRPr="00331C3E">
        <w:rPr>
          <w:rFonts w:ascii="Arial" w:hAnsi="Arial" w:cs="Arial"/>
          <w:sz w:val="20"/>
          <w:szCs w:val="20"/>
        </w:rPr>
        <w:lastRenderedPageBreak/>
        <w:t>Gospodarski subjekt je na dan, ko poteče rok za oddajo ponudb, izločen iz postopkov oddaje javnih naročil zaradi uvrstitve v evidenco gospodarskih subjektov z izrečenimi stranskimi sankcijami izločitve iz postopkov javnega naročanja.</w:t>
      </w:r>
    </w:p>
    <w:p w14:paraId="6C534569" w14:textId="77777777" w:rsidR="0091236A" w:rsidRPr="00331C3E" w:rsidRDefault="0091236A" w:rsidP="00331C3E">
      <w:pPr>
        <w:spacing w:after="200" w:line="324" w:lineRule="auto"/>
        <w:jc w:val="both"/>
        <w:rPr>
          <w:rFonts w:ascii="Arial" w:eastAsia="Calibri" w:hAnsi="Arial" w:cs="Arial"/>
          <w:i/>
          <w:sz w:val="20"/>
          <w:szCs w:val="20"/>
        </w:rPr>
      </w:pPr>
      <w:r w:rsidRPr="00331C3E">
        <w:rPr>
          <w:rFonts w:ascii="Arial" w:eastAsia="Calibri" w:hAnsi="Arial" w:cs="Arial"/>
          <w:i/>
          <w:sz w:val="20"/>
          <w:szCs w:val="20"/>
        </w:rPr>
        <w:t>Razlog za izključitev se nanaša v primeru skupne ponudbe na vsakega izmed partnerjev, v primeru nastopa s podizvajalci pa tudi za podizvajalce.</w:t>
      </w:r>
    </w:p>
    <w:p w14:paraId="519AB645" w14:textId="77777777" w:rsidR="0091236A" w:rsidRPr="00331C3E" w:rsidRDefault="0091236A" w:rsidP="00331C3E">
      <w:pPr>
        <w:spacing w:after="200" w:line="324" w:lineRule="auto"/>
        <w:jc w:val="both"/>
        <w:rPr>
          <w:rFonts w:ascii="Arial" w:eastAsia="Calibri" w:hAnsi="Arial" w:cs="Arial"/>
          <w:b/>
          <w:sz w:val="20"/>
          <w:szCs w:val="20"/>
        </w:rPr>
      </w:pPr>
      <w:r w:rsidRPr="00331C3E">
        <w:rPr>
          <w:rFonts w:ascii="Arial" w:eastAsia="Calibri" w:hAnsi="Arial" w:cs="Arial"/>
          <w:b/>
          <w:sz w:val="20"/>
          <w:szCs w:val="20"/>
        </w:rPr>
        <w:t>DOKAZILA:</w:t>
      </w:r>
    </w:p>
    <w:p w14:paraId="374F48E9" w14:textId="77777777" w:rsidR="0091236A" w:rsidRPr="00331C3E" w:rsidRDefault="0091236A" w:rsidP="00331C3E">
      <w:pPr>
        <w:widowControl w:val="0"/>
        <w:numPr>
          <w:ilvl w:val="0"/>
          <w:numId w:val="9"/>
        </w:numPr>
        <w:spacing w:after="120" w:line="324" w:lineRule="auto"/>
        <w:contextualSpacing/>
        <w:jc w:val="both"/>
        <w:rPr>
          <w:rFonts w:ascii="Arial" w:eastAsia="Calibri" w:hAnsi="Arial" w:cs="Arial"/>
          <w:sz w:val="20"/>
          <w:szCs w:val="20"/>
        </w:rPr>
      </w:pPr>
      <w:r w:rsidRPr="00331C3E">
        <w:rPr>
          <w:rFonts w:ascii="Arial" w:eastAsia="Calibri" w:hAnsi="Arial" w:cs="Arial"/>
          <w:sz w:val="20"/>
          <w:szCs w:val="20"/>
        </w:rPr>
        <w:t>Ponudnik/partner/podizvajalec izpolni ESPD obrazec</w:t>
      </w:r>
    </w:p>
    <w:p w14:paraId="69268BE4" w14:textId="77777777" w:rsidR="004C7740" w:rsidRPr="00331C3E" w:rsidRDefault="004C7740" w:rsidP="00331C3E">
      <w:pPr>
        <w:widowControl w:val="0"/>
        <w:spacing w:after="120" w:line="324" w:lineRule="auto"/>
        <w:contextualSpacing/>
        <w:jc w:val="both"/>
        <w:rPr>
          <w:rFonts w:ascii="Arial" w:eastAsia="Calibri" w:hAnsi="Arial" w:cs="Arial"/>
          <w:sz w:val="20"/>
          <w:szCs w:val="20"/>
        </w:rPr>
      </w:pPr>
    </w:p>
    <w:p w14:paraId="4EADEA7A" w14:textId="77777777" w:rsidR="004C7740" w:rsidRPr="00331C3E" w:rsidRDefault="004C7740" w:rsidP="00331C3E">
      <w:pPr>
        <w:spacing w:after="200" w:line="324" w:lineRule="auto"/>
        <w:jc w:val="both"/>
        <w:rPr>
          <w:rFonts w:ascii="Arial" w:hAnsi="Arial" w:cs="Arial"/>
          <w:i/>
          <w:iCs/>
          <w:sz w:val="20"/>
          <w:szCs w:val="20"/>
          <w:lang w:eastAsia="en-US"/>
        </w:rPr>
      </w:pPr>
      <w:r w:rsidRPr="00331C3E">
        <w:rPr>
          <w:rFonts w:ascii="Arial" w:hAnsi="Arial" w:cs="Arial"/>
          <w:i/>
          <w:iCs/>
          <w:sz w:val="20"/>
          <w:szCs w:val="20"/>
          <w:lang w:eastAsia="en-US"/>
        </w:rPr>
        <w:t>13.2.2. Ponudnik ne sme biti uvrščen v evidenco poslovnih subjektov iz 35. člena Zakona o integriteti in preprečevanju korupcije (Ur. l. RS, št. 69/2011; v nadaljevanju: ZIntPK-UPB2).</w:t>
      </w:r>
    </w:p>
    <w:p w14:paraId="01092E34" w14:textId="77777777" w:rsidR="004C7740" w:rsidRPr="00331C3E" w:rsidRDefault="004C7740" w:rsidP="00331C3E">
      <w:pPr>
        <w:spacing w:after="200" w:line="324" w:lineRule="auto"/>
        <w:jc w:val="both"/>
        <w:rPr>
          <w:rFonts w:ascii="Arial" w:hAnsi="Arial" w:cs="Arial"/>
          <w:i/>
          <w:sz w:val="20"/>
          <w:szCs w:val="20"/>
          <w:lang w:eastAsia="en-US"/>
        </w:rPr>
      </w:pPr>
      <w:r w:rsidRPr="00331C3E">
        <w:rPr>
          <w:rFonts w:ascii="Arial" w:hAnsi="Arial" w:cs="Arial"/>
          <w:i/>
          <w:sz w:val="20"/>
          <w:szCs w:val="20"/>
          <w:lang w:eastAsia="en-US"/>
        </w:rPr>
        <w:t>Razlog za izključitev se nanaša v primeru skupne ponudbe na vsakega izmed partnerjev, v primeru nastopa s podizvajalci pa tudi za podizvajalce.</w:t>
      </w:r>
    </w:p>
    <w:p w14:paraId="583E393C" w14:textId="77777777" w:rsidR="004C7740" w:rsidRPr="00331C3E" w:rsidRDefault="004C7740" w:rsidP="00331C3E">
      <w:pPr>
        <w:spacing w:before="60" w:after="60" w:line="324" w:lineRule="auto"/>
        <w:jc w:val="both"/>
        <w:rPr>
          <w:rFonts w:ascii="Arial" w:hAnsi="Arial" w:cs="Arial"/>
          <w:i/>
          <w:sz w:val="20"/>
          <w:szCs w:val="20"/>
          <w:lang w:eastAsia="en-US"/>
        </w:rPr>
      </w:pPr>
    </w:p>
    <w:p w14:paraId="6626A36A" w14:textId="77777777" w:rsidR="004C7740" w:rsidRPr="00331C3E" w:rsidRDefault="004C7740" w:rsidP="00331C3E">
      <w:pPr>
        <w:spacing w:before="60" w:after="60" w:line="324" w:lineRule="auto"/>
        <w:jc w:val="both"/>
        <w:rPr>
          <w:rFonts w:ascii="Arial" w:hAnsi="Arial" w:cs="Arial"/>
          <w:b/>
          <w:sz w:val="20"/>
          <w:szCs w:val="20"/>
          <w:lang w:eastAsia="en-US"/>
        </w:rPr>
      </w:pPr>
      <w:r w:rsidRPr="00331C3E">
        <w:rPr>
          <w:rFonts w:ascii="Arial" w:hAnsi="Arial" w:cs="Arial"/>
          <w:b/>
          <w:sz w:val="20"/>
          <w:szCs w:val="20"/>
          <w:lang w:eastAsia="en-US"/>
        </w:rPr>
        <w:t>DOKAZILO:</w:t>
      </w:r>
    </w:p>
    <w:p w14:paraId="7357FF08" w14:textId="77777777" w:rsidR="004C7740" w:rsidRPr="00331C3E" w:rsidRDefault="004C7740" w:rsidP="00331C3E">
      <w:pPr>
        <w:widowControl w:val="0"/>
        <w:numPr>
          <w:ilvl w:val="0"/>
          <w:numId w:val="9"/>
        </w:numPr>
        <w:spacing w:before="60" w:after="60" w:line="324" w:lineRule="auto"/>
        <w:jc w:val="both"/>
        <w:rPr>
          <w:rFonts w:ascii="Arial" w:hAnsi="Arial" w:cs="Arial"/>
          <w:i/>
          <w:iCs/>
          <w:sz w:val="20"/>
          <w:szCs w:val="20"/>
        </w:rPr>
      </w:pPr>
      <w:r w:rsidRPr="00331C3E">
        <w:rPr>
          <w:rFonts w:ascii="Arial" w:hAnsi="Arial" w:cs="Arial"/>
          <w:sz w:val="20"/>
          <w:szCs w:val="20"/>
        </w:rPr>
        <w:t xml:space="preserve">Ponudnik/partner/podizvajalec izpolni ESPD obrazec in obrazec </w:t>
      </w:r>
      <w:r w:rsidRPr="00331C3E">
        <w:rPr>
          <w:rFonts w:ascii="Arial" w:hAnsi="Arial" w:cs="Arial"/>
          <w:i/>
          <w:iCs/>
          <w:sz w:val="20"/>
          <w:szCs w:val="20"/>
        </w:rPr>
        <w:t>Izjava po 35. členu ZIntPK.</w:t>
      </w:r>
    </w:p>
    <w:p w14:paraId="304496D1" w14:textId="77777777" w:rsidR="004C7740" w:rsidRPr="00331C3E" w:rsidRDefault="004C7740" w:rsidP="00331C3E">
      <w:pPr>
        <w:widowControl w:val="0"/>
        <w:spacing w:after="120" w:line="324" w:lineRule="auto"/>
        <w:contextualSpacing/>
        <w:jc w:val="both"/>
        <w:rPr>
          <w:rFonts w:ascii="Arial" w:eastAsia="Calibri" w:hAnsi="Arial" w:cs="Arial"/>
          <w:sz w:val="20"/>
          <w:szCs w:val="20"/>
        </w:rPr>
      </w:pPr>
    </w:p>
    <w:p w14:paraId="77ACF64C" w14:textId="3B5F6DA5" w:rsidR="0091236A" w:rsidRPr="00331C3E" w:rsidRDefault="0091236A" w:rsidP="00331C3E">
      <w:pPr>
        <w:keepNext/>
        <w:keepLines/>
        <w:widowControl w:val="0"/>
        <w:spacing w:before="220" w:after="240" w:line="324" w:lineRule="auto"/>
        <w:jc w:val="both"/>
        <w:outlineLvl w:val="1"/>
        <w:rPr>
          <w:rFonts w:ascii="Arial" w:eastAsia="Arial Unicode MS" w:hAnsi="Arial" w:cs="Arial"/>
          <w:b/>
          <w:bCs/>
          <w:sz w:val="20"/>
          <w:szCs w:val="20"/>
        </w:rPr>
      </w:pPr>
      <w:bookmarkStart w:id="44" w:name="_Toc201337887"/>
      <w:r w:rsidRPr="00331C3E">
        <w:rPr>
          <w:rFonts w:ascii="Arial" w:eastAsia="Arial Unicode MS" w:hAnsi="Arial" w:cs="Arial"/>
          <w:b/>
          <w:bCs/>
          <w:sz w:val="20"/>
          <w:szCs w:val="20"/>
        </w:rPr>
        <w:t>1</w:t>
      </w:r>
      <w:r w:rsidR="0016530E" w:rsidRPr="00331C3E">
        <w:rPr>
          <w:rFonts w:ascii="Arial" w:eastAsia="Arial Unicode MS" w:hAnsi="Arial" w:cs="Arial"/>
          <w:b/>
          <w:bCs/>
          <w:sz w:val="20"/>
          <w:szCs w:val="20"/>
        </w:rPr>
        <w:t>2</w:t>
      </w:r>
      <w:r w:rsidRPr="00331C3E">
        <w:rPr>
          <w:rFonts w:ascii="Arial" w:eastAsia="Arial Unicode MS" w:hAnsi="Arial" w:cs="Arial"/>
          <w:b/>
          <w:bCs/>
          <w:sz w:val="20"/>
          <w:szCs w:val="20"/>
        </w:rPr>
        <w:t>.3. Neplačane davčne obveznosti in socialni prispevki</w:t>
      </w:r>
      <w:bookmarkEnd w:id="44"/>
    </w:p>
    <w:p w14:paraId="1739872F" w14:textId="693B6607" w:rsidR="001F354F" w:rsidRPr="00331C3E" w:rsidRDefault="001F354F" w:rsidP="00331C3E">
      <w:pPr>
        <w:spacing w:after="200" w:line="324" w:lineRule="auto"/>
        <w:jc w:val="both"/>
        <w:rPr>
          <w:rFonts w:ascii="Arial" w:eastAsia="Calibri" w:hAnsi="Arial" w:cs="Arial"/>
          <w:iCs/>
          <w:sz w:val="20"/>
          <w:szCs w:val="20"/>
        </w:rPr>
      </w:pPr>
      <w:r w:rsidRPr="00331C3E">
        <w:rPr>
          <w:rFonts w:ascii="Arial" w:eastAsia="Calibri" w:hAnsi="Arial" w:cs="Arial"/>
          <w:iCs/>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41BDF5FC" w14:textId="1503C4AF" w:rsidR="0091236A" w:rsidRPr="00331C3E" w:rsidRDefault="0091236A" w:rsidP="00331C3E">
      <w:pPr>
        <w:spacing w:after="200" w:line="324" w:lineRule="auto"/>
        <w:jc w:val="both"/>
        <w:rPr>
          <w:rFonts w:ascii="Arial" w:eastAsia="Calibri" w:hAnsi="Arial" w:cs="Arial"/>
          <w:i/>
          <w:sz w:val="20"/>
          <w:szCs w:val="20"/>
        </w:rPr>
      </w:pPr>
      <w:r w:rsidRPr="00331C3E">
        <w:rPr>
          <w:rFonts w:ascii="Arial" w:eastAsia="Calibri" w:hAnsi="Arial" w:cs="Arial"/>
          <w:i/>
          <w:sz w:val="20"/>
          <w:szCs w:val="20"/>
        </w:rPr>
        <w:t>Razlog za izključitev se nanaša v primeru skupne ponudbe na vsakega izmed partnerjev, v primeru nastopa s podizvajalci pa tudi za podizvajalce.</w:t>
      </w:r>
    </w:p>
    <w:p w14:paraId="2F92A475" w14:textId="77777777" w:rsidR="0091236A" w:rsidRPr="00331C3E" w:rsidRDefault="0091236A" w:rsidP="00331C3E">
      <w:pPr>
        <w:spacing w:after="200" w:line="324" w:lineRule="auto"/>
        <w:jc w:val="both"/>
        <w:rPr>
          <w:rFonts w:ascii="Arial" w:eastAsia="Calibri" w:hAnsi="Arial" w:cs="Arial"/>
          <w:b/>
          <w:sz w:val="20"/>
          <w:szCs w:val="20"/>
        </w:rPr>
      </w:pPr>
      <w:r w:rsidRPr="00331C3E">
        <w:rPr>
          <w:rFonts w:ascii="Arial" w:eastAsia="Calibri" w:hAnsi="Arial" w:cs="Arial"/>
          <w:b/>
          <w:sz w:val="20"/>
          <w:szCs w:val="20"/>
        </w:rPr>
        <w:t>DOKAZILA:</w:t>
      </w:r>
    </w:p>
    <w:p w14:paraId="27BBE32A" w14:textId="77777777" w:rsidR="0091236A" w:rsidRPr="00331C3E" w:rsidRDefault="0091236A" w:rsidP="00331C3E">
      <w:pPr>
        <w:widowControl w:val="0"/>
        <w:numPr>
          <w:ilvl w:val="0"/>
          <w:numId w:val="9"/>
        </w:numPr>
        <w:spacing w:after="120" w:line="324" w:lineRule="auto"/>
        <w:contextualSpacing/>
        <w:jc w:val="both"/>
        <w:rPr>
          <w:rFonts w:ascii="Arial" w:eastAsia="Calibri" w:hAnsi="Arial" w:cs="Arial"/>
          <w:sz w:val="20"/>
          <w:szCs w:val="20"/>
        </w:rPr>
      </w:pPr>
      <w:r w:rsidRPr="00331C3E">
        <w:rPr>
          <w:rFonts w:ascii="Arial" w:eastAsia="Calibri" w:hAnsi="Arial" w:cs="Arial"/>
          <w:sz w:val="20"/>
          <w:szCs w:val="20"/>
        </w:rPr>
        <w:t>Ponudnik/partner/podizvajalec izpolni ESPD obrazec</w:t>
      </w:r>
    </w:p>
    <w:p w14:paraId="0DFA2663" w14:textId="77777777" w:rsidR="00E6418C" w:rsidRPr="00331C3E" w:rsidRDefault="00E6418C" w:rsidP="00331C3E">
      <w:pPr>
        <w:widowControl w:val="0"/>
        <w:spacing w:after="120" w:line="324" w:lineRule="auto"/>
        <w:ind w:left="720"/>
        <w:contextualSpacing/>
        <w:jc w:val="both"/>
        <w:rPr>
          <w:rFonts w:ascii="Arial" w:eastAsia="Calibri" w:hAnsi="Arial" w:cs="Arial"/>
          <w:sz w:val="20"/>
          <w:szCs w:val="20"/>
        </w:rPr>
      </w:pPr>
    </w:p>
    <w:p w14:paraId="6E0680BF" w14:textId="299AB7EF" w:rsidR="0091236A" w:rsidRPr="00331C3E" w:rsidRDefault="0091236A" w:rsidP="00331C3E">
      <w:pPr>
        <w:keepNext/>
        <w:keepLines/>
        <w:widowControl w:val="0"/>
        <w:spacing w:before="220" w:after="240" w:line="324" w:lineRule="auto"/>
        <w:jc w:val="both"/>
        <w:outlineLvl w:val="1"/>
        <w:rPr>
          <w:rFonts w:ascii="Arial" w:eastAsia="Arial Unicode MS" w:hAnsi="Arial" w:cs="Arial"/>
          <w:b/>
          <w:bCs/>
          <w:sz w:val="20"/>
          <w:szCs w:val="20"/>
        </w:rPr>
      </w:pPr>
      <w:bookmarkStart w:id="45" w:name="_Toc201337888"/>
      <w:r w:rsidRPr="00331C3E">
        <w:rPr>
          <w:rFonts w:ascii="Arial" w:eastAsia="Arial Unicode MS" w:hAnsi="Arial" w:cs="Arial"/>
          <w:b/>
          <w:bCs/>
          <w:sz w:val="20"/>
          <w:szCs w:val="20"/>
        </w:rPr>
        <w:t>1</w:t>
      </w:r>
      <w:r w:rsidR="0016530E" w:rsidRPr="00331C3E">
        <w:rPr>
          <w:rFonts w:ascii="Arial" w:eastAsia="Arial Unicode MS" w:hAnsi="Arial" w:cs="Arial"/>
          <w:b/>
          <w:bCs/>
          <w:sz w:val="20"/>
          <w:szCs w:val="20"/>
        </w:rPr>
        <w:t>2</w:t>
      </w:r>
      <w:r w:rsidRPr="00331C3E">
        <w:rPr>
          <w:rFonts w:ascii="Arial" w:eastAsia="Arial Unicode MS" w:hAnsi="Arial" w:cs="Arial"/>
          <w:b/>
          <w:bCs/>
          <w:sz w:val="20"/>
          <w:szCs w:val="20"/>
        </w:rPr>
        <w:t>.4. Kršitev delovnopravne zakonodaje</w:t>
      </w:r>
      <w:bookmarkEnd w:id="45"/>
    </w:p>
    <w:p w14:paraId="0A860BF6" w14:textId="710897C0" w:rsidR="0091236A" w:rsidRPr="00331C3E" w:rsidRDefault="0091236A" w:rsidP="00331C3E">
      <w:pPr>
        <w:spacing w:before="200" w:after="120" w:line="324" w:lineRule="auto"/>
        <w:jc w:val="both"/>
        <w:rPr>
          <w:rFonts w:ascii="Arial" w:hAnsi="Arial" w:cs="Arial"/>
          <w:sz w:val="20"/>
          <w:szCs w:val="20"/>
        </w:rPr>
      </w:pPr>
      <w:r w:rsidRPr="00331C3E">
        <w:rPr>
          <w:rFonts w:ascii="Arial" w:hAnsi="Arial" w:cs="Arial"/>
          <w:sz w:val="20"/>
          <w:szCs w:val="20"/>
        </w:rPr>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385977C" w14:textId="77777777" w:rsidR="0091236A" w:rsidRPr="00331C3E" w:rsidRDefault="0091236A" w:rsidP="00331C3E">
      <w:pPr>
        <w:spacing w:before="200" w:line="324" w:lineRule="auto"/>
        <w:jc w:val="both"/>
        <w:rPr>
          <w:rFonts w:ascii="Arial" w:hAnsi="Arial" w:cs="Arial"/>
          <w:sz w:val="20"/>
          <w:szCs w:val="20"/>
        </w:rPr>
      </w:pPr>
      <w:r w:rsidRPr="00331C3E">
        <w:rPr>
          <w:rFonts w:ascii="Arial" w:hAnsi="Arial" w:cs="Arial"/>
          <w:i/>
          <w:sz w:val="20"/>
          <w:szCs w:val="20"/>
        </w:rPr>
        <w:lastRenderedPageBreak/>
        <w:t>Razlog za izključitev se nanaša v primeru skupne ponudbe na vsakega izmed partnerjev, v primeru nastopa s podizvajalci pa tudi za podizvajalce</w:t>
      </w:r>
      <w:r w:rsidRPr="00331C3E">
        <w:rPr>
          <w:rFonts w:ascii="Arial" w:hAnsi="Arial" w:cs="Arial"/>
          <w:sz w:val="20"/>
          <w:szCs w:val="20"/>
        </w:rPr>
        <w:t>.</w:t>
      </w:r>
    </w:p>
    <w:p w14:paraId="471155F3" w14:textId="77777777" w:rsidR="0091236A" w:rsidRPr="00331C3E" w:rsidRDefault="0091236A" w:rsidP="00331C3E">
      <w:pPr>
        <w:spacing w:after="200" w:line="324" w:lineRule="auto"/>
        <w:jc w:val="both"/>
        <w:rPr>
          <w:rFonts w:ascii="Arial" w:eastAsia="Calibri" w:hAnsi="Arial" w:cs="Arial"/>
          <w:b/>
          <w:sz w:val="20"/>
          <w:szCs w:val="20"/>
        </w:rPr>
      </w:pPr>
      <w:r w:rsidRPr="00331C3E">
        <w:rPr>
          <w:rFonts w:ascii="Arial" w:eastAsia="Calibri" w:hAnsi="Arial" w:cs="Arial"/>
          <w:b/>
          <w:sz w:val="20"/>
          <w:szCs w:val="20"/>
        </w:rPr>
        <w:t>DOKAZILA:</w:t>
      </w:r>
    </w:p>
    <w:p w14:paraId="7F1B2650" w14:textId="77777777" w:rsidR="0091236A" w:rsidRPr="00331C3E" w:rsidRDefault="0091236A" w:rsidP="00331C3E">
      <w:pPr>
        <w:widowControl w:val="0"/>
        <w:numPr>
          <w:ilvl w:val="0"/>
          <w:numId w:val="9"/>
        </w:numPr>
        <w:spacing w:after="120" w:line="324" w:lineRule="auto"/>
        <w:contextualSpacing/>
        <w:jc w:val="both"/>
        <w:rPr>
          <w:rFonts w:ascii="Arial" w:eastAsia="Calibri" w:hAnsi="Arial" w:cs="Arial"/>
          <w:b/>
          <w:sz w:val="20"/>
          <w:szCs w:val="20"/>
        </w:rPr>
      </w:pPr>
      <w:r w:rsidRPr="00331C3E">
        <w:rPr>
          <w:rFonts w:ascii="Arial" w:eastAsia="Calibri" w:hAnsi="Arial" w:cs="Arial"/>
          <w:sz w:val="20"/>
          <w:szCs w:val="20"/>
        </w:rPr>
        <w:t xml:space="preserve">Ponudnik/partner/podizvajalec izpolni ESPD obrazec </w:t>
      </w:r>
    </w:p>
    <w:p w14:paraId="1711592D" w14:textId="77777777" w:rsidR="001F354F" w:rsidRPr="00331C3E" w:rsidRDefault="001F354F" w:rsidP="00331C3E">
      <w:pPr>
        <w:widowControl w:val="0"/>
        <w:spacing w:after="120" w:line="324" w:lineRule="auto"/>
        <w:jc w:val="both"/>
        <w:rPr>
          <w:rFonts w:ascii="Arial" w:eastAsia="Calibri" w:hAnsi="Arial" w:cs="Arial"/>
          <w:bCs/>
          <w:sz w:val="20"/>
          <w:szCs w:val="20"/>
        </w:rPr>
      </w:pPr>
    </w:p>
    <w:p w14:paraId="4F99BF80" w14:textId="26C60DEF" w:rsidR="0091236A" w:rsidRPr="00331C3E" w:rsidRDefault="0091236A" w:rsidP="00331C3E">
      <w:pPr>
        <w:widowControl w:val="0"/>
        <w:spacing w:after="120" w:line="324" w:lineRule="auto"/>
        <w:jc w:val="both"/>
        <w:rPr>
          <w:rFonts w:ascii="Arial" w:eastAsia="Calibri" w:hAnsi="Arial" w:cs="Arial"/>
          <w:bCs/>
          <w:sz w:val="20"/>
          <w:szCs w:val="20"/>
        </w:rPr>
      </w:pPr>
      <w:r w:rsidRPr="00331C3E">
        <w:rPr>
          <w:rFonts w:ascii="Arial" w:eastAsia="Calibri" w:hAnsi="Arial" w:cs="Arial"/>
          <w:bCs/>
          <w:sz w:val="20"/>
          <w:szCs w:val="20"/>
        </w:rPr>
        <w:t>Ponudnik lahko uveljavlja popravni mehanizem.</w:t>
      </w:r>
    </w:p>
    <w:p w14:paraId="267487B4" w14:textId="4D457A7C" w:rsidR="0091236A" w:rsidRPr="00331C3E" w:rsidRDefault="0091236A" w:rsidP="00331C3E">
      <w:pPr>
        <w:spacing w:after="200" w:line="324" w:lineRule="auto"/>
        <w:jc w:val="both"/>
        <w:rPr>
          <w:rFonts w:ascii="Arial" w:eastAsia="Calibri" w:hAnsi="Arial" w:cs="Arial"/>
          <w:b/>
          <w:sz w:val="20"/>
          <w:szCs w:val="20"/>
        </w:rPr>
      </w:pPr>
      <w:r w:rsidRPr="00331C3E">
        <w:rPr>
          <w:rFonts w:ascii="Arial" w:eastAsia="Calibri" w:hAnsi="Arial" w:cs="Arial"/>
          <w:b/>
          <w:sz w:val="20"/>
          <w:szCs w:val="20"/>
        </w:rPr>
        <w:t>POGOJI ZA SODELOVANJE</w:t>
      </w:r>
    </w:p>
    <w:p w14:paraId="5F86D96F" w14:textId="130951EF" w:rsidR="0091236A" w:rsidRPr="00331C3E" w:rsidRDefault="0091236A" w:rsidP="00331C3E">
      <w:pPr>
        <w:keepNext/>
        <w:keepLines/>
        <w:spacing w:line="324" w:lineRule="auto"/>
        <w:jc w:val="both"/>
        <w:outlineLvl w:val="1"/>
        <w:rPr>
          <w:rFonts w:ascii="Arial" w:eastAsia="Arial Unicode MS" w:hAnsi="Arial" w:cs="Arial"/>
          <w:b/>
          <w:bCs/>
          <w:sz w:val="20"/>
          <w:szCs w:val="20"/>
        </w:rPr>
      </w:pPr>
      <w:bookmarkStart w:id="46" w:name="_Toc201337889"/>
      <w:r w:rsidRPr="00331C3E">
        <w:rPr>
          <w:rFonts w:ascii="Arial" w:eastAsia="Arial Unicode MS" w:hAnsi="Arial" w:cs="Arial"/>
          <w:b/>
          <w:bCs/>
          <w:sz w:val="20"/>
          <w:szCs w:val="20"/>
        </w:rPr>
        <w:t>1</w:t>
      </w:r>
      <w:r w:rsidR="0016530E" w:rsidRPr="00331C3E">
        <w:rPr>
          <w:rFonts w:ascii="Arial" w:eastAsia="Arial Unicode MS" w:hAnsi="Arial" w:cs="Arial"/>
          <w:b/>
          <w:bCs/>
          <w:sz w:val="20"/>
          <w:szCs w:val="20"/>
        </w:rPr>
        <w:t>3</w:t>
      </w:r>
      <w:r w:rsidRPr="00331C3E">
        <w:rPr>
          <w:rFonts w:ascii="Arial" w:eastAsia="Arial Unicode MS" w:hAnsi="Arial" w:cs="Arial"/>
          <w:b/>
          <w:bCs/>
          <w:sz w:val="20"/>
          <w:szCs w:val="20"/>
        </w:rPr>
        <w:t>.</w:t>
      </w:r>
      <w:r w:rsidR="0016530E" w:rsidRPr="00331C3E">
        <w:rPr>
          <w:rFonts w:ascii="Arial" w:eastAsia="Arial Unicode MS" w:hAnsi="Arial" w:cs="Arial"/>
          <w:b/>
          <w:bCs/>
          <w:sz w:val="20"/>
          <w:szCs w:val="20"/>
        </w:rPr>
        <w:t>1</w:t>
      </w:r>
      <w:r w:rsidRPr="00331C3E">
        <w:rPr>
          <w:rFonts w:ascii="Arial" w:eastAsia="Arial Unicode MS" w:hAnsi="Arial" w:cs="Arial"/>
          <w:b/>
          <w:bCs/>
          <w:sz w:val="20"/>
          <w:szCs w:val="20"/>
        </w:rPr>
        <w:t>. Registracija dejavnosti</w:t>
      </w:r>
      <w:bookmarkEnd w:id="46"/>
    </w:p>
    <w:p w14:paraId="53505762"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Ponudnik mora imeti registrirano dejavnost, ki je predmet javnega naročila.</w:t>
      </w:r>
    </w:p>
    <w:p w14:paraId="4C351F32" w14:textId="77777777" w:rsidR="0091236A" w:rsidRPr="00331C3E" w:rsidRDefault="0091236A" w:rsidP="00331C3E">
      <w:pPr>
        <w:spacing w:line="324" w:lineRule="auto"/>
        <w:jc w:val="both"/>
        <w:rPr>
          <w:rFonts w:ascii="Arial" w:eastAsia="Calibri" w:hAnsi="Arial" w:cs="Arial"/>
          <w:b/>
          <w:iCs/>
          <w:sz w:val="20"/>
          <w:szCs w:val="20"/>
        </w:rPr>
      </w:pPr>
    </w:p>
    <w:p w14:paraId="2CFA9DC7"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b/>
          <w:iCs/>
          <w:sz w:val="20"/>
          <w:szCs w:val="20"/>
        </w:rPr>
        <w:t>Dokazilo</w:t>
      </w:r>
      <w:r w:rsidRPr="00331C3E">
        <w:rPr>
          <w:rFonts w:ascii="Arial" w:eastAsia="Calibri" w:hAnsi="Arial" w:cs="Arial"/>
          <w:sz w:val="20"/>
          <w:szCs w:val="20"/>
        </w:rPr>
        <w:t>: Ponudnik/partner/podizvajalec izpolni ESPD obrazec</w:t>
      </w:r>
    </w:p>
    <w:p w14:paraId="6FBF9FEF" w14:textId="77777777" w:rsidR="00E916D7" w:rsidRPr="00331C3E" w:rsidRDefault="00E916D7" w:rsidP="00331C3E">
      <w:pPr>
        <w:spacing w:line="324" w:lineRule="auto"/>
        <w:jc w:val="both"/>
        <w:rPr>
          <w:rFonts w:ascii="Arial" w:eastAsia="Calibri" w:hAnsi="Arial" w:cs="Arial"/>
          <w:sz w:val="20"/>
          <w:szCs w:val="20"/>
        </w:rPr>
      </w:pPr>
    </w:p>
    <w:p w14:paraId="7F8F43B7" w14:textId="70993236" w:rsidR="00E916D7" w:rsidRPr="00331C3E" w:rsidRDefault="00E916D7" w:rsidP="00331C3E">
      <w:pPr>
        <w:keepNext/>
        <w:keepLines/>
        <w:spacing w:line="324" w:lineRule="auto"/>
        <w:jc w:val="both"/>
        <w:outlineLvl w:val="1"/>
        <w:rPr>
          <w:rFonts w:ascii="Arial" w:eastAsia="Arial Unicode MS" w:hAnsi="Arial" w:cs="Arial"/>
          <w:b/>
          <w:bCs/>
          <w:sz w:val="20"/>
          <w:szCs w:val="20"/>
          <w:lang w:eastAsia="en-US"/>
        </w:rPr>
      </w:pPr>
      <w:bookmarkStart w:id="47" w:name="_Toc74293674"/>
      <w:bookmarkStart w:id="48" w:name="_Toc201337890"/>
      <w:r w:rsidRPr="00331C3E">
        <w:rPr>
          <w:rFonts w:ascii="Arial" w:eastAsia="Arial Unicode MS" w:hAnsi="Arial" w:cs="Arial"/>
          <w:b/>
          <w:bCs/>
          <w:sz w:val="20"/>
          <w:szCs w:val="20"/>
          <w:lang w:eastAsia="en-US"/>
        </w:rPr>
        <w:t>13.</w:t>
      </w:r>
      <w:r w:rsidR="0016530E" w:rsidRPr="00331C3E">
        <w:rPr>
          <w:rFonts w:ascii="Arial" w:eastAsia="Arial Unicode MS" w:hAnsi="Arial" w:cs="Arial"/>
          <w:b/>
          <w:bCs/>
          <w:sz w:val="20"/>
          <w:szCs w:val="20"/>
          <w:lang w:eastAsia="en-US"/>
        </w:rPr>
        <w:t>2</w:t>
      </w:r>
      <w:r w:rsidRPr="00331C3E">
        <w:rPr>
          <w:rFonts w:ascii="Arial" w:eastAsia="Arial Unicode MS" w:hAnsi="Arial" w:cs="Arial"/>
          <w:b/>
          <w:bCs/>
          <w:sz w:val="20"/>
          <w:szCs w:val="20"/>
          <w:lang w:eastAsia="en-US"/>
        </w:rPr>
        <w:t>. Bonitetna ocena</w:t>
      </w:r>
      <w:bookmarkEnd w:id="47"/>
      <w:bookmarkEnd w:id="48"/>
    </w:p>
    <w:p w14:paraId="3625C422" w14:textId="28192D55" w:rsidR="00E916D7" w:rsidRPr="00331C3E" w:rsidRDefault="00E916D7" w:rsidP="00331C3E">
      <w:pPr>
        <w:autoSpaceDE w:val="0"/>
        <w:autoSpaceDN w:val="0"/>
        <w:adjustRightInd w:val="0"/>
        <w:spacing w:line="324" w:lineRule="auto"/>
        <w:jc w:val="both"/>
        <w:rPr>
          <w:rFonts w:ascii="Arial" w:hAnsi="Arial" w:cs="Arial"/>
          <w:sz w:val="20"/>
          <w:szCs w:val="20"/>
          <w:lang w:eastAsia="en-US"/>
        </w:rPr>
      </w:pPr>
      <w:r w:rsidRPr="00331C3E">
        <w:rPr>
          <w:rFonts w:ascii="Arial" w:hAnsi="Arial" w:cs="Arial"/>
          <w:sz w:val="20"/>
          <w:szCs w:val="20"/>
          <w:lang w:eastAsia="en-US"/>
        </w:rPr>
        <w:t>Ponudnik mora imeti bonitetno oceno od SB1 do SB</w:t>
      </w:r>
      <w:r w:rsidR="00230102" w:rsidRPr="00331C3E">
        <w:rPr>
          <w:rFonts w:ascii="Arial" w:hAnsi="Arial" w:cs="Arial"/>
          <w:sz w:val="20"/>
          <w:szCs w:val="20"/>
          <w:lang w:eastAsia="en-US"/>
        </w:rPr>
        <w:t>6</w:t>
      </w:r>
      <w:r w:rsidRPr="00331C3E">
        <w:rPr>
          <w:rFonts w:ascii="Arial" w:hAnsi="Arial" w:cs="Arial"/>
          <w:sz w:val="20"/>
          <w:szCs w:val="20"/>
          <w:lang w:eastAsia="en-US"/>
        </w:rPr>
        <w:t xml:space="preserve">. Ponudnik lahko predloži tudi bonitetno oceno drugih institucij, ki so pripravljene na podlagi metodologije Basel II, pri čemer bo naročnik ponudniku kot ustrezno oceno priznal tisto oceno, ki sodi v zgornjih </w:t>
      </w:r>
      <w:r w:rsidR="00230102" w:rsidRPr="00331C3E">
        <w:rPr>
          <w:rFonts w:ascii="Arial" w:hAnsi="Arial" w:cs="Arial"/>
          <w:sz w:val="20"/>
          <w:szCs w:val="20"/>
          <w:lang w:eastAsia="en-US"/>
        </w:rPr>
        <w:t>6</w:t>
      </w:r>
      <w:r w:rsidRPr="00331C3E">
        <w:rPr>
          <w:rFonts w:ascii="Arial" w:hAnsi="Arial" w:cs="Arial"/>
          <w:sz w:val="20"/>
          <w:szCs w:val="20"/>
          <w:lang w:eastAsia="en-US"/>
        </w:rPr>
        <w:t xml:space="preserve">0% ocen po lestvici, ki jo uporablja posamezna finančna institucija pri določanju bonitetnih ocen na podlagi navedene metodologije. </w:t>
      </w:r>
    </w:p>
    <w:p w14:paraId="61E2218B" w14:textId="2DD88F32" w:rsidR="00E916D7" w:rsidRPr="00331C3E" w:rsidRDefault="00E916D7" w:rsidP="00331C3E">
      <w:pPr>
        <w:spacing w:line="324" w:lineRule="auto"/>
        <w:jc w:val="both"/>
        <w:rPr>
          <w:rFonts w:ascii="Arial" w:hAnsi="Arial" w:cs="Arial"/>
          <w:sz w:val="20"/>
          <w:szCs w:val="20"/>
        </w:rPr>
      </w:pPr>
      <w:r w:rsidRPr="00331C3E">
        <w:rPr>
          <w:rFonts w:ascii="Arial" w:hAnsi="Arial" w:cs="Arial"/>
          <w:sz w:val="20"/>
          <w:szCs w:val="20"/>
        </w:rPr>
        <w:t>Ponudbe ponudnikov z bonitetno oceno SB</w:t>
      </w:r>
      <w:r w:rsidR="00230102" w:rsidRPr="00331C3E">
        <w:rPr>
          <w:rFonts w:ascii="Arial" w:hAnsi="Arial" w:cs="Arial"/>
          <w:sz w:val="20"/>
          <w:szCs w:val="20"/>
        </w:rPr>
        <w:t>7</w:t>
      </w:r>
      <w:r w:rsidRPr="00331C3E">
        <w:rPr>
          <w:rFonts w:ascii="Arial" w:hAnsi="Arial" w:cs="Arial"/>
          <w:sz w:val="20"/>
          <w:szCs w:val="20"/>
        </w:rPr>
        <w:t xml:space="preserve"> do SB10, oz. z bonitetami, ki ne sodijo v zgornjih </w:t>
      </w:r>
      <w:r w:rsidR="00230102" w:rsidRPr="00331C3E">
        <w:rPr>
          <w:rFonts w:ascii="Arial" w:hAnsi="Arial" w:cs="Arial"/>
          <w:sz w:val="20"/>
          <w:szCs w:val="20"/>
        </w:rPr>
        <w:t>6</w:t>
      </w:r>
      <w:r w:rsidRPr="00331C3E">
        <w:rPr>
          <w:rFonts w:ascii="Arial" w:hAnsi="Arial" w:cs="Arial"/>
          <w:sz w:val="20"/>
          <w:szCs w:val="20"/>
        </w:rPr>
        <w:t>0</w:t>
      </w:r>
      <w:r w:rsidR="00230102" w:rsidRPr="00331C3E">
        <w:rPr>
          <w:rFonts w:ascii="Arial" w:hAnsi="Arial" w:cs="Arial"/>
          <w:sz w:val="20"/>
          <w:szCs w:val="20"/>
        </w:rPr>
        <w:t xml:space="preserve"> </w:t>
      </w:r>
      <w:r w:rsidRPr="00331C3E">
        <w:rPr>
          <w:rFonts w:ascii="Arial" w:hAnsi="Arial" w:cs="Arial"/>
          <w:sz w:val="20"/>
          <w:szCs w:val="20"/>
        </w:rPr>
        <w:t xml:space="preserve">% ocen na lestvici, bodo izločene kot nepravilne. </w:t>
      </w:r>
    </w:p>
    <w:p w14:paraId="3B2DBF7E" w14:textId="77777777" w:rsidR="00E916D7" w:rsidRPr="00331C3E" w:rsidRDefault="00E916D7" w:rsidP="00331C3E">
      <w:pPr>
        <w:autoSpaceDE w:val="0"/>
        <w:autoSpaceDN w:val="0"/>
        <w:adjustRightInd w:val="0"/>
        <w:spacing w:line="324" w:lineRule="auto"/>
        <w:jc w:val="both"/>
        <w:rPr>
          <w:rFonts w:ascii="Arial" w:hAnsi="Arial" w:cs="Arial"/>
          <w:sz w:val="20"/>
          <w:szCs w:val="20"/>
          <w:lang w:eastAsia="en-US"/>
        </w:rPr>
      </w:pPr>
    </w:p>
    <w:p w14:paraId="65181120" w14:textId="6BF2988C" w:rsidR="00E916D7" w:rsidRPr="00331C3E" w:rsidRDefault="00E916D7" w:rsidP="00331C3E">
      <w:pPr>
        <w:tabs>
          <w:tab w:val="center" w:pos="4536"/>
          <w:tab w:val="right" w:pos="9072"/>
        </w:tabs>
        <w:spacing w:line="324" w:lineRule="auto"/>
        <w:jc w:val="both"/>
        <w:rPr>
          <w:rFonts w:ascii="Arial" w:hAnsi="Arial" w:cs="Arial"/>
          <w:b/>
          <w:sz w:val="20"/>
          <w:szCs w:val="20"/>
        </w:rPr>
      </w:pPr>
      <w:r w:rsidRPr="00331C3E">
        <w:rPr>
          <w:rFonts w:ascii="Arial" w:hAnsi="Arial" w:cs="Arial"/>
          <w:b/>
          <w:sz w:val="20"/>
          <w:szCs w:val="20"/>
          <w:lang w:eastAsia="en-US"/>
        </w:rPr>
        <w:t>Dokazilo:</w:t>
      </w:r>
      <w:r w:rsidRPr="00331C3E">
        <w:rPr>
          <w:rFonts w:ascii="Arial" w:hAnsi="Arial" w:cs="Arial"/>
          <w:sz w:val="20"/>
          <w:szCs w:val="20"/>
          <w:lang w:eastAsia="en-US"/>
        </w:rPr>
        <w:t xml:space="preserve"> Ponudnik v ponudbi predloži ustrezen BON obrazec ali drug ustrezen obrazec, iz katerega je razvidna bonitetna ocena za zadnje leto, za katero je bil dolžan izdelati in ustreznim institucijam oddati izkaze poslovanja in za katero na dan objave javnega naročila AJPES izdela bonitetno oceno.</w:t>
      </w:r>
    </w:p>
    <w:p w14:paraId="6755D5FC" w14:textId="77777777" w:rsidR="00E916D7" w:rsidRPr="00331C3E" w:rsidRDefault="00E916D7" w:rsidP="00331C3E">
      <w:pPr>
        <w:autoSpaceDE w:val="0"/>
        <w:autoSpaceDN w:val="0"/>
        <w:adjustRightInd w:val="0"/>
        <w:spacing w:line="324" w:lineRule="auto"/>
        <w:jc w:val="both"/>
        <w:rPr>
          <w:rFonts w:ascii="Arial" w:hAnsi="Arial" w:cs="Arial"/>
          <w:i/>
          <w:iCs/>
          <w:sz w:val="20"/>
          <w:szCs w:val="20"/>
          <w:lang w:eastAsia="en-US"/>
        </w:rPr>
      </w:pPr>
    </w:p>
    <w:p w14:paraId="62FF0AD2" w14:textId="77777777" w:rsidR="00E916D7" w:rsidRPr="00331C3E" w:rsidRDefault="00E916D7" w:rsidP="00331C3E">
      <w:pPr>
        <w:autoSpaceDE w:val="0"/>
        <w:autoSpaceDN w:val="0"/>
        <w:adjustRightInd w:val="0"/>
        <w:spacing w:line="324" w:lineRule="auto"/>
        <w:jc w:val="both"/>
        <w:rPr>
          <w:rFonts w:ascii="Arial" w:hAnsi="Arial" w:cs="Arial"/>
          <w:i/>
          <w:iCs/>
          <w:sz w:val="20"/>
          <w:szCs w:val="20"/>
          <w:lang w:eastAsia="en-US"/>
        </w:rPr>
      </w:pPr>
      <w:r w:rsidRPr="00331C3E">
        <w:rPr>
          <w:rFonts w:ascii="Arial" w:hAnsi="Arial" w:cs="Arial"/>
          <w:i/>
          <w:iCs/>
          <w:sz w:val="20"/>
          <w:szCs w:val="20"/>
          <w:lang w:eastAsia="en-US"/>
        </w:rPr>
        <w:t>V primeru skupne ponudbe mora pogoj izpolniti vsak izmed partnerjev.</w:t>
      </w:r>
    </w:p>
    <w:p w14:paraId="0D3FD4FD" w14:textId="77777777" w:rsidR="00E916D7" w:rsidRPr="00331C3E" w:rsidRDefault="00E916D7" w:rsidP="00331C3E">
      <w:pPr>
        <w:spacing w:line="324" w:lineRule="auto"/>
        <w:jc w:val="both"/>
        <w:rPr>
          <w:rFonts w:ascii="Arial" w:eastAsia="Calibri" w:hAnsi="Arial" w:cs="Arial"/>
          <w:i/>
          <w:sz w:val="20"/>
          <w:szCs w:val="20"/>
        </w:rPr>
      </w:pPr>
    </w:p>
    <w:p w14:paraId="0A2C5B51" w14:textId="6315EB2C" w:rsidR="0091236A" w:rsidRPr="00331C3E" w:rsidRDefault="0091236A" w:rsidP="00331C3E">
      <w:pPr>
        <w:keepNext/>
        <w:keepLines/>
        <w:widowControl w:val="0"/>
        <w:spacing w:before="220" w:after="240" w:line="324" w:lineRule="auto"/>
        <w:jc w:val="both"/>
        <w:outlineLvl w:val="1"/>
        <w:rPr>
          <w:rFonts w:ascii="Arial" w:eastAsia="Arial Unicode MS" w:hAnsi="Arial" w:cs="Arial"/>
          <w:b/>
          <w:bCs/>
          <w:sz w:val="20"/>
          <w:szCs w:val="20"/>
        </w:rPr>
      </w:pPr>
      <w:bookmarkStart w:id="49" w:name="_Toc443902468"/>
      <w:bookmarkStart w:id="50" w:name="_Toc201337891"/>
      <w:r w:rsidRPr="00331C3E">
        <w:rPr>
          <w:rFonts w:ascii="Arial" w:eastAsia="Arial Unicode MS" w:hAnsi="Arial" w:cs="Arial"/>
          <w:b/>
          <w:bCs/>
          <w:sz w:val="20"/>
          <w:szCs w:val="20"/>
        </w:rPr>
        <w:t>13.</w:t>
      </w:r>
      <w:r w:rsidR="0016530E" w:rsidRPr="00331C3E">
        <w:rPr>
          <w:rFonts w:ascii="Arial" w:eastAsia="Arial Unicode MS" w:hAnsi="Arial" w:cs="Arial"/>
          <w:b/>
          <w:bCs/>
          <w:sz w:val="20"/>
          <w:szCs w:val="20"/>
        </w:rPr>
        <w:t>3</w:t>
      </w:r>
      <w:r w:rsidRPr="00331C3E">
        <w:rPr>
          <w:rFonts w:ascii="Arial" w:eastAsia="Arial Unicode MS" w:hAnsi="Arial" w:cs="Arial"/>
          <w:b/>
          <w:bCs/>
          <w:sz w:val="20"/>
          <w:szCs w:val="20"/>
        </w:rPr>
        <w:t>. Reference</w:t>
      </w:r>
      <w:bookmarkEnd w:id="49"/>
      <w:r w:rsidRPr="00331C3E">
        <w:rPr>
          <w:rFonts w:ascii="Arial" w:eastAsia="Arial Unicode MS" w:hAnsi="Arial" w:cs="Arial"/>
          <w:b/>
          <w:bCs/>
          <w:sz w:val="20"/>
          <w:szCs w:val="20"/>
        </w:rPr>
        <w:t xml:space="preserve"> </w:t>
      </w:r>
      <w:r w:rsidR="001F354F" w:rsidRPr="00331C3E">
        <w:rPr>
          <w:rFonts w:ascii="Arial" w:eastAsia="Arial Unicode MS" w:hAnsi="Arial" w:cs="Arial"/>
          <w:b/>
          <w:bCs/>
          <w:sz w:val="20"/>
          <w:szCs w:val="20"/>
        </w:rPr>
        <w:t>gospodarskega subjekta</w:t>
      </w:r>
      <w:bookmarkEnd w:id="50"/>
    </w:p>
    <w:p w14:paraId="13F9BF1F" w14:textId="6F2007E3" w:rsidR="002D1304" w:rsidRPr="00331C3E" w:rsidRDefault="0091236A" w:rsidP="00331C3E">
      <w:pPr>
        <w:spacing w:before="60" w:after="60" w:line="324" w:lineRule="auto"/>
        <w:jc w:val="both"/>
        <w:rPr>
          <w:rFonts w:ascii="Arial" w:hAnsi="Arial" w:cs="Arial"/>
          <w:sz w:val="20"/>
          <w:szCs w:val="20"/>
        </w:rPr>
      </w:pPr>
      <w:r w:rsidRPr="00331C3E">
        <w:rPr>
          <w:rFonts w:ascii="Arial" w:eastAsia="Calibri" w:hAnsi="Arial" w:cs="Arial"/>
          <w:sz w:val="20"/>
          <w:szCs w:val="20"/>
        </w:rPr>
        <w:t xml:space="preserve">Naročnik bo priznal usposobljenost ponudniku, ki bo izkazal, da je v </w:t>
      </w:r>
      <w:r w:rsidRPr="00331C3E">
        <w:rPr>
          <w:rFonts w:ascii="Arial" w:hAnsi="Arial" w:cs="Arial"/>
          <w:sz w:val="20"/>
          <w:szCs w:val="20"/>
        </w:rPr>
        <w:t>zadnjih</w:t>
      </w:r>
      <w:r w:rsidR="0093631A" w:rsidRPr="00331C3E">
        <w:rPr>
          <w:rFonts w:ascii="Arial" w:hAnsi="Arial" w:cs="Arial"/>
          <w:sz w:val="20"/>
          <w:szCs w:val="20"/>
        </w:rPr>
        <w:t xml:space="preserve"> pet</w:t>
      </w:r>
      <w:r w:rsidR="002D1304" w:rsidRPr="00331C3E">
        <w:rPr>
          <w:rFonts w:ascii="Arial" w:hAnsi="Arial" w:cs="Arial"/>
          <w:sz w:val="20"/>
          <w:szCs w:val="20"/>
        </w:rPr>
        <w:t xml:space="preserve">najstih </w:t>
      </w:r>
      <w:r w:rsidRPr="00331C3E">
        <w:rPr>
          <w:rFonts w:ascii="Arial" w:hAnsi="Arial" w:cs="Arial"/>
          <w:sz w:val="20"/>
          <w:szCs w:val="20"/>
        </w:rPr>
        <w:t xml:space="preserve">letih pred objavo </w:t>
      </w:r>
      <w:r w:rsidR="00844EF0" w:rsidRPr="00331C3E">
        <w:rPr>
          <w:rFonts w:ascii="Arial" w:hAnsi="Arial" w:cs="Arial"/>
          <w:sz w:val="20"/>
          <w:szCs w:val="20"/>
        </w:rPr>
        <w:t>obvestila o naročilu na Porta</w:t>
      </w:r>
      <w:r w:rsidR="00273C26" w:rsidRPr="00331C3E">
        <w:rPr>
          <w:rFonts w:ascii="Arial" w:hAnsi="Arial" w:cs="Arial"/>
          <w:sz w:val="20"/>
          <w:szCs w:val="20"/>
        </w:rPr>
        <w:t>l</w:t>
      </w:r>
      <w:r w:rsidR="00844EF0" w:rsidRPr="00331C3E">
        <w:rPr>
          <w:rFonts w:ascii="Arial" w:hAnsi="Arial" w:cs="Arial"/>
          <w:sz w:val="20"/>
          <w:szCs w:val="20"/>
        </w:rPr>
        <w:t>u javnih naročil</w:t>
      </w:r>
      <w:r w:rsidR="00763172" w:rsidRPr="00331C3E">
        <w:rPr>
          <w:rFonts w:ascii="Arial" w:hAnsi="Arial" w:cs="Arial"/>
          <w:sz w:val="20"/>
          <w:szCs w:val="20"/>
        </w:rPr>
        <w:t xml:space="preserve"> izvajal gradbeni nadzor pri projektu</w:t>
      </w:r>
      <w:r w:rsidR="002D1304" w:rsidRPr="00331C3E">
        <w:rPr>
          <w:rFonts w:ascii="Arial" w:hAnsi="Arial" w:cs="Arial"/>
          <w:sz w:val="20"/>
          <w:szCs w:val="20"/>
        </w:rPr>
        <w:t xml:space="preserve"> najmanj ene gradnje in sicer zaščite gradbene jame z tesnoarmirano betonsko diafragmo minimalne debeline 60cm ter globine izkopa vsaj 18m v barjanski</w:t>
      </w:r>
      <w:r w:rsidR="00A9371A" w:rsidRPr="00331C3E">
        <w:rPr>
          <w:rFonts w:ascii="Arial" w:hAnsi="Arial" w:cs="Arial"/>
          <w:sz w:val="20"/>
          <w:szCs w:val="20"/>
        </w:rPr>
        <w:t>h</w:t>
      </w:r>
      <w:r w:rsidR="002D1304" w:rsidRPr="00331C3E">
        <w:rPr>
          <w:rFonts w:ascii="Arial" w:hAnsi="Arial" w:cs="Arial"/>
          <w:sz w:val="20"/>
          <w:szCs w:val="20"/>
        </w:rPr>
        <w:t xml:space="preserve"> ali aluvijalnih sedimentih, pod nivojem podzemne vode. </w:t>
      </w:r>
      <w:r w:rsidR="002D1304" w:rsidRPr="00331C3E">
        <w:rPr>
          <w:rFonts w:ascii="Arial" w:hAnsi="Arial" w:cs="Arial"/>
          <w:sz w:val="20"/>
          <w:szCs w:val="20"/>
        </w:rPr>
        <w:tab/>
      </w:r>
    </w:p>
    <w:p w14:paraId="396F0474" w14:textId="77777777" w:rsidR="002D1304" w:rsidRPr="00331C3E" w:rsidRDefault="002D1304" w:rsidP="00331C3E">
      <w:pPr>
        <w:spacing w:before="60" w:after="60" w:line="324" w:lineRule="auto"/>
        <w:jc w:val="both"/>
        <w:rPr>
          <w:rFonts w:ascii="Arial" w:hAnsi="Arial" w:cs="Arial"/>
          <w:sz w:val="20"/>
          <w:szCs w:val="20"/>
        </w:rPr>
      </w:pPr>
    </w:p>
    <w:p w14:paraId="57440718" w14:textId="730AAC28" w:rsidR="002D1304" w:rsidRPr="00331C3E" w:rsidRDefault="002D1304" w:rsidP="00331C3E">
      <w:pPr>
        <w:spacing w:before="60" w:after="60" w:line="324" w:lineRule="auto"/>
        <w:jc w:val="both"/>
        <w:rPr>
          <w:rFonts w:ascii="Arial" w:hAnsi="Arial" w:cs="Arial"/>
          <w:sz w:val="20"/>
          <w:szCs w:val="20"/>
        </w:rPr>
      </w:pPr>
      <w:r w:rsidRPr="00331C3E">
        <w:rPr>
          <w:rFonts w:ascii="Arial" w:hAnsi="Arial" w:cs="Arial"/>
          <w:sz w:val="20"/>
          <w:szCs w:val="20"/>
        </w:rPr>
        <w:t>Kot zaključena dela bo naročnik upošteval projekte, kjer je bilo v referenčnem obdobju pridobljeno uporabno dovoljenje oziroma potrjen primopredajni zapisnik za objekte, kjer uporabno dovoljenje ni bilo izdano.</w:t>
      </w:r>
    </w:p>
    <w:p w14:paraId="70A54966" w14:textId="77777777" w:rsidR="002D1304" w:rsidRPr="00331C3E" w:rsidRDefault="002D1304" w:rsidP="00331C3E">
      <w:pPr>
        <w:spacing w:before="60" w:after="60" w:line="324" w:lineRule="auto"/>
        <w:jc w:val="both"/>
        <w:rPr>
          <w:rFonts w:ascii="Arial" w:hAnsi="Arial" w:cs="Arial"/>
          <w:sz w:val="20"/>
          <w:szCs w:val="20"/>
        </w:rPr>
      </w:pPr>
    </w:p>
    <w:p w14:paraId="1DC5D8E4" w14:textId="77777777" w:rsidR="003460DF" w:rsidRPr="00331C3E" w:rsidRDefault="003460DF" w:rsidP="00331C3E">
      <w:pPr>
        <w:autoSpaceDE w:val="0"/>
        <w:autoSpaceDN w:val="0"/>
        <w:adjustRightInd w:val="0"/>
        <w:spacing w:line="324" w:lineRule="auto"/>
        <w:jc w:val="both"/>
        <w:rPr>
          <w:rFonts w:ascii="Arial" w:eastAsia="Calibri" w:hAnsi="Arial" w:cs="Arial"/>
          <w:i/>
          <w:sz w:val="20"/>
          <w:szCs w:val="20"/>
        </w:rPr>
      </w:pPr>
      <w:r w:rsidRPr="00331C3E">
        <w:rPr>
          <w:rFonts w:ascii="Arial" w:eastAsia="Calibri" w:hAnsi="Arial" w:cs="Arial"/>
          <w:i/>
          <w:sz w:val="20"/>
          <w:szCs w:val="20"/>
        </w:rPr>
        <w:t>Pogoj lahko ponudnik izpolni skupaj s partnerji ali s podizvajalci.</w:t>
      </w:r>
    </w:p>
    <w:p w14:paraId="0B06C74F" w14:textId="77777777" w:rsidR="003460DF" w:rsidRPr="00331C3E" w:rsidRDefault="003460DF" w:rsidP="00331C3E">
      <w:pPr>
        <w:autoSpaceDE w:val="0"/>
        <w:autoSpaceDN w:val="0"/>
        <w:adjustRightInd w:val="0"/>
        <w:spacing w:line="324" w:lineRule="auto"/>
        <w:jc w:val="both"/>
        <w:rPr>
          <w:rFonts w:ascii="Arial" w:eastAsia="Calibri" w:hAnsi="Arial" w:cs="Arial"/>
          <w:i/>
          <w:sz w:val="20"/>
          <w:szCs w:val="20"/>
        </w:rPr>
      </w:pPr>
    </w:p>
    <w:p w14:paraId="209A3ECF" w14:textId="4A1E649D" w:rsidR="0091236A" w:rsidRPr="00331C3E" w:rsidRDefault="0091236A" w:rsidP="00331C3E">
      <w:pPr>
        <w:autoSpaceDE w:val="0"/>
        <w:autoSpaceDN w:val="0"/>
        <w:adjustRightInd w:val="0"/>
        <w:spacing w:line="324" w:lineRule="auto"/>
        <w:jc w:val="both"/>
        <w:rPr>
          <w:rFonts w:ascii="Arial" w:eastAsia="Calibri" w:hAnsi="Arial" w:cs="Arial"/>
          <w:b/>
          <w:bCs/>
          <w:sz w:val="20"/>
          <w:szCs w:val="20"/>
        </w:rPr>
      </w:pPr>
      <w:r w:rsidRPr="00331C3E">
        <w:rPr>
          <w:rFonts w:ascii="Arial" w:eastAsia="Calibri" w:hAnsi="Arial" w:cs="Arial"/>
          <w:b/>
          <w:bCs/>
          <w:sz w:val="20"/>
          <w:szCs w:val="20"/>
        </w:rPr>
        <w:t xml:space="preserve">Ponudnik, partner v ponudbi ali podizvajalec, ki je priglasil referenco, mora biti dejanski izvajalec del, kar mora iz ponudbe jasno in nedvoumno izhajati. </w:t>
      </w:r>
    </w:p>
    <w:p w14:paraId="58685860" w14:textId="77777777" w:rsidR="0091236A" w:rsidRPr="00331C3E" w:rsidRDefault="0091236A" w:rsidP="00331C3E">
      <w:pPr>
        <w:spacing w:line="324" w:lineRule="auto"/>
        <w:jc w:val="both"/>
        <w:rPr>
          <w:rFonts w:ascii="Arial" w:eastAsia="Calibri" w:hAnsi="Arial" w:cs="Arial"/>
          <w:sz w:val="20"/>
          <w:szCs w:val="20"/>
        </w:rPr>
      </w:pPr>
    </w:p>
    <w:p w14:paraId="36133829" w14:textId="4DDB1D87" w:rsidR="0091236A" w:rsidRPr="00331C3E" w:rsidRDefault="0091236A" w:rsidP="00331C3E">
      <w:pPr>
        <w:spacing w:line="324" w:lineRule="auto"/>
        <w:jc w:val="both"/>
        <w:rPr>
          <w:rFonts w:ascii="Arial" w:hAnsi="Arial" w:cs="Arial"/>
          <w:iCs/>
          <w:sz w:val="20"/>
          <w:szCs w:val="20"/>
        </w:rPr>
      </w:pPr>
      <w:bookmarkStart w:id="51" w:name="_Hlk51324789"/>
      <w:r w:rsidRPr="00331C3E">
        <w:rPr>
          <w:rFonts w:ascii="Arial" w:eastAsia="Calibri" w:hAnsi="Arial" w:cs="Arial"/>
          <w:b/>
          <w:iCs/>
          <w:sz w:val="20"/>
          <w:szCs w:val="20"/>
        </w:rPr>
        <w:t xml:space="preserve">Dokazilo: </w:t>
      </w:r>
      <w:r w:rsidRPr="00331C3E">
        <w:rPr>
          <w:rFonts w:ascii="Arial" w:eastAsia="Calibri" w:hAnsi="Arial" w:cs="Arial"/>
          <w:sz w:val="20"/>
          <w:szCs w:val="20"/>
        </w:rPr>
        <w:t xml:space="preserve">Ponudnik izpolni obrazec </w:t>
      </w:r>
      <w:r w:rsidRPr="00331C3E">
        <w:rPr>
          <w:rFonts w:ascii="Arial" w:eastAsia="Calibri" w:hAnsi="Arial" w:cs="Arial"/>
          <w:i/>
          <w:sz w:val="20"/>
          <w:szCs w:val="20"/>
        </w:rPr>
        <w:t>Referenc</w:t>
      </w:r>
      <w:r w:rsidR="00AC55F4" w:rsidRPr="00331C3E">
        <w:rPr>
          <w:rFonts w:ascii="Arial" w:eastAsia="Calibri" w:hAnsi="Arial" w:cs="Arial"/>
          <w:i/>
          <w:sz w:val="20"/>
          <w:szCs w:val="20"/>
        </w:rPr>
        <w:t xml:space="preserve">a </w:t>
      </w:r>
      <w:r w:rsidRPr="00331C3E">
        <w:rPr>
          <w:rFonts w:ascii="Arial" w:eastAsia="Calibri" w:hAnsi="Arial" w:cs="Arial"/>
          <w:b/>
          <w:sz w:val="20"/>
          <w:szCs w:val="20"/>
        </w:rPr>
        <w:t>in</w:t>
      </w:r>
      <w:r w:rsidRPr="00331C3E">
        <w:rPr>
          <w:rFonts w:ascii="Arial" w:eastAsia="Calibri" w:hAnsi="Arial" w:cs="Arial"/>
          <w:sz w:val="20"/>
          <w:szCs w:val="20"/>
        </w:rPr>
        <w:t xml:space="preserve"> </w:t>
      </w:r>
      <w:r w:rsidRPr="00331C3E">
        <w:rPr>
          <w:rFonts w:ascii="Arial" w:hAnsi="Arial" w:cs="Arial"/>
          <w:iCs/>
          <w:sz w:val="20"/>
          <w:szCs w:val="20"/>
        </w:rPr>
        <w:t xml:space="preserve">predloži dokazilo v obliki potrdila, ki ga izda pristojni organ državnega naročnika oziroma zasebna družba ali zasebnik ali v originalu ali v fotokopiji ali na obrazcih, ki po vsebini vsebujejo podatke iz obrazca </w:t>
      </w:r>
      <w:r w:rsidRPr="00331C3E">
        <w:rPr>
          <w:rFonts w:ascii="Arial" w:hAnsi="Arial" w:cs="Arial"/>
          <w:i/>
          <w:iCs/>
          <w:sz w:val="20"/>
          <w:szCs w:val="20"/>
        </w:rPr>
        <w:t xml:space="preserve">Potrdilo o referenčnem projektu. </w:t>
      </w:r>
      <w:r w:rsidRPr="00331C3E">
        <w:rPr>
          <w:rFonts w:ascii="Arial" w:hAnsi="Arial" w:cs="Arial"/>
          <w:iCs/>
          <w:sz w:val="20"/>
          <w:szCs w:val="20"/>
        </w:rPr>
        <w:t xml:space="preserve">  </w:t>
      </w:r>
    </w:p>
    <w:bookmarkEnd w:id="51"/>
    <w:p w14:paraId="1A5E5C35" w14:textId="77777777" w:rsidR="0091236A" w:rsidRPr="00331C3E" w:rsidRDefault="0091236A" w:rsidP="00331C3E">
      <w:pPr>
        <w:spacing w:line="324" w:lineRule="auto"/>
        <w:jc w:val="both"/>
        <w:rPr>
          <w:rFonts w:ascii="Arial" w:eastAsia="Calibri" w:hAnsi="Arial" w:cs="Arial"/>
          <w:i/>
          <w:sz w:val="20"/>
          <w:szCs w:val="20"/>
        </w:rPr>
      </w:pPr>
    </w:p>
    <w:p w14:paraId="0447A481" w14:textId="2734F81B" w:rsidR="0091236A" w:rsidRPr="00331C3E" w:rsidRDefault="0091236A" w:rsidP="00331C3E">
      <w:pPr>
        <w:keepNext/>
        <w:keepLines/>
        <w:widowControl w:val="0"/>
        <w:spacing w:before="220" w:after="240" w:line="324" w:lineRule="auto"/>
        <w:jc w:val="both"/>
        <w:outlineLvl w:val="1"/>
        <w:rPr>
          <w:rFonts w:ascii="Arial" w:eastAsia="Arial Unicode MS" w:hAnsi="Arial" w:cs="Arial"/>
          <w:b/>
          <w:bCs/>
          <w:sz w:val="20"/>
          <w:szCs w:val="20"/>
        </w:rPr>
      </w:pPr>
      <w:bookmarkStart w:id="52" w:name="_Toc201337892"/>
      <w:r w:rsidRPr="00331C3E">
        <w:rPr>
          <w:rFonts w:ascii="Arial" w:eastAsia="Arial Unicode MS" w:hAnsi="Arial" w:cs="Arial"/>
          <w:b/>
          <w:bCs/>
          <w:sz w:val="20"/>
          <w:szCs w:val="20"/>
        </w:rPr>
        <w:t>13.</w:t>
      </w:r>
      <w:r w:rsidR="0016530E" w:rsidRPr="00331C3E">
        <w:rPr>
          <w:rFonts w:ascii="Arial" w:eastAsia="Arial Unicode MS" w:hAnsi="Arial" w:cs="Arial"/>
          <w:b/>
          <w:bCs/>
          <w:sz w:val="20"/>
          <w:szCs w:val="20"/>
        </w:rPr>
        <w:t>4</w:t>
      </w:r>
      <w:r w:rsidRPr="00331C3E">
        <w:rPr>
          <w:rFonts w:ascii="Arial" w:eastAsia="Arial Unicode MS" w:hAnsi="Arial" w:cs="Arial"/>
          <w:b/>
          <w:bCs/>
          <w:sz w:val="20"/>
          <w:szCs w:val="20"/>
        </w:rPr>
        <w:t>. Kadrovska usposobljenost</w:t>
      </w:r>
      <w:bookmarkEnd w:id="52"/>
    </w:p>
    <w:p w14:paraId="4B7EAC13" w14:textId="6C7754C0"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Ponudnik mora nominirati ustrezen kader, skladno z veljavno </w:t>
      </w:r>
      <w:r w:rsidR="003460DF" w:rsidRPr="00331C3E">
        <w:rPr>
          <w:rFonts w:ascii="Arial" w:eastAsia="Calibri" w:hAnsi="Arial" w:cs="Arial"/>
          <w:sz w:val="20"/>
          <w:szCs w:val="20"/>
        </w:rPr>
        <w:t xml:space="preserve">področno </w:t>
      </w:r>
      <w:r w:rsidRPr="00331C3E">
        <w:rPr>
          <w:rFonts w:ascii="Arial" w:eastAsia="Calibri" w:hAnsi="Arial" w:cs="Arial"/>
          <w:sz w:val="20"/>
          <w:szCs w:val="20"/>
        </w:rPr>
        <w:t>zakonodajo</w:t>
      </w:r>
      <w:r w:rsidR="003460DF" w:rsidRPr="00331C3E">
        <w:rPr>
          <w:rFonts w:ascii="Arial" w:eastAsia="Calibri" w:hAnsi="Arial" w:cs="Arial"/>
          <w:sz w:val="20"/>
          <w:szCs w:val="20"/>
        </w:rPr>
        <w:t>.</w:t>
      </w:r>
      <w:r w:rsidRPr="00331C3E">
        <w:rPr>
          <w:rFonts w:ascii="Arial" w:eastAsia="Calibri" w:hAnsi="Arial" w:cs="Arial"/>
          <w:sz w:val="20"/>
          <w:szCs w:val="20"/>
        </w:rPr>
        <w:t xml:space="preserve"> </w:t>
      </w:r>
    </w:p>
    <w:p w14:paraId="559C2C1E" w14:textId="6A0891D1"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Za izkazovanje kadrovske strukture ponudnik izpolni obrazec </w:t>
      </w:r>
      <w:r w:rsidRPr="00331C3E">
        <w:rPr>
          <w:rFonts w:ascii="Arial" w:eastAsia="Calibri" w:hAnsi="Arial" w:cs="Arial"/>
          <w:i/>
          <w:iCs/>
          <w:sz w:val="20"/>
          <w:szCs w:val="20"/>
        </w:rPr>
        <w:t>Seznam kadrov</w:t>
      </w:r>
      <w:r w:rsidRPr="00331C3E">
        <w:rPr>
          <w:rFonts w:ascii="Arial" w:eastAsia="Calibri" w:hAnsi="Arial" w:cs="Arial"/>
          <w:sz w:val="20"/>
          <w:szCs w:val="20"/>
        </w:rPr>
        <w:t xml:space="preserve"> in predloži potrdila o ustrezni kvalifikaciji nominiranega kadra</w:t>
      </w:r>
      <w:r w:rsidRPr="00331C3E">
        <w:rPr>
          <w:rFonts w:ascii="Arial" w:eastAsia="Calibri" w:hAnsi="Arial" w:cs="Arial"/>
          <w:i/>
          <w:iCs/>
          <w:sz w:val="20"/>
          <w:szCs w:val="20"/>
        </w:rPr>
        <w:t>.</w:t>
      </w:r>
    </w:p>
    <w:p w14:paraId="63556538" w14:textId="0EDD34EA"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V primeru nominacije strokovnjaka</w:t>
      </w:r>
      <w:r w:rsidR="00371D2E" w:rsidRPr="00331C3E">
        <w:rPr>
          <w:rFonts w:ascii="Arial" w:eastAsia="Calibri" w:hAnsi="Arial" w:cs="Arial"/>
          <w:sz w:val="20"/>
          <w:szCs w:val="20"/>
        </w:rPr>
        <w:t xml:space="preserve">, ki ni v času oddaje ponudbe vpisan v imenik, </w:t>
      </w:r>
      <w:r w:rsidRPr="00331C3E">
        <w:rPr>
          <w:rFonts w:ascii="Arial" w:eastAsia="Calibri" w:hAnsi="Arial" w:cs="Arial"/>
          <w:sz w:val="20"/>
          <w:szCs w:val="20"/>
        </w:rPr>
        <w:t>se predloži tudi Izjava o pridobitvi priznanja poklicne kvalifikacije</w:t>
      </w:r>
      <w:r w:rsidR="00D271E3" w:rsidRPr="00331C3E">
        <w:rPr>
          <w:rFonts w:ascii="Arial" w:eastAsia="Calibri" w:hAnsi="Arial" w:cs="Arial"/>
          <w:sz w:val="20"/>
          <w:szCs w:val="20"/>
        </w:rPr>
        <w:t>.</w:t>
      </w:r>
    </w:p>
    <w:p w14:paraId="62A5D3A8" w14:textId="77777777" w:rsidR="00D91CEE" w:rsidRPr="00331C3E" w:rsidRDefault="00D91CEE" w:rsidP="00331C3E">
      <w:pPr>
        <w:spacing w:line="324" w:lineRule="auto"/>
        <w:jc w:val="both"/>
        <w:rPr>
          <w:rFonts w:ascii="Arial" w:eastAsia="Calibri" w:hAnsi="Arial" w:cs="Arial"/>
          <w:sz w:val="20"/>
          <w:szCs w:val="20"/>
        </w:rPr>
      </w:pPr>
    </w:p>
    <w:p w14:paraId="719F1579" w14:textId="5188DF8F" w:rsidR="008A6609" w:rsidRPr="00331C3E" w:rsidRDefault="008A6609" w:rsidP="00331C3E">
      <w:pPr>
        <w:spacing w:line="324" w:lineRule="auto"/>
        <w:jc w:val="both"/>
        <w:rPr>
          <w:rFonts w:ascii="Arial" w:eastAsia="Calibri" w:hAnsi="Arial" w:cs="Arial"/>
          <w:sz w:val="20"/>
          <w:szCs w:val="20"/>
        </w:rPr>
      </w:pPr>
      <w:r w:rsidRPr="00331C3E">
        <w:rPr>
          <w:rFonts w:ascii="Arial" w:eastAsia="Calibri" w:hAnsi="Arial" w:cs="Arial"/>
          <w:sz w:val="20"/>
          <w:szCs w:val="20"/>
        </w:rPr>
        <w:t>Ponudnik mora v ponudbi nominirati</w:t>
      </w:r>
      <w:r w:rsidR="0064046F" w:rsidRPr="00331C3E">
        <w:rPr>
          <w:rFonts w:ascii="Arial" w:eastAsia="Calibri" w:hAnsi="Arial" w:cs="Arial"/>
          <w:sz w:val="20"/>
          <w:szCs w:val="20"/>
        </w:rPr>
        <w:t xml:space="preserve"> </w:t>
      </w:r>
      <w:r w:rsidRPr="00331C3E">
        <w:rPr>
          <w:rFonts w:ascii="Arial" w:eastAsia="Calibri" w:hAnsi="Arial" w:cs="Arial"/>
          <w:sz w:val="20"/>
          <w:szCs w:val="20"/>
        </w:rPr>
        <w:t>vodj</w:t>
      </w:r>
      <w:r w:rsidR="00B956BE" w:rsidRPr="00331C3E">
        <w:rPr>
          <w:rFonts w:ascii="Arial" w:eastAsia="Calibri" w:hAnsi="Arial" w:cs="Arial"/>
          <w:sz w:val="20"/>
          <w:szCs w:val="20"/>
        </w:rPr>
        <w:t>o</w:t>
      </w:r>
      <w:r w:rsidRPr="00331C3E">
        <w:rPr>
          <w:rFonts w:ascii="Arial" w:eastAsia="Calibri" w:hAnsi="Arial" w:cs="Arial"/>
          <w:sz w:val="20"/>
          <w:szCs w:val="20"/>
        </w:rPr>
        <w:t xml:space="preserve"> nadzora</w:t>
      </w:r>
      <w:r w:rsidR="00C028BE" w:rsidRPr="00331C3E">
        <w:rPr>
          <w:rFonts w:ascii="Arial" w:eastAsia="Calibri" w:hAnsi="Arial" w:cs="Arial"/>
          <w:sz w:val="20"/>
          <w:szCs w:val="20"/>
        </w:rPr>
        <w:t>.</w:t>
      </w:r>
    </w:p>
    <w:p w14:paraId="0151A83D" w14:textId="77777777" w:rsidR="00CC5332" w:rsidRPr="00331C3E" w:rsidRDefault="00CC5332" w:rsidP="00331C3E">
      <w:pPr>
        <w:spacing w:line="324" w:lineRule="auto"/>
        <w:jc w:val="both"/>
        <w:rPr>
          <w:rFonts w:ascii="Arial" w:eastAsia="Calibri" w:hAnsi="Arial" w:cs="Arial"/>
          <w:sz w:val="20"/>
          <w:szCs w:val="20"/>
        </w:rPr>
      </w:pPr>
      <w:bookmarkStart w:id="53" w:name="_Hlk48560405"/>
      <w:bookmarkStart w:id="54" w:name="_Hlk14767541"/>
    </w:p>
    <w:p w14:paraId="130E8602" w14:textId="77777777" w:rsidR="002D1304" w:rsidRPr="00331C3E" w:rsidRDefault="00BD78DC"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Vodja nadzora izvaja in koordinira nadzor nad gradnjo v celoti. </w:t>
      </w:r>
    </w:p>
    <w:p w14:paraId="0898563E" w14:textId="77777777" w:rsidR="002D1304" w:rsidRPr="00331C3E" w:rsidRDefault="002D1304" w:rsidP="00331C3E">
      <w:pPr>
        <w:spacing w:line="324" w:lineRule="auto"/>
        <w:jc w:val="both"/>
        <w:rPr>
          <w:rFonts w:ascii="Arial" w:eastAsia="Calibri" w:hAnsi="Arial" w:cs="Arial"/>
          <w:sz w:val="20"/>
          <w:szCs w:val="20"/>
        </w:rPr>
      </w:pPr>
    </w:p>
    <w:p w14:paraId="17B8D975" w14:textId="2F37BE9D" w:rsidR="00BD78DC" w:rsidRPr="00331C3E" w:rsidRDefault="00BD78DC" w:rsidP="00331C3E">
      <w:pPr>
        <w:spacing w:line="324" w:lineRule="auto"/>
        <w:jc w:val="both"/>
        <w:rPr>
          <w:rFonts w:ascii="Arial" w:eastAsia="Calibri" w:hAnsi="Arial" w:cs="Arial"/>
          <w:sz w:val="20"/>
          <w:szCs w:val="20"/>
        </w:rPr>
      </w:pPr>
      <w:r w:rsidRPr="00331C3E">
        <w:rPr>
          <w:rFonts w:ascii="Arial" w:eastAsia="Calibri" w:hAnsi="Arial" w:cs="Arial"/>
          <w:sz w:val="20"/>
          <w:szCs w:val="20"/>
        </w:rPr>
        <w:t>Vodja nadzora mora izpolnjevati vse z Zakonom o arhitekturni in inženirski dejavnosti (Ur. l. RS, št. 61/17 in 133/22 – odl. US, v nadaljevanju ZAID) in Gradbenim zakonom (Ur. l. RS, št. 61/17, v nadaljevanju: GZ) predpisane pogoje za opravljanje del pooblaščenega inženirja</w:t>
      </w:r>
      <w:r w:rsidR="00C028BE" w:rsidRPr="00331C3E">
        <w:rPr>
          <w:rFonts w:ascii="Arial" w:eastAsia="Calibri" w:hAnsi="Arial" w:cs="Arial"/>
          <w:sz w:val="20"/>
          <w:szCs w:val="20"/>
        </w:rPr>
        <w:t xml:space="preserve"> s področja gradbeništva</w:t>
      </w:r>
      <w:r w:rsidRPr="00331C3E">
        <w:rPr>
          <w:rFonts w:ascii="Arial" w:eastAsia="Calibri" w:hAnsi="Arial" w:cs="Arial"/>
          <w:sz w:val="20"/>
          <w:szCs w:val="20"/>
        </w:rPr>
        <w:t xml:space="preserve"> (vključeni odgovorni nadzorniki skladno s 55. členom ZAID)</w:t>
      </w:r>
      <w:r w:rsidR="00C028BE" w:rsidRPr="00331C3E">
        <w:rPr>
          <w:rFonts w:ascii="Arial" w:eastAsia="Calibri" w:hAnsi="Arial" w:cs="Arial"/>
          <w:sz w:val="20"/>
          <w:szCs w:val="20"/>
        </w:rPr>
        <w:t xml:space="preserve"> ali za nadzornega inženirja s področja gradbeništva .</w:t>
      </w:r>
    </w:p>
    <w:p w14:paraId="584BD719" w14:textId="77777777" w:rsidR="00CC5332" w:rsidRPr="00331C3E" w:rsidRDefault="00CC5332" w:rsidP="00331C3E">
      <w:pPr>
        <w:spacing w:line="324" w:lineRule="auto"/>
        <w:jc w:val="both"/>
        <w:rPr>
          <w:rFonts w:ascii="Arial" w:eastAsia="Calibri" w:hAnsi="Arial" w:cs="Arial"/>
          <w:sz w:val="20"/>
          <w:szCs w:val="20"/>
        </w:rPr>
      </w:pPr>
    </w:p>
    <w:p w14:paraId="2A0D9EA3" w14:textId="190BD9D8" w:rsidR="002D1304" w:rsidRPr="00331C3E" w:rsidRDefault="00CC5332"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Naročnik bo priznal usposobljenost ponudniku, ki bo izkazal, da je vodja nadzora v </w:t>
      </w:r>
      <w:r w:rsidR="002D1304" w:rsidRPr="00331C3E">
        <w:rPr>
          <w:rFonts w:ascii="Arial" w:eastAsia="Calibri" w:hAnsi="Arial" w:cs="Arial"/>
          <w:sz w:val="20"/>
          <w:szCs w:val="20"/>
        </w:rPr>
        <w:t>zadnjih petnajstih letih pred objavo obvestila o naročilu na Portalu javnih naročil izvajal gradbeni nadzor pri projektu najmanj ene gradnje, kjer se je izvajala zaščita gradbene jame z tesnoarmirano betonsko diafragmo minimalne debeline 60cm ter globine izkopa vsaj 18m v  barjanski</w:t>
      </w:r>
      <w:r w:rsidR="003D409A" w:rsidRPr="00331C3E">
        <w:rPr>
          <w:rFonts w:ascii="Arial" w:eastAsia="Calibri" w:hAnsi="Arial" w:cs="Arial"/>
          <w:sz w:val="20"/>
          <w:szCs w:val="20"/>
        </w:rPr>
        <w:t>h</w:t>
      </w:r>
      <w:r w:rsidR="002D1304" w:rsidRPr="00331C3E">
        <w:rPr>
          <w:rFonts w:ascii="Arial" w:eastAsia="Calibri" w:hAnsi="Arial" w:cs="Arial"/>
          <w:sz w:val="20"/>
          <w:szCs w:val="20"/>
        </w:rPr>
        <w:t xml:space="preserve"> ali aluvijalnih sedimentih, pod nivojem podzemne vode. </w:t>
      </w:r>
      <w:r w:rsidR="002D1304" w:rsidRPr="00331C3E">
        <w:rPr>
          <w:rFonts w:ascii="Arial" w:eastAsia="Calibri" w:hAnsi="Arial" w:cs="Arial"/>
          <w:sz w:val="20"/>
          <w:szCs w:val="20"/>
        </w:rPr>
        <w:tab/>
      </w:r>
    </w:p>
    <w:p w14:paraId="3522FCD0" w14:textId="678BA33C" w:rsidR="00CC5332" w:rsidRPr="00331C3E" w:rsidRDefault="00CC5332" w:rsidP="00331C3E">
      <w:pPr>
        <w:spacing w:before="60" w:after="60" w:line="324" w:lineRule="auto"/>
        <w:jc w:val="both"/>
        <w:rPr>
          <w:rFonts w:ascii="Arial" w:eastAsiaTheme="minorHAnsi" w:hAnsi="Arial" w:cs="Arial"/>
          <w:sz w:val="20"/>
          <w:szCs w:val="20"/>
          <w:lang w:eastAsia="en-US"/>
        </w:rPr>
      </w:pPr>
    </w:p>
    <w:p w14:paraId="5A1A9AD8" w14:textId="57BCB614" w:rsidR="003875FE" w:rsidRPr="00331C3E" w:rsidRDefault="00BD78DC" w:rsidP="00331C3E">
      <w:pPr>
        <w:spacing w:line="324" w:lineRule="auto"/>
        <w:jc w:val="both"/>
        <w:rPr>
          <w:rFonts w:ascii="Arial" w:eastAsia="Calibri" w:hAnsi="Arial" w:cs="Arial"/>
          <w:sz w:val="20"/>
          <w:szCs w:val="20"/>
        </w:rPr>
      </w:pPr>
      <w:r w:rsidRPr="00331C3E">
        <w:rPr>
          <w:rFonts w:ascii="Arial" w:eastAsia="Calibri" w:hAnsi="Arial" w:cs="Arial"/>
          <w:sz w:val="20"/>
          <w:szCs w:val="20"/>
        </w:rPr>
        <w:t>Vodja nadzora je zaposlen pri ponudniku oziroma partnerju pri skupni ponudbi ter ima aktivno znanje slovenskega jezika in sicer skladno z evropskim referenčnim okvirjem stopnje B</w:t>
      </w:r>
      <w:r w:rsidR="003875FE" w:rsidRPr="00331C3E">
        <w:rPr>
          <w:rFonts w:ascii="Arial" w:eastAsia="Calibri" w:hAnsi="Arial" w:cs="Arial"/>
          <w:sz w:val="20"/>
          <w:szCs w:val="20"/>
        </w:rPr>
        <w:t>1 v skladu s Common European Framework of Reference for Languages – CEFRL. Šteje se, da oseba aktivno govori slovenski jezik, če je državljan Republike Slovenije ali je zahtevano formalno izobrazbo po Gz-1 pridobil v Republiki Sloveniji ali razpolaga s potrdilom, izdanim s strani ustrezno pooblaščene institucije o znanju slovenskega jezika na nivoju B1, v skladu s Common European Framework of Reference for Languages – CEFRL. Ponudnik mora v ta namen do podpisa pogodbe predložiti dokazilo o državljanstvu Republike Slovenije, dokazilo o pridobitvi formalne izobrazbe v Republiki Sloveniji, dokazilo o znanju slovenskega jezika, izdano s strani ustrezno pooblaščene institucije o znanju slovenskega jezika na nivoju B1, v skladu s Common European Framework of Reference for Languages – CEFRL.</w:t>
      </w:r>
    </w:p>
    <w:p w14:paraId="0AC44609" w14:textId="26BF8FF4" w:rsidR="00A07F4D" w:rsidRPr="00331C3E" w:rsidRDefault="00A07F4D" w:rsidP="00331C3E">
      <w:pPr>
        <w:spacing w:line="324" w:lineRule="auto"/>
        <w:jc w:val="both"/>
        <w:rPr>
          <w:rFonts w:ascii="Arial" w:eastAsia="Calibri" w:hAnsi="Arial" w:cs="Arial"/>
          <w:sz w:val="20"/>
          <w:szCs w:val="20"/>
        </w:rPr>
      </w:pPr>
    </w:p>
    <w:p w14:paraId="1E023E76" w14:textId="77777777" w:rsidR="00A07F4D" w:rsidRPr="00331C3E" w:rsidRDefault="00A07F4D" w:rsidP="00331C3E">
      <w:pPr>
        <w:spacing w:line="324" w:lineRule="auto"/>
        <w:jc w:val="both"/>
        <w:rPr>
          <w:rFonts w:ascii="Arial" w:eastAsia="Calibri" w:hAnsi="Arial" w:cs="Arial"/>
          <w:sz w:val="20"/>
          <w:szCs w:val="20"/>
        </w:rPr>
      </w:pPr>
    </w:p>
    <w:p w14:paraId="749982B6" w14:textId="77777777" w:rsidR="00A07F4D" w:rsidRPr="00331C3E" w:rsidRDefault="00A07F4D" w:rsidP="00331C3E">
      <w:pPr>
        <w:spacing w:line="324" w:lineRule="auto"/>
        <w:jc w:val="both"/>
        <w:rPr>
          <w:rFonts w:ascii="Arial" w:hAnsi="Arial" w:cs="Arial"/>
          <w:b/>
          <w:bCs/>
          <w:sz w:val="20"/>
          <w:szCs w:val="20"/>
        </w:rPr>
      </w:pPr>
      <w:r w:rsidRPr="00331C3E">
        <w:rPr>
          <w:rFonts w:ascii="Arial" w:hAnsi="Arial" w:cs="Arial"/>
          <w:b/>
          <w:bCs/>
          <w:sz w:val="20"/>
          <w:szCs w:val="20"/>
        </w:rPr>
        <w:t>Pogoj o prisotnosti nadzornika na gradbišču</w:t>
      </w:r>
    </w:p>
    <w:p w14:paraId="4038730F" w14:textId="10321FD1" w:rsidR="00A07F4D" w:rsidRPr="00331C3E" w:rsidRDefault="00A07F4D" w:rsidP="00331C3E">
      <w:pPr>
        <w:spacing w:line="324" w:lineRule="auto"/>
        <w:jc w:val="both"/>
        <w:rPr>
          <w:rFonts w:ascii="Arial" w:hAnsi="Arial" w:cs="Arial"/>
          <w:sz w:val="20"/>
          <w:szCs w:val="20"/>
        </w:rPr>
      </w:pPr>
      <w:r w:rsidRPr="00331C3E">
        <w:rPr>
          <w:rFonts w:ascii="Arial" w:hAnsi="Arial" w:cs="Arial"/>
          <w:sz w:val="20"/>
          <w:szCs w:val="20"/>
        </w:rPr>
        <w:t xml:space="preserve">Nadzornik je dolžan biti prisoten na gradbišču najmanj </w:t>
      </w:r>
      <w:r w:rsidR="00157A09" w:rsidRPr="00331C3E">
        <w:rPr>
          <w:rFonts w:ascii="Arial" w:hAnsi="Arial" w:cs="Arial"/>
          <w:sz w:val="20"/>
          <w:szCs w:val="20"/>
        </w:rPr>
        <w:t xml:space="preserve">dvakrat na </w:t>
      </w:r>
      <w:r w:rsidRPr="00331C3E">
        <w:rPr>
          <w:rFonts w:ascii="Arial" w:hAnsi="Arial" w:cs="Arial"/>
          <w:sz w:val="20"/>
          <w:szCs w:val="20"/>
        </w:rPr>
        <w:t>teden</w:t>
      </w:r>
      <w:r w:rsidR="006343B2" w:rsidRPr="00331C3E">
        <w:rPr>
          <w:rFonts w:ascii="Arial" w:hAnsi="Arial" w:cs="Arial"/>
          <w:sz w:val="20"/>
          <w:szCs w:val="20"/>
        </w:rPr>
        <w:t>.</w:t>
      </w:r>
      <w:r w:rsidR="00C70D54" w:rsidRPr="00331C3E">
        <w:rPr>
          <w:rFonts w:ascii="Arial" w:hAnsi="Arial" w:cs="Arial"/>
          <w:sz w:val="20"/>
          <w:szCs w:val="20"/>
        </w:rPr>
        <w:t xml:space="preserve"> </w:t>
      </w:r>
      <w:r w:rsidRPr="00331C3E">
        <w:rPr>
          <w:rFonts w:ascii="Arial" w:hAnsi="Arial" w:cs="Arial"/>
          <w:sz w:val="20"/>
          <w:szCs w:val="20"/>
        </w:rPr>
        <w:t>Ta prisotnost se šteje kot obvezna prisotnost, ki omogoča neposredni nadzor nad izvajanjem del in kakovostjo gradnje.</w:t>
      </w:r>
    </w:p>
    <w:p w14:paraId="797395D4" w14:textId="326668F4" w:rsidR="00A07F4D" w:rsidRPr="00331C3E" w:rsidRDefault="00EE665C" w:rsidP="00331C3E">
      <w:pPr>
        <w:spacing w:line="324" w:lineRule="auto"/>
        <w:jc w:val="both"/>
        <w:rPr>
          <w:rFonts w:ascii="Arial" w:hAnsi="Arial" w:cs="Arial"/>
          <w:b/>
          <w:bCs/>
          <w:sz w:val="20"/>
          <w:szCs w:val="20"/>
        </w:rPr>
      </w:pPr>
      <w:r w:rsidRPr="00331C3E">
        <w:rPr>
          <w:rFonts w:ascii="Arial" w:hAnsi="Arial" w:cs="Arial"/>
          <w:sz w:val="20"/>
          <w:szCs w:val="20"/>
        </w:rPr>
        <w:lastRenderedPageBreak/>
        <w:t>V kolikor je potrebna pogostejša prisotnost na gradbišču, mora izvajalec biti prisoten pri gradnji glede na vsebino vsakokratne gradnje, pri čemer iz naslova pogostejše prisotnosti ni upravičen do dodatnih plačil.</w:t>
      </w:r>
    </w:p>
    <w:p w14:paraId="6C180E53" w14:textId="743E713B" w:rsidR="00EB2E34" w:rsidRPr="00331C3E" w:rsidRDefault="00EB2E34" w:rsidP="00331C3E">
      <w:pPr>
        <w:spacing w:line="324" w:lineRule="auto"/>
        <w:jc w:val="both"/>
        <w:rPr>
          <w:rFonts w:ascii="Arial" w:hAnsi="Arial" w:cs="Arial"/>
          <w:sz w:val="20"/>
          <w:szCs w:val="20"/>
        </w:rPr>
      </w:pPr>
      <w:r w:rsidRPr="00331C3E">
        <w:rPr>
          <w:rFonts w:ascii="Arial" w:eastAsia="Calibri" w:hAnsi="Arial" w:cs="Arial"/>
          <w:b/>
          <w:bCs/>
          <w:sz w:val="20"/>
          <w:szCs w:val="20"/>
        </w:rPr>
        <w:t>Dokazilo:</w:t>
      </w:r>
      <w:r w:rsidRPr="00331C3E">
        <w:rPr>
          <w:rFonts w:ascii="Arial" w:eastAsia="Calibri" w:hAnsi="Arial" w:cs="Arial"/>
          <w:sz w:val="20"/>
          <w:szCs w:val="20"/>
        </w:rPr>
        <w:t xml:space="preserve"> Za izkazovanje kadrovske strukture ponudnik izpolni obrazec </w:t>
      </w:r>
      <w:r w:rsidRPr="00331C3E">
        <w:rPr>
          <w:rFonts w:ascii="Arial" w:eastAsia="Calibri" w:hAnsi="Arial" w:cs="Arial"/>
          <w:i/>
          <w:iCs/>
          <w:sz w:val="20"/>
          <w:szCs w:val="20"/>
        </w:rPr>
        <w:t>Seznam kadrov</w:t>
      </w:r>
      <w:r w:rsidRPr="00331C3E">
        <w:rPr>
          <w:rFonts w:ascii="Arial" w:eastAsia="Calibri" w:hAnsi="Arial" w:cs="Arial"/>
          <w:sz w:val="20"/>
          <w:szCs w:val="20"/>
        </w:rPr>
        <w:t xml:space="preserve"> in predloži potrdila o ustrezni kvalifikaciji nominiranega kadra</w:t>
      </w:r>
      <w:r w:rsidRPr="00331C3E">
        <w:rPr>
          <w:rFonts w:ascii="Arial" w:eastAsia="Calibri" w:hAnsi="Arial" w:cs="Arial"/>
          <w:i/>
          <w:iCs/>
          <w:sz w:val="20"/>
          <w:szCs w:val="20"/>
        </w:rPr>
        <w:t xml:space="preserve">. </w:t>
      </w:r>
      <w:r w:rsidR="0007213B" w:rsidRPr="00331C3E">
        <w:rPr>
          <w:rFonts w:ascii="Arial" w:eastAsia="Calibri" w:hAnsi="Arial" w:cs="Arial"/>
          <w:sz w:val="20"/>
          <w:szCs w:val="20"/>
        </w:rPr>
        <w:t xml:space="preserve">V ponudi se preloži tudi obrazec </w:t>
      </w:r>
      <w:r w:rsidR="0007213B" w:rsidRPr="00331C3E">
        <w:rPr>
          <w:rFonts w:ascii="Arial" w:eastAsia="Calibri" w:hAnsi="Arial" w:cs="Arial"/>
          <w:i/>
          <w:iCs/>
          <w:sz w:val="20"/>
          <w:szCs w:val="20"/>
        </w:rPr>
        <w:t>Potrdilo o referenci kadra,</w:t>
      </w:r>
      <w:r w:rsidR="0007213B" w:rsidRPr="00331C3E">
        <w:rPr>
          <w:rFonts w:ascii="Arial" w:eastAsia="Calibri" w:hAnsi="Arial" w:cs="Arial"/>
          <w:sz w:val="20"/>
          <w:szCs w:val="20"/>
        </w:rPr>
        <w:t xml:space="preserve"> ki ga potri investitor gradnje, ki je bila predmet nadzora. </w:t>
      </w:r>
      <w:r w:rsidRPr="00331C3E">
        <w:rPr>
          <w:rFonts w:ascii="Arial" w:eastAsia="Calibri" w:hAnsi="Arial" w:cs="Arial"/>
          <w:sz w:val="20"/>
          <w:szCs w:val="20"/>
        </w:rPr>
        <w:t xml:space="preserve">V primeru nominacije strokovnjaka, ki </w:t>
      </w:r>
      <w:r w:rsidR="00603DA0" w:rsidRPr="00331C3E">
        <w:rPr>
          <w:rFonts w:ascii="Arial" w:eastAsia="Calibri" w:hAnsi="Arial" w:cs="Arial"/>
          <w:sz w:val="20"/>
          <w:szCs w:val="20"/>
        </w:rPr>
        <w:t>š</w:t>
      </w:r>
      <w:r w:rsidRPr="00331C3E">
        <w:rPr>
          <w:rFonts w:ascii="Arial" w:eastAsia="Calibri" w:hAnsi="Arial" w:cs="Arial"/>
          <w:sz w:val="20"/>
          <w:szCs w:val="20"/>
        </w:rPr>
        <w:t xml:space="preserve">e ni vpisan v ustrezen imenik se predloži tudi </w:t>
      </w:r>
      <w:r w:rsidRPr="00331C3E">
        <w:rPr>
          <w:rFonts w:ascii="Arial" w:eastAsia="Calibri" w:hAnsi="Arial" w:cs="Arial"/>
          <w:i/>
          <w:iCs/>
          <w:sz w:val="20"/>
          <w:szCs w:val="20"/>
        </w:rPr>
        <w:t>Izjava o pridobitvi priznanja poklicne kvalifikacije</w:t>
      </w:r>
      <w:r w:rsidR="003057FD" w:rsidRPr="00331C3E">
        <w:rPr>
          <w:rFonts w:ascii="Arial" w:hAnsi="Arial" w:cs="Arial"/>
          <w:sz w:val="20"/>
          <w:szCs w:val="20"/>
        </w:rPr>
        <w:t>.</w:t>
      </w:r>
      <w:r w:rsidRPr="00331C3E">
        <w:rPr>
          <w:rFonts w:ascii="Arial" w:eastAsia="Calibri" w:hAnsi="Arial" w:cs="Arial"/>
          <w:sz w:val="20"/>
          <w:szCs w:val="20"/>
        </w:rPr>
        <w:t xml:space="preserve">. </w:t>
      </w:r>
      <w:r w:rsidRPr="00331C3E">
        <w:rPr>
          <w:rFonts w:ascii="Arial" w:hAnsi="Arial" w:cs="Arial"/>
          <w:sz w:val="20"/>
          <w:szCs w:val="20"/>
        </w:rPr>
        <w:t xml:space="preserve">Ponudnik izpolni obrazec </w:t>
      </w:r>
      <w:r w:rsidRPr="00331C3E">
        <w:rPr>
          <w:rFonts w:ascii="Arial" w:hAnsi="Arial" w:cs="Arial"/>
          <w:i/>
          <w:iCs/>
          <w:sz w:val="20"/>
          <w:szCs w:val="20"/>
        </w:rPr>
        <w:t xml:space="preserve">Izjava o referencah </w:t>
      </w:r>
      <w:r w:rsidR="00DA2142" w:rsidRPr="00331C3E">
        <w:rPr>
          <w:rFonts w:ascii="Arial" w:hAnsi="Arial" w:cs="Arial"/>
          <w:i/>
          <w:iCs/>
          <w:sz w:val="20"/>
          <w:szCs w:val="20"/>
        </w:rPr>
        <w:t>kadra</w:t>
      </w:r>
      <w:r w:rsidR="003057FD" w:rsidRPr="00331C3E">
        <w:rPr>
          <w:rFonts w:ascii="Arial" w:hAnsi="Arial" w:cs="Arial"/>
          <w:i/>
          <w:iCs/>
          <w:sz w:val="20"/>
          <w:szCs w:val="20"/>
        </w:rPr>
        <w:t xml:space="preserve"> </w:t>
      </w:r>
      <w:r w:rsidR="00F609ED" w:rsidRPr="00331C3E">
        <w:rPr>
          <w:rFonts w:ascii="Arial" w:hAnsi="Arial" w:cs="Arial"/>
          <w:sz w:val="20"/>
          <w:szCs w:val="20"/>
        </w:rPr>
        <w:t>- p</w:t>
      </w:r>
      <w:r w:rsidRPr="00331C3E">
        <w:rPr>
          <w:rFonts w:ascii="Arial" w:hAnsi="Arial" w:cs="Arial"/>
          <w:sz w:val="20"/>
          <w:szCs w:val="20"/>
        </w:rPr>
        <w:t>onudnik, ki nominira tujega pooblaščenega strokovnjaka mora zagotoviti za osebo priznanje poklicne kvalifikacije skladno z veljavno slovensko gradbeno zakonodajo do podpisa pogodbe o izvedbi del</w:t>
      </w:r>
      <w:r w:rsidR="00A07F4D" w:rsidRPr="00331C3E">
        <w:rPr>
          <w:rFonts w:ascii="Arial" w:hAnsi="Arial" w:cs="Arial"/>
          <w:sz w:val="20"/>
          <w:szCs w:val="20"/>
        </w:rPr>
        <w:t xml:space="preserve"> ter vzorec dnevnika ali evidenčnega lista.</w:t>
      </w:r>
    </w:p>
    <w:p w14:paraId="355D9CEE" w14:textId="77777777" w:rsidR="0060629B" w:rsidRPr="00331C3E" w:rsidRDefault="0060629B" w:rsidP="00331C3E">
      <w:pPr>
        <w:autoSpaceDE w:val="0"/>
        <w:autoSpaceDN w:val="0"/>
        <w:adjustRightInd w:val="0"/>
        <w:spacing w:before="200" w:line="324" w:lineRule="auto"/>
        <w:contextualSpacing/>
        <w:jc w:val="both"/>
        <w:rPr>
          <w:rFonts w:ascii="Arial" w:hAnsi="Arial" w:cs="Arial"/>
          <w:sz w:val="20"/>
          <w:szCs w:val="20"/>
        </w:rPr>
      </w:pPr>
    </w:p>
    <w:p w14:paraId="62F49AAC" w14:textId="4E5A4CE3" w:rsidR="0091236A" w:rsidRPr="00331C3E" w:rsidRDefault="0091236A" w:rsidP="00331C3E">
      <w:pPr>
        <w:spacing w:before="360" w:line="324" w:lineRule="auto"/>
        <w:contextualSpacing/>
        <w:jc w:val="both"/>
        <w:outlineLvl w:val="0"/>
        <w:rPr>
          <w:rFonts w:ascii="Arial" w:eastAsia="Calibri" w:hAnsi="Arial" w:cs="Arial"/>
          <w:b/>
          <w:sz w:val="20"/>
          <w:szCs w:val="20"/>
        </w:rPr>
      </w:pPr>
      <w:bookmarkStart w:id="55" w:name="_Toc443902473"/>
      <w:bookmarkStart w:id="56" w:name="_Toc201337893"/>
      <w:bookmarkEnd w:id="53"/>
      <w:bookmarkEnd w:id="54"/>
      <w:r w:rsidRPr="00331C3E">
        <w:rPr>
          <w:rFonts w:ascii="Arial" w:eastAsia="Calibri" w:hAnsi="Arial" w:cs="Arial"/>
          <w:b/>
          <w:sz w:val="20"/>
          <w:szCs w:val="20"/>
        </w:rPr>
        <w:t>13.</w:t>
      </w:r>
      <w:r w:rsidR="0016530E" w:rsidRPr="00331C3E">
        <w:rPr>
          <w:rFonts w:ascii="Arial" w:eastAsia="Calibri" w:hAnsi="Arial" w:cs="Arial"/>
          <w:b/>
          <w:sz w:val="20"/>
          <w:szCs w:val="20"/>
        </w:rPr>
        <w:t>5</w:t>
      </w:r>
      <w:r w:rsidRPr="00331C3E">
        <w:rPr>
          <w:rFonts w:ascii="Arial" w:eastAsia="Calibri" w:hAnsi="Arial" w:cs="Arial"/>
          <w:b/>
          <w:sz w:val="20"/>
          <w:szCs w:val="20"/>
        </w:rPr>
        <w:t>. Terminski plan</w:t>
      </w:r>
      <w:bookmarkEnd w:id="55"/>
      <w:bookmarkEnd w:id="56"/>
    </w:p>
    <w:p w14:paraId="7CEFEC15" w14:textId="00F726CE" w:rsidR="00284645" w:rsidRPr="00331C3E" w:rsidRDefault="00FF0E05" w:rsidP="00331C3E">
      <w:pPr>
        <w:spacing w:after="200" w:line="324" w:lineRule="auto"/>
        <w:jc w:val="both"/>
        <w:rPr>
          <w:rFonts w:ascii="Arial" w:hAnsi="Arial" w:cs="Arial"/>
          <w:sz w:val="20"/>
          <w:szCs w:val="20"/>
        </w:rPr>
      </w:pPr>
      <w:r w:rsidRPr="00331C3E">
        <w:rPr>
          <w:rFonts w:ascii="Arial" w:hAnsi="Arial" w:cs="Arial"/>
          <w:sz w:val="20"/>
          <w:szCs w:val="20"/>
        </w:rPr>
        <w:t>Rok za izvedbo</w:t>
      </w:r>
      <w:r w:rsidR="007C1A71" w:rsidRPr="00331C3E">
        <w:rPr>
          <w:rFonts w:ascii="Arial" w:hAnsi="Arial" w:cs="Arial"/>
          <w:sz w:val="20"/>
          <w:szCs w:val="20"/>
        </w:rPr>
        <w:t xml:space="preserve"> </w:t>
      </w:r>
      <w:r w:rsidR="003875FE" w:rsidRPr="00331C3E">
        <w:rPr>
          <w:rFonts w:ascii="Arial" w:hAnsi="Arial" w:cs="Arial"/>
          <w:sz w:val="20"/>
          <w:szCs w:val="20"/>
        </w:rPr>
        <w:t xml:space="preserve">del se začne z zapisnikom </w:t>
      </w:r>
      <w:r w:rsidR="001E72EB" w:rsidRPr="00331C3E">
        <w:rPr>
          <w:rFonts w:ascii="Arial" w:hAnsi="Arial" w:cs="Arial"/>
          <w:sz w:val="20"/>
          <w:szCs w:val="20"/>
        </w:rPr>
        <w:t xml:space="preserve">izvajalca </w:t>
      </w:r>
      <w:r w:rsidR="003875FE" w:rsidRPr="00331C3E">
        <w:rPr>
          <w:rFonts w:ascii="Arial" w:hAnsi="Arial" w:cs="Arial"/>
          <w:sz w:val="20"/>
          <w:szCs w:val="20"/>
        </w:rPr>
        <w:t>v delo in traja ves čas gradnje, predvidoma</w:t>
      </w:r>
      <w:r w:rsidR="00E723E2" w:rsidRPr="00331C3E">
        <w:rPr>
          <w:rFonts w:ascii="Arial" w:hAnsi="Arial" w:cs="Arial"/>
          <w:sz w:val="20"/>
          <w:szCs w:val="20"/>
        </w:rPr>
        <w:t xml:space="preserve"> </w:t>
      </w:r>
      <w:r w:rsidR="003875FE" w:rsidRPr="00331C3E">
        <w:rPr>
          <w:rFonts w:ascii="Arial" w:hAnsi="Arial" w:cs="Arial"/>
          <w:sz w:val="20"/>
          <w:szCs w:val="20"/>
        </w:rPr>
        <w:t>3</w:t>
      </w:r>
      <w:r w:rsidR="00E723E2" w:rsidRPr="00331C3E">
        <w:rPr>
          <w:rFonts w:ascii="Arial" w:hAnsi="Arial" w:cs="Arial"/>
          <w:sz w:val="20"/>
          <w:szCs w:val="20"/>
        </w:rPr>
        <w:t xml:space="preserve"> mesece</w:t>
      </w:r>
      <w:r w:rsidR="003875FE" w:rsidRPr="00331C3E">
        <w:rPr>
          <w:rFonts w:ascii="Arial" w:hAnsi="Arial" w:cs="Arial"/>
          <w:sz w:val="20"/>
          <w:szCs w:val="20"/>
        </w:rPr>
        <w:t>.</w:t>
      </w:r>
    </w:p>
    <w:p w14:paraId="5CDE9C4A" w14:textId="75304E93" w:rsidR="0091236A" w:rsidRPr="00331C3E" w:rsidRDefault="009C5E14" w:rsidP="00331C3E">
      <w:pPr>
        <w:spacing w:after="200" w:line="324" w:lineRule="auto"/>
        <w:jc w:val="both"/>
        <w:rPr>
          <w:rFonts w:ascii="Arial" w:hAnsi="Arial" w:cs="Arial"/>
          <w:sz w:val="20"/>
          <w:szCs w:val="20"/>
        </w:rPr>
      </w:pPr>
      <w:r w:rsidRPr="00331C3E">
        <w:rPr>
          <w:rFonts w:ascii="Arial" w:hAnsi="Arial" w:cs="Arial"/>
          <w:sz w:val="20"/>
          <w:szCs w:val="20"/>
        </w:rPr>
        <w:t>Z</w:t>
      </w:r>
      <w:r w:rsidR="0091236A" w:rsidRPr="00331C3E">
        <w:rPr>
          <w:rFonts w:ascii="Arial" w:hAnsi="Arial" w:cs="Arial"/>
          <w:sz w:val="20"/>
          <w:szCs w:val="20"/>
        </w:rPr>
        <w:t xml:space="preserve"> izbranim ponudnikom bo naročnik dorekel natančni plan dela po podpisu pogodbe</w:t>
      </w:r>
      <w:r w:rsidR="007C1A71" w:rsidRPr="00331C3E">
        <w:rPr>
          <w:rFonts w:ascii="Arial" w:hAnsi="Arial" w:cs="Arial"/>
          <w:sz w:val="20"/>
          <w:szCs w:val="20"/>
        </w:rPr>
        <w:t xml:space="preserve"> glede na gantogram del, dogovorjenim z izvajalcem. </w:t>
      </w:r>
      <w:r w:rsidR="0091236A" w:rsidRPr="00331C3E">
        <w:rPr>
          <w:rFonts w:ascii="Arial" w:hAnsi="Arial" w:cs="Arial"/>
          <w:sz w:val="20"/>
          <w:szCs w:val="20"/>
        </w:rPr>
        <w:t xml:space="preserve">  </w:t>
      </w:r>
    </w:p>
    <w:p w14:paraId="281EBA80"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b/>
          <w:sz w:val="20"/>
          <w:szCs w:val="20"/>
        </w:rPr>
        <w:t>Dokazilo:</w:t>
      </w:r>
      <w:r w:rsidRPr="00331C3E">
        <w:rPr>
          <w:rFonts w:ascii="Arial" w:hAnsi="Arial" w:cs="Arial"/>
          <w:sz w:val="20"/>
          <w:szCs w:val="20"/>
        </w:rPr>
        <w:t xml:space="preserve"> Ponudnik z oddajo ponudbe izraža sprejemanje in soglasje k predvidenemu terminskemu planu izvedbe dela, podroben gantogram se predloži v roku, določenem v pogodbi.</w:t>
      </w:r>
    </w:p>
    <w:p w14:paraId="6E3C59B0" w14:textId="77777777" w:rsidR="00EB2E34" w:rsidRPr="00331C3E" w:rsidRDefault="00EB2E34" w:rsidP="00331C3E">
      <w:pPr>
        <w:spacing w:line="324" w:lineRule="auto"/>
        <w:jc w:val="both"/>
        <w:rPr>
          <w:rFonts w:ascii="Arial" w:hAnsi="Arial" w:cs="Arial"/>
          <w:sz w:val="20"/>
          <w:szCs w:val="20"/>
        </w:rPr>
      </w:pPr>
    </w:p>
    <w:p w14:paraId="2C590D8A" w14:textId="3996FBB5" w:rsidR="0091236A" w:rsidRPr="00331C3E" w:rsidRDefault="0091236A" w:rsidP="00331C3E">
      <w:pPr>
        <w:spacing w:before="360" w:line="324" w:lineRule="auto"/>
        <w:contextualSpacing/>
        <w:jc w:val="both"/>
        <w:outlineLvl w:val="0"/>
        <w:rPr>
          <w:rFonts w:ascii="Arial" w:eastAsia="Calibri" w:hAnsi="Arial" w:cs="Arial"/>
          <w:b/>
          <w:sz w:val="20"/>
          <w:szCs w:val="20"/>
        </w:rPr>
      </w:pPr>
      <w:bookmarkStart w:id="57" w:name="_Toc201337894"/>
      <w:bookmarkStart w:id="58" w:name="_Toc392075533"/>
      <w:r w:rsidRPr="00331C3E">
        <w:rPr>
          <w:rFonts w:ascii="Arial" w:eastAsia="Calibri" w:hAnsi="Arial" w:cs="Arial"/>
          <w:b/>
          <w:sz w:val="20"/>
          <w:szCs w:val="20"/>
        </w:rPr>
        <w:t>13.</w:t>
      </w:r>
      <w:r w:rsidR="0016530E" w:rsidRPr="00331C3E">
        <w:rPr>
          <w:rFonts w:ascii="Arial" w:eastAsia="Calibri" w:hAnsi="Arial" w:cs="Arial"/>
          <w:b/>
          <w:sz w:val="20"/>
          <w:szCs w:val="20"/>
        </w:rPr>
        <w:t>6</w:t>
      </w:r>
      <w:r w:rsidRPr="00331C3E">
        <w:rPr>
          <w:rFonts w:ascii="Arial" w:eastAsia="Calibri" w:hAnsi="Arial" w:cs="Arial"/>
          <w:b/>
          <w:sz w:val="20"/>
          <w:szCs w:val="20"/>
        </w:rPr>
        <w:t>. Zavarovanje odgovornosti</w:t>
      </w:r>
      <w:bookmarkEnd w:id="57"/>
      <w:r w:rsidRPr="00331C3E">
        <w:rPr>
          <w:rFonts w:ascii="Arial" w:eastAsia="Calibri" w:hAnsi="Arial" w:cs="Arial"/>
          <w:b/>
          <w:sz w:val="20"/>
          <w:szCs w:val="20"/>
        </w:rPr>
        <w:t xml:space="preserve"> </w:t>
      </w:r>
      <w:bookmarkEnd w:id="58"/>
    </w:p>
    <w:p w14:paraId="44267BE8" w14:textId="4F81E8D6" w:rsidR="00234A81" w:rsidRPr="00331C3E" w:rsidRDefault="00E4593D"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Ponudnik mora imeti skladno s pravili </w:t>
      </w:r>
      <w:r w:rsidR="00584A60" w:rsidRPr="00331C3E">
        <w:rPr>
          <w:rFonts w:ascii="Arial" w:eastAsia="Calibri" w:hAnsi="Arial" w:cs="Arial"/>
          <w:sz w:val="20"/>
          <w:szCs w:val="20"/>
        </w:rPr>
        <w:t xml:space="preserve">15. člena ZAID </w:t>
      </w:r>
      <w:r w:rsidRPr="00331C3E">
        <w:rPr>
          <w:rFonts w:ascii="Arial" w:eastAsia="Calibri" w:hAnsi="Arial" w:cs="Arial"/>
          <w:sz w:val="20"/>
          <w:szCs w:val="20"/>
        </w:rPr>
        <w:t xml:space="preserve">sklenjeno zavarovanje </w:t>
      </w:r>
      <w:r w:rsidR="0091236A" w:rsidRPr="00331C3E">
        <w:rPr>
          <w:rFonts w:ascii="Arial" w:eastAsia="Calibri" w:hAnsi="Arial" w:cs="Arial"/>
          <w:sz w:val="20"/>
          <w:szCs w:val="20"/>
        </w:rPr>
        <w:t>splošn</w:t>
      </w:r>
      <w:r w:rsidR="0036211F" w:rsidRPr="00331C3E">
        <w:rPr>
          <w:rFonts w:ascii="Arial" w:eastAsia="Calibri" w:hAnsi="Arial" w:cs="Arial"/>
          <w:sz w:val="20"/>
          <w:szCs w:val="20"/>
        </w:rPr>
        <w:t>e</w:t>
      </w:r>
      <w:r w:rsidR="0091236A" w:rsidRPr="00331C3E">
        <w:rPr>
          <w:rFonts w:ascii="Arial" w:eastAsia="Calibri" w:hAnsi="Arial" w:cs="Arial"/>
          <w:sz w:val="20"/>
          <w:szCs w:val="20"/>
        </w:rPr>
        <w:t xml:space="preserve"> civilnopravn</w:t>
      </w:r>
      <w:r w:rsidR="0036211F" w:rsidRPr="00331C3E">
        <w:rPr>
          <w:rFonts w:ascii="Arial" w:eastAsia="Calibri" w:hAnsi="Arial" w:cs="Arial"/>
          <w:sz w:val="20"/>
          <w:szCs w:val="20"/>
        </w:rPr>
        <w:t>e</w:t>
      </w:r>
      <w:r w:rsidR="0091236A" w:rsidRPr="00331C3E">
        <w:rPr>
          <w:rFonts w:ascii="Arial" w:eastAsia="Calibri" w:hAnsi="Arial" w:cs="Arial"/>
          <w:sz w:val="20"/>
          <w:szCs w:val="20"/>
        </w:rPr>
        <w:t xml:space="preserve"> odgovornost</w:t>
      </w:r>
      <w:r w:rsidR="00E843F0" w:rsidRPr="00331C3E">
        <w:rPr>
          <w:rFonts w:ascii="Arial" w:eastAsia="Calibri" w:hAnsi="Arial" w:cs="Arial"/>
          <w:sz w:val="20"/>
          <w:szCs w:val="20"/>
        </w:rPr>
        <w:t>i</w:t>
      </w:r>
      <w:r w:rsidR="0091236A" w:rsidRPr="00331C3E">
        <w:rPr>
          <w:rFonts w:ascii="Arial" w:eastAsia="Calibri" w:hAnsi="Arial" w:cs="Arial"/>
          <w:sz w:val="20"/>
          <w:szCs w:val="20"/>
        </w:rPr>
        <w:t>, delodajalčev</w:t>
      </w:r>
      <w:r w:rsidR="0036211F" w:rsidRPr="00331C3E">
        <w:rPr>
          <w:rFonts w:ascii="Arial" w:eastAsia="Calibri" w:hAnsi="Arial" w:cs="Arial"/>
          <w:sz w:val="20"/>
          <w:szCs w:val="20"/>
        </w:rPr>
        <w:t>e</w:t>
      </w:r>
      <w:r w:rsidR="0091236A" w:rsidRPr="00331C3E">
        <w:rPr>
          <w:rFonts w:ascii="Arial" w:eastAsia="Calibri" w:hAnsi="Arial" w:cs="Arial"/>
          <w:sz w:val="20"/>
          <w:szCs w:val="20"/>
        </w:rPr>
        <w:t xml:space="preserve"> odgovornost in odgovornost</w:t>
      </w:r>
      <w:r w:rsidR="0036211F" w:rsidRPr="00331C3E">
        <w:rPr>
          <w:rFonts w:ascii="Arial" w:eastAsia="Calibri" w:hAnsi="Arial" w:cs="Arial"/>
          <w:sz w:val="20"/>
          <w:szCs w:val="20"/>
        </w:rPr>
        <w:t>i</w:t>
      </w:r>
      <w:r w:rsidR="0091236A" w:rsidRPr="00331C3E">
        <w:rPr>
          <w:rFonts w:ascii="Arial" w:eastAsia="Calibri" w:hAnsi="Arial" w:cs="Arial"/>
          <w:sz w:val="20"/>
          <w:szCs w:val="20"/>
        </w:rPr>
        <w:t xml:space="preserve"> za škodo, zaradi civilnopravnih odškodninskih zahtevkov tretjih oseb, vse brez omejitev za ves čas trajanja izvedbe del</w:t>
      </w:r>
      <w:r w:rsidR="00FB7097" w:rsidRPr="00331C3E">
        <w:rPr>
          <w:rFonts w:ascii="Arial" w:eastAsia="Calibri" w:hAnsi="Arial" w:cs="Arial"/>
          <w:sz w:val="20"/>
          <w:szCs w:val="20"/>
        </w:rPr>
        <w:t xml:space="preserve"> v višini </w:t>
      </w:r>
      <w:r w:rsidR="00906391" w:rsidRPr="00331C3E">
        <w:rPr>
          <w:rFonts w:ascii="Arial" w:eastAsia="Calibri" w:hAnsi="Arial" w:cs="Arial"/>
          <w:sz w:val="20"/>
          <w:szCs w:val="20"/>
        </w:rPr>
        <w:t>50.000,00</w:t>
      </w:r>
      <w:r w:rsidR="00FB7097" w:rsidRPr="00331C3E">
        <w:rPr>
          <w:rFonts w:ascii="Arial" w:eastAsia="Calibri" w:hAnsi="Arial" w:cs="Arial"/>
          <w:sz w:val="20"/>
          <w:szCs w:val="20"/>
        </w:rPr>
        <w:t xml:space="preserve"> EUR</w:t>
      </w:r>
      <w:r w:rsidR="00906391" w:rsidRPr="00331C3E">
        <w:rPr>
          <w:rFonts w:ascii="Arial" w:eastAsia="Calibri" w:hAnsi="Arial" w:cs="Arial"/>
          <w:sz w:val="20"/>
          <w:szCs w:val="20"/>
        </w:rPr>
        <w:t xml:space="preserve"> letne zavarovalne vsote</w:t>
      </w:r>
      <w:r w:rsidR="00FB7097" w:rsidRPr="00331C3E">
        <w:rPr>
          <w:rFonts w:ascii="Arial" w:eastAsia="Calibri" w:hAnsi="Arial" w:cs="Arial"/>
          <w:sz w:val="20"/>
          <w:szCs w:val="20"/>
        </w:rPr>
        <w:t xml:space="preserve">. </w:t>
      </w:r>
      <w:r w:rsidR="007B6AD3" w:rsidRPr="00331C3E">
        <w:rPr>
          <w:rFonts w:ascii="Arial" w:hAnsi="Arial" w:cs="Arial"/>
          <w:sz w:val="20"/>
          <w:szCs w:val="20"/>
        </w:rPr>
        <w:t xml:space="preserve"> </w:t>
      </w:r>
    </w:p>
    <w:p w14:paraId="1005ADAD" w14:textId="77777777" w:rsidR="0091236A" w:rsidRPr="00331C3E" w:rsidRDefault="0091236A" w:rsidP="00331C3E">
      <w:pPr>
        <w:tabs>
          <w:tab w:val="right" w:pos="496"/>
          <w:tab w:val="center" w:pos="4536"/>
          <w:tab w:val="right" w:pos="8928"/>
          <w:tab w:val="right" w:pos="9072"/>
        </w:tabs>
        <w:suppressAutoHyphens/>
        <w:autoSpaceDN w:val="0"/>
        <w:spacing w:line="324" w:lineRule="auto"/>
        <w:jc w:val="both"/>
        <w:textAlignment w:val="baseline"/>
        <w:rPr>
          <w:rFonts w:ascii="Arial" w:hAnsi="Arial" w:cs="Arial"/>
          <w:kern w:val="3"/>
          <w:sz w:val="20"/>
          <w:szCs w:val="20"/>
          <w:lang w:eastAsia="zh-CN"/>
        </w:rPr>
      </w:pPr>
    </w:p>
    <w:p w14:paraId="44E46EFC" w14:textId="77777777" w:rsidR="0091236A" w:rsidRPr="00331C3E" w:rsidRDefault="0091236A" w:rsidP="00331C3E">
      <w:pPr>
        <w:spacing w:line="324" w:lineRule="auto"/>
        <w:jc w:val="both"/>
        <w:rPr>
          <w:rFonts w:ascii="Arial" w:eastAsia="Calibri" w:hAnsi="Arial" w:cs="Arial"/>
          <w:i/>
          <w:sz w:val="20"/>
          <w:szCs w:val="20"/>
        </w:rPr>
      </w:pPr>
      <w:r w:rsidRPr="00331C3E">
        <w:rPr>
          <w:rFonts w:ascii="Arial" w:eastAsia="Calibri" w:hAnsi="Arial" w:cs="Arial"/>
          <w:i/>
          <w:sz w:val="20"/>
          <w:szCs w:val="20"/>
        </w:rPr>
        <w:t>V primeru skupne ponudbe lahko pogoj izpolnjujejo partnerji skupaj.</w:t>
      </w:r>
    </w:p>
    <w:p w14:paraId="0A829FAD" w14:textId="77777777" w:rsidR="0091236A" w:rsidRPr="00331C3E" w:rsidRDefault="0091236A" w:rsidP="00331C3E">
      <w:pPr>
        <w:spacing w:line="324" w:lineRule="auto"/>
        <w:jc w:val="both"/>
        <w:rPr>
          <w:rFonts w:ascii="Arial" w:eastAsia="Calibri" w:hAnsi="Arial" w:cs="Arial"/>
          <w:b/>
          <w:sz w:val="20"/>
          <w:szCs w:val="20"/>
        </w:rPr>
      </w:pPr>
    </w:p>
    <w:p w14:paraId="5034796D" w14:textId="12511668"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b/>
          <w:sz w:val="20"/>
          <w:szCs w:val="20"/>
        </w:rPr>
        <w:t>Dokazilo</w:t>
      </w:r>
      <w:r w:rsidRPr="00331C3E">
        <w:rPr>
          <w:rFonts w:ascii="Arial" w:eastAsia="Calibri" w:hAnsi="Arial" w:cs="Arial"/>
          <w:sz w:val="20"/>
          <w:szCs w:val="20"/>
        </w:rPr>
        <w:t>: Ponudnik izpolni obrazec ESPD</w:t>
      </w:r>
      <w:r w:rsidR="00E4593D" w:rsidRPr="00331C3E">
        <w:rPr>
          <w:rFonts w:ascii="Arial" w:eastAsia="Calibri" w:hAnsi="Arial" w:cs="Arial"/>
          <w:sz w:val="20"/>
          <w:szCs w:val="20"/>
        </w:rPr>
        <w:t xml:space="preserve"> in predloži fotokopijo veljavnega zavarovanja. </w:t>
      </w:r>
    </w:p>
    <w:p w14:paraId="7F67CA62" w14:textId="77777777" w:rsidR="0093631A" w:rsidRPr="00331C3E" w:rsidRDefault="0093631A" w:rsidP="00331C3E">
      <w:pPr>
        <w:spacing w:line="324" w:lineRule="auto"/>
        <w:jc w:val="both"/>
        <w:rPr>
          <w:rFonts w:ascii="Arial" w:eastAsia="Calibri" w:hAnsi="Arial" w:cs="Arial"/>
          <w:sz w:val="20"/>
          <w:szCs w:val="20"/>
        </w:rPr>
      </w:pPr>
    </w:p>
    <w:p w14:paraId="4FE0F7DB" w14:textId="5926C615" w:rsidR="00443D9A" w:rsidRPr="00331C3E" w:rsidRDefault="00443D9A" w:rsidP="00331C3E">
      <w:pPr>
        <w:pStyle w:val="Naslov1"/>
        <w:spacing w:line="324" w:lineRule="auto"/>
        <w:rPr>
          <w:rFonts w:ascii="Arial" w:hAnsi="Arial"/>
          <w:sz w:val="20"/>
          <w:szCs w:val="20"/>
        </w:rPr>
      </w:pPr>
      <w:bookmarkStart w:id="59" w:name="_Toc201337895"/>
      <w:r w:rsidRPr="00331C3E">
        <w:rPr>
          <w:rFonts w:ascii="Arial" w:hAnsi="Arial"/>
          <w:sz w:val="20"/>
          <w:szCs w:val="20"/>
        </w:rPr>
        <w:t>13.</w:t>
      </w:r>
      <w:r w:rsidR="0016530E" w:rsidRPr="00331C3E">
        <w:rPr>
          <w:rFonts w:ascii="Arial" w:hAnsi="Arial"/>
          <w:sz w:val="20"/>
          <w:szCs w:val="20"/>
        </w:rPr>
        <w:t>7</w:t>
      </w:r>
      <w:r w:rsidRPr="00331C3E">
        <w:rPr>
          <w:rFonts w:ascii="Arial" w:hAnsi="Arial"/>
          <w:sz w:val="20"/>
          <w:szCs w:val="20"/>
        </w:rPr>
        <w:t xml:space="preserve">. </w:t>
      </w:r>
      <w:r w:rsidR="00F061FF" w:rsidRPr="00331C3E">
        <w:rPr>
          <w:rFonts w:ascii="Arial" w:hAnsi="Arial"/>
          <w:sz w:val="20"/>
          <w:szCs w:val="20"/>
        </w:rPr>
        <w:t>Spoštovanje omejevalnih ukrepih zaradi delovanja Rusije</w:t>
      </w:r>
      <w:bookmarkEnd w:id="59"/>
    </w:p>
    <w:p w14:paraId="6D402050" w14:textId="055AE390" w:rsidR="00F061FF" w:rsidRPr="00331C3E" w:rsidRDefault="00F061FF" w:rsidP="00331C3E">
      <w:pPr>
        <w:spacing w:line="324" w:lineRule="auto"/>
        <w:jc w:val="both"/>
        <w:rPr>
          <w:rFonts w:ascii="Arial" w:eastAsia="Calibri" w:hAnsi="Arial" w:cs="Arial"/>
          <w:sz w:val="20"/>
          <w:szCs w:val="20"/>
        </w:rPr>
      </w:pPr>
      <w:r w:rsidRPr="00331C3E">
        <w:rPr>
          <w:rFonts w:ascii="Arial" w:eastAsia="Calibri" w:hAnsi="Arial" w:cs="Arial"/>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024959F" w14:textId="77777777" w:rsidR="00F061FF" w:rsidRPr="00331C3E" w:rsidRDefault="00F061FF" w:rsidP="00331C3E">
      <w:pPr>
        <w:spacing w:line="324" w:lineRule="auto"/>
        <w:jc w:val="both"/>
        <w:rPr>
          <w:rFonts w:ascii="Arial" w:eastAsia="Calibri" w:hAnsi="Arial" w:cs="Arial"/>
          <w:sz w:val="20"/>
          <w:szCs w:val="20"/>
        </w:rPr>
      </w:pPr>
      <w:r w:rsidRPr="00331C3E">
        <w:rPr>
          <w:rFonts w:ascii="Arial" w:eastAsia="Calibri" w:hAnsi="Arial" w:cs="Arial"/>
          <w:sz w:val="20"/>
          <w:szCs w:val="20"/>
        </w:rPr>
        <w:t>a)</w:t>
      </w:r>
      <w:r w:rsidRPr="00331C3E">
        <w:rPr>
          <w:rFonts w:ascii="Arial" w:eastAsia="Calibri" w:hAnsi="Arial" w:cs="Arial"/>
          <w:sz w:val="20"/>
          <w:szCs w:val="20"/>
        </w:rPr>
        <w:tab/>
        <w:t>ruskim državljanom ali fizičnim ali pravnim osebam, subjektom ali organom s sedežem v Rusiji,</w:t>
      </w:r>
    </w:p>
    <w:p w14:paraId="268CD8A5" w14:textId="77777777" w:rsidR="00F061FF" w:rsidRPr="00331C3E" w:rsidRDefault="00F061FF" w:rsidP="00331C3E">
      <w:pPr>
        <w:spacing w:line="324" w:lineRule="auto"/>
        <w:jc w:val="both"/>
        <w:rPr>
          <w:rFonts w:ascii="Arial" w:eastAsia="Calibri" w:hAnsi="Arial" w:cs="Arial"/>
          <w:sz w:val="20"/>
          <w:szCs w:val="20"/>
        </w:rPr>
      </w:pPr>
      <w:r w:rsidRPr="00331C3E">
        <w:rPr>
          <w:rFonts w:ascii="Arial" w:eastAsia="Calibri" w:hAnsi="Arial" w:cs="Arial"/>
          <w:sz w:val="20"/>
          <w:szCs w:val="20"/>
        </w:rPr>
        <w:t>b)</w:t>
      </w:r>
      <w:r w:rsidRPr="00331C3E">
        <w:rPr>
          <w:rFonts w:ascii="Arial" w:eastAsia="Calibri" w:hAnsi="Arial" w:cs="Arial"/>
          <w:sz w:val="20"/>
          <w:szCs w:val="20"/>
        </w:rPr>
        <w:tab/>
        <w:t>pravnim osebam, subjektom ali organom, katerih več kot 50-odstotni delež je v neposredni ali posredni lasti subjekta iz točke (a) tega odstavka, ali</w:t>
      </w:r>
    </w:p>
    <w:p w14:paraId="045FEA4B" w14:textId="77777777" w:rsidR="00F061FF" w:rsidRPr="00331C3E" w:rsidRDefault="00F061FF" w:rsidP="00331C3E">
      <w:pPr>
        <w:spacing w:line="324" w:lineRule="auto"/>
        <w:jc w:val="both"/>
        <w:rPr>
          <w:rFonts w:ascii="Arial" w:eastAsia="Calibri" w:hAnsi="Arial" w:cs="Arial"/>
          <w:sz w:val="20"/>
          <w:szCs w:val="20"/>
        </w:rPr>
      </w:pPr>
      <w:r w:rsidRPr="00331C3E">
        <w:rPr>
          <w:rFonts w:ascii="Arial" w:eastAsia="Calibri" w:hAnsi="Arial" w:cs="Arial"/>
          <w:sz w:val="20"/>
          <w:szCs w:val="20"/>
        </w:rPr>
        <w:t>c)</w:t>
      </w:r>
      <w:r w:rsidRPr="00331C3E">
        <w:rPr>
          <w:rFonts w:ascii="Arial" w:eastAsia="Calibri" w:hAnsi="Arial" w:cs="Arial"/>
          <w:sz w:val="20"/>
          <w:szCs w:val="20"/>
        </w:rPr>
        <w:tab/>
        <w:t>fizičnim ali pravnim osebam, subjektom ali organom, ki delujejo v imenu ali po navodilih subjekta iz točke (a) ali (b) tega odstavka,</w:t>
      </w:r>
    </w:p>
    <w:p w14:paraId="459FD8E1" w14:textId="6EABE322" w:rsidR="00F061FF" w:rsidRPr="00331C3E" w:rsidRDefault="00F061FF" w:rsidP="00331C3E">
      <w:pPr>
        <w:spacing w:line="324" w:lineRule="auto"/>
        <w:jc w:val="both"/>
        <w:rPr>
          <w:rFonts w:ascii="Arial" w:eastAsia="Calibri" w:hAnsi="Arial" w:cs="Arial"/>
          <w:sz w:val="20"/>
          <w:szCs w:val="20"/>
        </w:rPr>
      </w:pPr>
      <w:r w:rsidRPr="00331C3E">
        <w:rPr>
          <w:rFonts w:ascii="Arial" w:eastAsia="Calibri" w:hAnsi="Arial" w:cs="Arial"/>
          <w:sz w:val="20"/>
          <w:szCs w:val="20"/>
        </w:rPr>
        <w:t>d)</w:t>
      </w:r>
      <w:r w:rsidRPr="00331C3E">
        <w:rPr>
          <w:rFonts w:ascii="Arial" w:eastAsia="Calibri" w:hAnsi="Arial" w:cs="Arial"/>
          <w:sz w:val="20"/>
          <w:szCs w:val="20"/>
        </w:rPr>
        <w:tab/>
        <w:t>podizvajalcem, dobaviteljem ali subjektom, katerih zmogljivosti se uporabljajo v smislu direktiv o javnem naročanju, če predstavljajo več kot 10 % vrednosti naročila.</w:t>
      </w:r>
    </w:p>
    <w:p w14:paraId="7654D0D1" w14:textId="77777777" w:rsidR="00F061FF" w:rsidRPr="00331C3E" w:rsidRDefault="00F061FF" w:rsidP="00331C3E">
      <w:pPr>
        <w:spacing w:line="324" w:lineRule="auto"/>
        <w:jc w:val="both"/>
        <w:rPr>
          <w:rFonts w:ascii="Arial" w:eastAsia="Calibri" w:hAnsi="Arial" w:cs="Arial"/>
          <w:sz w:val="20"/>
          <w:szCs w:val="20"/>
        </w:rPr>
      </w:pPr>
    </w:p>
    <w:p w14:paraId="439BC7E1" w14:textId="78CDA566" w:rsidR="00F061FF" w:rsidRPr="00331C3E" w:rsidRDefault="00F061FF" w:rsidP="00331C3E">
      <w:pPr>
        <w:spacing w:line="324" w:lineRule="auto"/>
        <w:jc w:val="both"/>
        <w:rPr>
          <w:rFonts w:ascii="Arial" w:eastAsia="Calibri" w:hAnsi="Arial" w:cs="Arial"/>
          <w:sz w:val="20"/>
          <w:szCs w:val="20"/>
        </w:rPr>
      </w:pPr>
      <w:r w:rsidRPr="00331C3E">
        <w:rPr>
          <w:rFonts w:ascii="Arial" w:eastAsia="Calibri" w:hAnsi="Arial" w:cs="Arial"/>
          <w:b/>
          <w:iCs/>
          <w:sz w:val="20"/>
          <w:szCs w:val="20"/>
        </w:rPr>
        <w:lastRenderedPageBreak/>
        <w:t>Dokazilo</w:t>
      </w:r>
      <w:r w:rsidRPr="00331C3E">
        <w:rPr>
          <w:rFonts w:ascii="Arial" w:eastAsia="Calibri" w:hAnsi="Arial" w:cs="Arial"/>
          <w:iCs/>
          <w:sz w:val="20"/>
          <w:szCs w:val="20"/>
        </w:rPr>
        <w:t xml:space="preserve">: </w:t>
      </w:r>
      <w:r w:rsidRPr="00331C3E">
        <w:rPr>
          <w:rFonts w:ascii="Arial" w:eastAsia="Calibri" w:hAnsi="Arial" w:cs="Arial"/>
          <w:sz w:val="20"/>
          <w:szCs w:val="20"/>
        </w:rPr>
        <w:t>Ponudnik potrdi izpolnjevanje pogoja s podpisom obrazca ESPD</w:t>
      </w:r>
      <w:r w:rsidR="00275E33" w:rsidRPr="00331C3E">
        <w:rPr>
          <w:rFonts w:ascii="Arial" w:hAnsi="Arial" w:cs="Arial"/>
          <w:sz w:val="20"/>
          <w:szCs w:val="20"/>
        </w:rPr>
        <w:t xml:space="preserve"> in predloži </w:t>
      </w:r>
      <w:r w:rsidR="00275E33" w:rsidRPr="00331C3E">
        <w:rPr>
          <w:rFonts w:ascii="Arial" w:eastAsia="Calibri" w:hAnsi="Arial" w:cs="Arial"/>
          <w:sz w:val="20"/>
          <w:szCs w:val="20"/>
        </w:rPr>
        <w:t>Izjava glede izpolnjevanja pogojev po Uredbi Sveta (EU) 2022/576 z dne 8. aprila 2022 o spremembi Uredbe (EU) št. 833/2014 o omejevalnih ukrepih zaradi delovanja Rusije, ki povzroča destabilizacijo razmer v Ukrajini« za vsak gospodarski subjekt, ki nastopa v ponudbi</w:t>
      </w:r>
      <w:r w:rsidR="00236DC8" w:rsidRPr="00331C3E">
        <w:rPr>
          <w:rFonts w:ascii="Arial" w:eastAsia="Calibri" w:hAnsi="Arial" w:cs="Arial"/>
          <w:sz w:val="20"/>
          <w:szCs w:val="20"/>
        </w:rPr>
        <w:t xml:space="preserve"> (velja za partnerje in podizvajalca, če prevzema  več kot 10 % vrednosti naročila).</w:t>
      </w:r>
    </w:p>
    <w:p w14:paraId="7015E594" w14:textId="77777777" w:rsidR="0091236A" w:rsidRPr="00331C3E" w:rsidRDefault="0091236A" w:rsidP="00331C3E">
      <w:pPr>
        <w:spacing w:line="324" w:lineRule="auto"/>
        <w:jc w:val="both"/>
        <w:rPr>
          <w:rFonts w:ascii="Arial" w:eastAsia="Calibri" w:hAnsi="Arial" w:cs="Arial"/>
          <w:sz w:val="20"/>
          <w:szCs w:val="20"/>
        </w:rPr>
      </w:pPr>
      <w:bookmarkStart w:id="60" w:name="_Toc402336728"/>
    </w:p>
    <w:p w14:paraId="1C822656" w14:textId="77777777" w:rsidR="00756605" w:rsidRPr="00331C3E" w:rsidRDefault="00756605" w:rsidP="00331C3E">
      <w:pPr>
        <w:spacing w:before="360" w:line="324" w:lineRule="auto"/>
        <w:contextualSpacing/>
        <w:jc w:val="both"/>
        <w:outlineLvl w:val="0"/>
        <w:rPr>
          <w:rFonts w:ascii="Arial" w:eastAsia="Calibri" w:hAnsi="Arial" w:cs="Arial"/>
          <w:b/>
          <w:sz w:val="20"/>
          <w:szCs w:val="20"/>
        </w:rPr>
      </w:pPr>
      <w:bookmarkStart w:id="61" w:name="_Toc201337896"/>
    </w:p>
    <w:p w14:paraId="1315541B" w14:textId="20348E91" w:rsidR="0091236A" w:rsidRPr="00331C3E" w:rsidRDefault="007D149F" w:rsidP="00331C3E">
      <w:pPr>
        <w:spacing w:before="360" w:line="324" w:lineRule="auto"/>
        <w:contextualSpacing/>
        <w:jc w:val="both"/>
        <w:outlineLvl w:val="0"/>
        <w:rPr>
          <w:rFonts w:ascii="Arial" w:eastAsia="Calibri" w:hAnsi="Arial" w:cs="Arial"/>
          <w:b/>
          <w:sz w:val="20"/>
          <w:szCs w:val="20"/>
        </w:rPr>
      </w:pPr>
      <w:r w:rsidRPr="00331C3E">
        <w:rPr>
          <w:rFonts w:ascii="Arial" w:eastAsia="Calibri" w:hAnsi="Arial" w:cs="Arial"/>
          <w:b/>
          <w:sz w:val="20"/>
          <w:szCs w:val="20"/>
        </w:rPr>
        <w:t xml:space="preserve">14 </w:t>
      </w:r>
      <w:r w:rsidR="0091236A" w:rsidRPr="00331C3E">
        <w:rPr>
          <w:rFonts w:ascii="Arial" w:eastAsia="Calibri" w:hAnsi="Arial" w:cs="Arial"/>
          <w:b/>
          <w:sz w:val="20"/>
          <w:szCs w:val="20"/>
        </w:rPr>
        <w:t>Pravna podlaga</w:t>
      </w:r>
      <w:bookmarkEnd w:id="61"/>
    </w:p>
    <w:p w14:paraId="6EE49923" w14:textId="77777777" w:rsidR="00587917" w:rsidRPr="00331C3E" w:rsidRDefault="00587917" w:rsidP="00331C3E">
      <w:pPr>
        <w:autoSpaceDE w:val="0"/>
        <w:autoSpaceDN w:val="0"/>
        <w:adjustRightInd w:val="0"/>
        <w:spacing w:line="324" w:lineRule="auto"/>
        <w:ind w:left="720"/>
        <w:contextualSpacing/>
        <w:jc w:val="both"/>
        <w:rPr>
          <w:rFonts w:ascii="Arial" w:eastAsiaTheme="minorEastAsia" w:hAnsi="Arial" w:cs="Arial"/>
          <w:sz w:val="20"/>
          <w:szCs w:val="20"/>
        </w:rPr>
      </w:pPr>
    </w:p>
    <w:p w14:paraId="38AD078B"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 xml:space="preserve">Zakon o javnem naročanju /ZJN-3/ </w:t>
      </w:r>
      <w:r w:rsidRPr="00331C3E">
        <w:rPr>
          <w:rFonts w:ascii="Arial" w:eastAsia="Calibri"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w:t>
      </w:r>
    </w:p>
    <w:p w14:paraId="61073357"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 xml:space="preserve">Zakon o integriteti in preprečevanju korupcije /ZIntPK/ </w:t>
      </w:r>
      <w:r w:rsidRPr="00331C3E">
        <w:rPr>
          <w:rFonts w:ascii="Arial" w:eastAsia="Calibri" w:hAnsi="Arial" w:cs="Arial"/>
          <w:sz w:val="20"/>
          <w:szCs w:val="20"/>
        </w:rPr>
        <w:t>(</w:t>
      </w:r>
      <w:r w:rsidRPr="00331C3E">
        <w:rPr>
          <w:rFonts w:ascii="Arial" w:eastAsia="Calibri" w:hAnsi="Arial" w:cs="Arial"/>
          <w:sz w:val="20"/>
          <w:szCs w:val="20"/>
          <w:shd w:val="clear" w:color="auto" w:fill="FFFFFF"/>
        </w:rPr>
        <w:t>Uradni list RS, št. 69/11 - uradno prečiščeno besedilo, 158/20, 3/22 - ZDeb, 16/23 - ZZPri</w:t>
      </w:r>
      <w:r w:rsidRPr="00331C3E">
        <w:rPr>
          <w:rFonts w:ascii="Arial" w:eastAsia="Calibri" w:hAnsi="Arial" w:cs="Arial"/>
          <w:sz w:val="20"/>
          <w:szCs w:val="20"/>
        </w:rPr>
        <w:t>);</w:t>
      </w:r>
    </w:p>
    <w:p w14:paraId="6C497442"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 xml:space="preserve">Zakon o pravnem varstvu v postopkih javnega naročanja /ZPVPJN/ </w:t>
      </w:r>
      <w:r w:rsidRPr="00331C3E">
        <w:rPr>
          <w:rFonts w:ascii="Arial" w:eastAsia="Calibri" w:hAnsi="Arial" w:cs="Arial"/>
          <w:sz w:val="20"/>
          <w:szCs w:val="20"/>
        </w:rPr>
        <w:t>(</w:t>
      </w:r>
      <w:r w:rsidRPr="00331C3E">
        <w:rPr>
          <w:rFonts w:ascii="Arial" w:eastAsia="Calibri" w:hAnsi="Arial" w:cs="Arial"/>
          <w:sz w:val="20"/>
          <w:szCs w:val="20"/>
          <w:shd w:val="clear" w:color="auto" w:fill="FFFFFF"/>
        </w:rPr>
        <w:t>Uradni list RS, št. 43/11, 60/11 - ZTP-D, 63/13, 90/14 - ZDU-1l, 95/14 - ZIPRS1415-C, 96/15 - ZIPRS1617, 80/16 - ZIPRS1718, 60/17, 72/19, 95/23 - ZIUOPZP, 131/23 - ZORZFS</w:t>
      </w:r>
      <w:r w:rsidRPr="00331C3E">
        <w:rPr>
          <w:rFonts w:ascii="Arial" w:hAnsi="Arial" w:cs="Arial"/>
          <w:sz w:val="20"/>
          <w:szCs w:val="20"/>
        </w:rPr>
        <w:t>);</w:t>
      </w:r>
    </w:p>
    <w:p w14:paraId="58FDF825"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Zakon o splošnem upravnem postopku /ZUP-UPB2/ (</w:t>
      </w:r>
      <w:r w:rsidRPr="00331C3E">
        <w:rPr>
          <w:rFonts w:ascii="Arial" w:eastAsia="Calibri" w:hAnsi="Arial" w:cs="Arial"/>
          <w:sz w:val="20"/>
          <w:szCs w:val="20"/>
          <w:shd w:val="clear" w:color="auto" w:fill="FFFFFF"/>
        </w:rPr>
        <w:t>Uradni list RS, št. 24/06 - uradno prečiščeno besedilo, 105/06 - ZUS-1, 126/07, 65/08, 8/10, 82/13, 36/20 - ZZUSUDJZ, 61/20 - ZZUSUDJZ-A, 175/20 - ZIUOPDVE, 203/20 - ZIUPOPDVE, 3/22 - ZDeb</w:t>
      </w:r>
      <w:r w:rsidRPr="00331C3E">
        <w:rPr>
          <w:rFonts w:ascii="Arial" w:hAnsi="Arial" w:cs="Arial"/>
          <w:sz w:val="20"/>
          <w:szCs w:val="20"/>
        </w:rPr>
        <w:t>)</w:t>
      </w:r>
    </w:p>
    <w:p w14:paraId="22257A23"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Zakon o pravdnem postopku /ZPP-UPB3/ (</w:t>
      </w:r>
      <w:r w:rsidRPr="00331C3E">
        <w:rPr>
          <w:rFonts w:ascii="Arial" w:eastAsia="Calibri" w:hAnsi="Arial" w:cs="Arial"/>
          <w:sz w:val="20"/>
          <w:szCs w:val="20"/>
          <w:shd w:val="clear" w:color="auto" w:fill="FFFFFF"/>
        </w:rPr>
        <w:t>Uradni list RS, št. 73/07 - uradno prečiščeno besedilo, 45/08 - ZArbit, 45/08, 111/08 - odl. US, 121/08 - skl. US, 57/09 - odl. US, 12/10 - odl. US, 50/10 - odl. US, 107/10 - odl. US, 75/12 - odl. US, 76/12 - popr., 40/13 - odl. US, 92/13 - odl. US, 6/14, 10/14 - odl. US, 48/14, 48/15 - odl. US, 6/17 - odl. US, 10/17, 32/18, 16/19 - ZNP-1, 70/19 - odl. US, 1/22 - odl. US, 3/22 - ZDeb, 126/2</w:t>
      </w:r>
      <w:r w:rsidRPr="00331C3E">
        <w:rPr>
          <w:rFonts w:ascii="Arial" w:hAnsi="Arial" w:cs="Arial"/>
          <w:sz w:val="20"/>
          <w:szCs w:val="20"/>
        </w:rPr>
        <w:t>);</w:t>
      </w:r>
    </w:p>
    <w:p w14:paraId="12CB4A43"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Direktiva 2014/24/EU Evropskega parlamenta in Sveta z dne 26. februarja 2014 o javnem naročanju in razveljavitvi Direktive 2004/18/ES (UL L št. 94 z dne 28. 3. 2014 str. 65; v nadaljnjem besedilu: Direktiva 2014/24/EU)</w:t>
      </w:r>
    </w:p>
    <w:p w14:paraId="1BECB300"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Zakon o izvrševanju proračunov Republike Slovenije za leti 2024 in 2025 (</w:t>
      </w:r>
      <w:r w:rsidRPr="00331C3E">
        <w:rPr>
          <w:rFonts w:ascii="Arial" w:eastAsia="Calibri" w:hAnsi="Arial" w:cs="Arial"/>
          <w:sz w:val="20"/>
          <w:szCs w:val="20"/>
          <w:shd w:val="clear" w:color="auto" w:fill="FFFFFF"/>
        </w:rPr>
        <w:t>Uradni list RS, št. 123/23</w:t>
      </w:r>
      <w:r w:rsidRPr="00331C3E">
        <w:rPr>
          <w:rFonts w:ascii="Arial" w:hAnsi="Arial" w:cs="Arial"/>
          <w:sz w:val="20"/>
          <w:szCs w:val="20"/>
        </w:rPr>
        <w:t>);</w:t>
      </w:r>
    </w:p>
    <w:p w14:paraId="629BC57D"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Zakon o javnih financah /ZJF/ (</w:t>
      </w:r>
      <w:r w:rsidRPr="00331C3E">
        <w:rPr>
          <w:rFonts w:ascii="Arial" w:eastAsia="Calibri" w:hAnsi="Arial" w:cs="Arial"/>
          <w:sz w:val="20"/>
          <w:szCs w:val="20"/>
          <w:shd w:val="clear" w:color="auto" w:fill="FFFFFF"/>
        </w:rPr>
        <w:t>Uradni list RS, št. 11/11 - uradno prečiščeno besedilo, 14/13, 110/11 - ZDIU12, 46/13 - ZIPRS1314-A, 101/13, 101/13 - ZIPRS1415, 38/14 - ZIPRS1415-A, 14/15 - ZIPRS1415-D, 55/15 - ZFisP, 96/15 - ZIPRS1617, 80/16 - ZIPRS1718, 71/17 - ZIPRS1819, 13/18, 75/19 - ZIPRS2021, 36/20 - ZIUJP, 61/20 - ZDLGPE, 89/20, 195/20 - odl. US, 203/20 - ZIUPOPDVE, 174/20 - ZIPRS2122, 15/21 - ZDUOP, 187/21 - ZIPRS2223, 29/22 - ZUOPDCE, 163/22 - ZPGOPEK, 150/22 - ZIPRS2324, 18/23 - ZDU-1O, 76/23, 88/23 - ZOPNN-F, 95/23 - ZIUOPZP, 117/23</w:t>
      </w:r>
      <w:r w:rsidRPr="00331C3E">
        <w:rPr>
          <w:rFonts w:ascii="Arial" w:eastAsia="Calibri" w:hAnsi="Arial" w:cs="Arial"/>
          <w:sz w:val="20"/>
          <w:szCs w:val="20"/>
        </w:rPr>
        <w:t>);</w:t>
      </w:r>
    </w:p>
    <w:p w14:paraId="0CF438FC"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eastAsia="Calibri" w:hAnsi="Arial" w:cs="Arial"/>
          <w:sz w:val="20"/>
          <w:szCs w:val="20"/>
          <w:shd w:val="clear" w:color="auto" w:fill="FFFFFF"/>
        </w:rPr>
        <w:t>Zakon o arhitekturni in inženirski dejavnosti /ZAID/ (Uradni list RS, št. 61/17, 133/22 - odl. US);</w:t>
      </w:r>
      <w:r w:rsidRPr="00331C3E">
        <w:rPr>
          <w:rFonts w:ascii="Arial" w:hAnsi="Arial" w:cs="Arial"/>
          <w:sz w:val="20"/>
          <w:szCs w:val="20"/>
        </w:rPr>
        <w:t>Gradbeni zakon /GZ/ (</w:t>
      </w:r>
      <w:r w:rsidRPr="00331C3E">
        <w:rPr>
          <w:rFonts w:ascii="Arial" w:eastAsia="Calibri" w:hAnsi="Arial" w:cs="Arial"/>
          <w:sz w:val="20"/>
          <w:szCs w:val="20"/>
          <w:shd w:val="clear" w:color="auto" w:fill="FFFFFF"/>
        </w:rPr>
        <w:t>Uradni list RS, št. 199/21, 105/22 - ZZNŠPP, 78/23 - ZUNPEOVE, 95/23 - ZIUOPZP, 121/23 - skl. US, 131/23 - ZORZFS, 133/23</w:t>
      </w:r>
      <w:r w:rsidRPr="00331C3E">
        <w:rPr>
          <w:rFonts w:ascii="Arial" w:eastAsia="Calibri" w:hAnsi="Arial" w:cs="Arial"/>
          <w:sz w:val="20"/>
          <w:szCs w:val="20"/>
        </w:rPr>
        <w:t>);</w:t>
      </w:r>
    </w:p>
    <w:p w14:paraId="103AD698" w14:textId="77777777" w:rsidR="009650DB" w:rsidRPr="00331C3E" w:rsidRDefault="009650DB" w:rsidP="00331C3E">
      <w:pPr>
        <w:numPr>
          <w:ilvl w:val="0"/>
          <w:numId w:val="40"/>
        </w:numPr>
        <w:spacing w:before="200" w:after="160" w:line="324" w:lineRule="auto"/>
        <w:ind w:left="227" w:right="227"/>
        <w:contextualSpacing/>
        <w:jc w:val="both"/>
        <w:rPr>
          <w:rFonts w:ascii="Arial" w:eastAsia="Calibri" w:hAnsi="Arial" w:cs="Arial"/>
          <w:sz w:val="20"/>
          <w:szCs w:val="20"/>
        </w:rPr>
      </w:pPr>
      <w:r w:rsidRPr="00331C3E">
        <w:rPr>
          <w:rFonts w:ascii="Arial" w:hAnsi="Arial" w:cs="Arial"/>
          <w:sz w:val="20"/>
          <w:szCs w:val="20"/>
        </w:rPr>
        <w:t>Zakon o varnosti in zdravju pri delu /ZVZD-1/ (</w:t>
      </w:r>
      <w:r w:rsidRPr="00331C3E">
        <w:rPr>
          <w:rFonts w:ascii="Arial" w:eastAsia="Calibri" w:hAnsi="Arial" w:cs="Arial"/>
          <w:sz w:val="20"/>
          <w:szCs w:val="20"/>
        </w:rPr>
        <w:t>Uradni list RS, št. 43/11);</w:t>
      </w:r>
    </w:p>
    <w:p w14:paraId="3C473DCA" w14:textId="77777777" w:rsidR="009650DB" w:rsidRPr="00331C3E" w:rsidRDefault="009650DB" w:rsidP="00331C3E">
      <w:pPr>
        <w:numPr>
          <w:ilvl w:val="0"/>
          <w:numId w:val="40"/>
        </w:numPr>
        <w:spacing w:before="200" w:after="160" w:line="324" w:lineRule="auto"/>
        <w:ind w:left="227" w:right="227"/>
        <w:contextualSpacing/>
        <w:jc w:val="both"/>
        <w:rPr>
          <w:rFonts w:ascii="Arial" w:eastAsia="Calibri" w:hAnsi="Arial" w:cs="Arial"/>
          <w:sz w:val="20"/>
          <w:szCs w:val="20"/>
        </w:rPr>
      </w:pPr>
      <w:r w:rsidRPr="00331C3E">
        <w:rPr>
          <w:rFonts w:ascii="Arial" w:eastAsia="Calibri" w:hAnsi="Arial" w:cs="Arial"/>
          <w:sz w:val="20"/>
          <w:szCs w:val="20"/>
        </w:rPr>
        <w:lastRenderedPageBreak/>
        <w:t>Uredba o zelenem javnem naročanju (</w:t>
      </w:r>
      <w:r w:rsidRPr="00331C3E">
        <w:rPr>
          <w:rFonts w:ascii="Arial" w:eastAsia="Calibri" w:hAnsi="Arial" w:cs="Arial"/>
          <w:sz w:val="20"/>
          <w:szCs w:val="20"/>
          <w:shd w:val="clear" w:color="auto" w:fill="FFFFFF"/>
        </w:rPr>
        <w:t>Uradni list RS, št. 51/17, 64/19, 49/20 - ZIUZEOP, 152/20 - ZZUOOP, 121/21, 132/23</w:t>
      </w:r>
      <w:r w:rsidRPr="00331C3E">
        <w:rPr>
          <w:rFonts w:ascii="Arial" w:eastAsia="Calibri" w:hAnsi="Arial" w:cs="Arial"/>
          <w:sz w:val="20"/>
          <w:szCs w:val="20"/>
        </w:rPr>
        <w:t>);</w:t>
      </w:r>
      <w:r w:rsidRPr="00331C3E">
        <w:rPr>
          <w:rFonts w:ascii="Arial" w:hAnsi="Arial" w:cs="Arial"/>
          <w:sz w:val="20"/>
          <w:szCs w:val="20"/>
        </w:rPr>
        <w:t xml:space="preserve"> </w:t>
      </w:r>
    </w:p>
    <w:p w14:paraId="141A4D8B"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Uredba o finančnih zavarovanjih pri javnem naročanju (</w:t>
      </w:r>
      <w:r w:rsidRPr="00331C3E">
        <w:rPr>
          <w:rFonts w:ascii="Arial" w:eastAsia="Calibri" w:hAnsi="Arial" w:cs="Arial"/>
          <w:sz w:val="20"/>
          <w:szCs w:val="20"/>
        </w:rPr>
        <w:t>Uradni list RS, št. 27/16)</w:t>
      </w:r>
    </w:p>
    <w:p w14:paraId="501D9B32"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 xml:space="preserve">Obligacijski zakonik /OZ-UPB1/ </w:t>
      </w:r>
      <w:r w:rsidRPr="00331C3E">
        <w:rPr>
          <w:rFonts w:ascii="Arial" w:eastAsia="Calibri" w:hAnsi="Arial" w:cs="Arial"/>
          <w:sz w:val="20"/>
          <w:szCs w:val="20"/>
        </w:rPr>
        <w:t>(Uradni list RS, št. 97/07 - uradno prečiščeno besedilo, 64/16 - odl. US, 20/18)</w:t>
      </w:r>
    </w:p>
    <w:p w14:paraId="1AD7B4DE" w14:textId="77777777" w:rsidR="009650DB" w:rsidRPr="00331C3E" w:rsidRDefault="009650DB" w:rsidP="00331C3E">
      <w:pPr>
        <w:numPr>
          <w:ilvl w:val="0"/>
          <w:numId w:val="40"/>
        </w:numPr>
        <w:spacing w:before="200" w:after="160" w:line="324" w:lineRule="auto"/>
        <w:ind w:left="227" w:right="227"/>
        <w:contextualSpacing/>
        <w:jc w:val="both"/>
        <w:rPr>
          <w:rFonts w:ascii="Arial" w:hAnsi="Arial" w:cs="Arial"/>
          <w:sz w:val="20"/>
          <w:szCs w:val="20"/>
        </w:rPr>
      </w:pPr>
      <w:r w:rsidRPr="00331C3E">
        <w:rPr>
          <w:rFonts w:ascii="Arial" w:hAnsi="Arial" w:cs="Arial"/>
          <w:sz w:val="20"/>
          <w:szCs w:val="20"/>
        </w:rPr>
        <w:t>Direktiva 2014/24/EU Evropskega parlamenta in Sveta z dne 26. februarja 2014 o javnem naročanju in razveljavitvi Direktive 2004/18/ES</w:t>
      </w:r>
    </w:p>
    <w:p w14:paraId="60426B1C" w14:textId="77777777" w:rsidR="009650DB" w:rsidRPr="00331C3E" w:rsidRDefault="009650DB" w:rsidP="00331C3E">
      <w:pPr>
        <w:numPr>
          <w:ilvl w:val="0"/>
          <w:numId w:val="40"/>
        </w:numPr>
        <w:spacing w:before="200" w:after="160" w:line="324" w:lineRule="auto"/>
        <w:ind w:left="227" w:right="227"/>
        <w:contextualSpacing/>
        <w:jc w:val="both"/>
        <w:rPr>
          <w:rFonts w:ascii="Arial" w:eastAsia="Calibri" w:hAnsi="Arial" w:cs="Arial"/>
          <w:sz w:val="20"/>
          <w:szCs w:val="20"/>
        </w:rPr>
      </w:pPr>
      <w:r w:rsidRPr="00331C3E">
        <w:rPr>
          <w:rFonts w:ascii="Arial" w:hAnsi="Arial" w:cs="Arial"/>
          <w:sz w:val="20"/>
          <w:szCs w:val="20"/>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331C3E">
        <w:rPr>
          <w:rFonts w:ascii="Arial" w:eastAsia="Calibri" w:hAnsi="Arial" w:cs="Arial"/>
          <w:sz w:val="20"/>
          <w:szCs w:val="20"/>
        </w:rPr>
        <w:t>podeljevanju koncesijskih pogodb (UL L št. 94 z dne 28. 3. 2014, str. 1);</w:t>
      </w:r>
    </w:p>
    <w:p w14:paraId="6F13EF6E" w14:textId="77777777" w:rsidR="009650DB" w:rsidRPr="00331C3E" w:rsidRDefault="009650DB" w:rsidP="00331C3E">
      <w:pPr>
        <w:spacing w:line="324" w:lineRule="auto"/>
        <w:ind w:left="227" w:right="227"/>
        <w:jc w:val="both"/>
        <w:rPr>
          <w:rFonts w:ascii="Arial" w:hAnsi="Arial" w:cs="Arial"/>
          <w:sz w:val="20"/>
          <w:szCs w:val="20"/>
        </w:rPr>
      </w:pPr>
    </w:p>
    <w:p w14:paraId="6AD53C21" w14:textId="77777777" w:rsidR="009650DB" w:rsidRPr="00331C3E" w:rsidRDefault="009650DB" w:rsidP="00331C3E">
      <w:pPr>
        <w:spacing w:line="324" w:lineRule="auto"/>
        <w:ind w:left="227" w:right="227"/>
        <w:jc w:val="both"/>
        <w:rPr>
          <w:rFonts w:ascii="Arial" w:eastAsiaTheme="minorHAnsi" w:hAnsi="Arial" w:cs="Arial"/>
          <w:sz w:val="20"/>
          <w:szCs w:val="20"/>
          <w:lang w:eastAsia="en-US"/>
        </w:rPr>
      </w:pPr>
      <w:r w:rsidRPr="00331C3E">
        <w:rPr>
          <w:rFonts w:ascii="Arial" w:eastAsiaTheme="minorHAnsi" w:hAnsi="Arial" w:cs="Arial"/>
          <w:sz w:val="20"/>
          <w:szCs w:val="20"/>
          <w:lang w:eastAsia="en-US"/>
        </w:rPr>
        <w:t xml:space="preserve">Izvajalec mora izvajati pogodbo skladno z določili predpisov:  </w:t>
      </w:r>
    </w:p>
    <w:p w14:paraId="1170B0DB"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bCs/>
          <w:sz w:val="20"/>
          <w:szCs w:val="20"/>
        </w:rPr>
        <w:t>Uredba (EU, Euratom) 2024/2509 Evropskega parlamenta in Sveta z dne 23. septembra 2024 o finančnih pravilih, ki se uporabljajo za splošni proračun Unije (prenovitev), (UL L 2024/2509 z dne 26. 9. 2024, str. 1, s spremembami) (v nadaljnjem besedilu: Uredba 2024/2509)</w:t>
      </w:r>
      <w:r w:rsidRPr="00331C3E">
        <w:rPr>
          <w:rFonts w:ascii="Arial" w:hAnsi="Arial" w:cs="Arial"/>
          <w:sz w:val="20"/>
          <w:szCs w:val="20"/>
        </w:rPr>
        <w:t>Uredbe Sveta (EU, Euratom) 2020/2093 z dne 17. decembra 2020 o določitvi večletnega finančnega okvira za obdobje 2021–2027 (UL L št. 433 I, z dne 22. 12. 2020, str. 11, s spremembami);</w:t>
      </w:r>
    </w:p>
    <w:p w14:paraId="2B3D8692"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Obvestila Evropske Komisije o Sinergijah med programom Obzorje Evropa in programi ESRR (2022/C 421/03);</w:t>
      </w:r>
    </w:p>
    <w:p w14:paraId="72604DAD"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Delovnega programa Horizon Europe - Work Programme 2021-2022 - Widening participation and strengthening the European Research Area (European Commission Decision C(2022)2975, z dne 10. 5. 2022);</w:t>
      </w:r>
    </w:p>
    <w:p w14:paraId="7390E05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Sklepa Sveta (EU, Euratom) 2020/2053 o sistemu virov lastnih sredstev Evropske unije in razveljavitvi Sklepa 2014/335/EU, Euratom, z dne 14. decembra 2020;</w:t>
      </w:r>
    </w:p>
    <w:p w14:paraId="17FBDC4D"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o ratifikaciji Sklepa Sveta (EU, Euratom) 2020/2053 z dne 14. decembra 2020 o sistemu virov lastnih sredstev Evropske unije in razveljavitvi Sklepa 2014/335/EU, Euratom (Uradni list RS – Mednarodne pogodbe, št. 2/21);</w:t>
      </w:r>
    </w:p>
    <w:p w14:paraId="343F3656"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(EU, Euratom) 2020/2092 Evropskega parlamenta in Sveta z dne 16. decembra 2020 o splošnem režimu pogojenosti za zaščito proračuna Unije (UL L št. 433 I, z dne 22. 12. 2020, str. 1), zadnjič popravljena s Popravkom (UL L št. 373 z dne 21. 10. 2021, str. 94);</w:t>
      </w:r>
    </w:p>
    <w:p w14:paraId="78145C34"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 xml:space="preserve">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(UL L št. 231 z dne 30. 6. 2021, str. 159) in Popravkom Uredbe (EU) 2021/1060, z dne 10. 11. 2022, zadnjič spremenjena z Delegirano uredbo Komisije (EU) 2022/2175 z dne 5. avgusta 2022 o dopolnitvi Uredbe (EU) 2021/1060 Evropskega parlamenta in Sveta v zvezi z opredelitvijo stroškov na enoto in določitvijo zneskov za financiranje, ki ni povezano s stroški, za nekatere operacije za lažje vključevanje mladih </w:t>
      </w:r>
      <w:r w:rsidRPr="00331C3E">
        <w:rPr>
          <w:rFonts w:ascii="Arial" w:hAnsi="Arial" w:cs="Arial"/>
          <w:sz w:val="20"/>
          <w:szCs w:val="20"/>
        </w:rPr>
        <w:lastRenderedPageBreak/>
        <w:t>na trg dela, v izobraževanje in družbo v okviru pobude ALMA („Aim, Learn, Master, Achieve“) (UL L št. 286 z dne 8. 11. 2022, str. 1), (v nadaljnjem besedilu: Uredba 2021/1060/EU);</w:t>
      </w:r>
    </w:p>
    <w:p w14:paraId="4022245C" w14:textId="77777777" w:rsidR="009650DB" w:rsidRPr="00331C3E" w:rsidRDefault="009650DB" w:rsidP="00331C3E">
      <w:pPr>
        <w:numPr>
          <w:ilvl w:val="0"/>
          <w:numId w:val="39"/>
        </w:numPr>
        <w:spacing w:after="160" w:line="324" w:lineRule="auto"/>
        <w:ind w:left="227" w:right="227"/>
        <w:jc w:val="both"/>
        <w:rPr>
          <w:rFonts w:ascii="Arial" w:hAnsi="Arial" w:cs="Arial"/>
          <w:bCs/>
          <w:sz w:val="20"/>
          <w:szCs w:val="20"/>
        </w:rPr>
      </w:pPr>
      <w:r w:rsidRPr="00331C3E">
        <w:rPr>
          <w:rFonts w:ascii="Arial" w:hAnsi="Arial" w:cs="Arial"/>
          <w:bCs/>
          <w:sz w:val="20"/>
          <w:szCs w:val="20"/>
        </w:rPr>
        <w:t>Uredba (EU) 2021/1058 Evropskega parlamenta in Sveta z dne 24. junija 2021 o Evropskem skladu za regionalni razvoj in Kohezijskem skladu (UL L št. 231 z dne 30. 6. 2021, str. 60, s spremembami);</w:t>
      </w:r>
    </w:p>
    <w:p w14:paraId="78D9C5CB"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(EU) 2022/2039 Evropskega parlamenta in Sveta z dne 19. oktobra 2022 o spremembi uredb (EU) št. 1303/2013 in (EU) 2021/1060 glede dodatne prožnosti za obravnavanje posledic vojaške agresije Ruske federacije FAST (prožna pomoč za ozemlja) – CARE (UL L št. 275 z dne 25. 10. 2022, str. 23);</w:t>
      </w:r>
    </w:p>
    <w:p w14:paraId="5585FDEC"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Sporočila Komisije Okvir za državno pomoč za raziskave, razvoj in inovacije (UL C 414/2022, z dne 28. 10. 2022, s spremembami) (v nadaljnjem besedilu: Okvir za DP za RRI);</w:t>
      </w:r>
    </w:p>
    <w:p w14:paraId="106B2645"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Komisije (EU) št. 651/2014 z dne 17. 6. 2014 o razglasitvi nekaterih vrst pomoči za združljive z notranjim trgom pri uporabi členov 107 in 108 Pogodbe (UL L 187, z dne 26. 6. 2014, str.1, s spremembami) (v nadaljnjem besedilu: Uredba Komisije št. 651/2014);</w:t>
      </w:r>
    </w:p>
    <w:p w14:paraId="79A7EF3E"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Program sodelovalnih raziskovalno-razvojnih projektov in drugih projektov, ki so predmet državnih pomoči Ministrstva za visoko šolstvo, znanost in inovacije 2022-2030, št. 440-4/2022/1, 26. 9. 2022, spremembe in dopolnitve (verzija 2.0), 30. 7. 2023;</w:t>
      </w:r>
    </w:p>
    <w:p w14:paraId="3A9216FC"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drugih delegiranih in izvedbenih aktov, ki jih Evropska Komisija (v nadaljnjem besedilu: EK) sprejme v skladu s členoma 113 in 114 Uredbe 2021/1060/EU z vsemi spremembami;</w:t>
      </w:r>
    </w:p>
    <w:p w14:paraId="118885F6"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Listine Evropske unije o temeljnih pravicah (UL L št. 326 z dne 26.10.2012, st. 391);</w:t>
      </w:r>
    </w:p>
    <w:p w14:paraId="3D87DBA0"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Konvencije Združenih narodov o pravicah invalidov (</w:t>
      </w:r>
      <w:hyperlink r:id="rId14" w:history="1">
        <w:r w:rsidRPr="00331C3E">
          <w:rPr>
            <w:rFonts w:ascii="Arial" w:hAnsi="Arial" w:cs="Arial"/>
            <w:sz w:val="20"/>
            <w:szCs w:val="20"/>
            <w:u w:val="single"/>
          </w:rPr>
          <w:t>https://www.uradni-list.si/glasilo-uradni-list-rs/vsebina/86045</w:t>
        </w:r>
      </w:hyperlink>
      <w:r w:rsidRPr="00331C3E">
        <w:rPr>
          <w:rFonts w:ascii="Arial" w:hAnsi="Arial" w:cs="Arial"/>
          <w:sz w:val="20"/>
          <w:szCs w:val="20"/>
        </w:rPr>
        <w:t>);</w:t>
      </w:r>
    </w:p>
    <w:p w14:paraId="200157E0"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Zakona o ratifikaciji Konvencije o pravicah invalidov in Izbirnega protokola h Konvenciji o pravicah invalidov (MKPI) (Uradni list RS – Mednarodne pogodbe, št. 37/08);</w:t>
      </w:r>
    </w:p>
    <w:p w14:paraId="6E95028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Postopkovnika za izvajanje Listine Evropske unije o temeljnih pravicah in Konvencije Združenih narodov o pravicah invalidov v skladu s Sklepom Sveta 2010/48/ES, objavljenem na spletni strani: https://evropskasredstva.si/app/uploads/2023/05/Postopkovnik_podpisana-verzija.pdf (v nadaljnjem besedilu: Postopkovnik za izvajanje Listine EU o temeljnih pravicah);</w:t>
      </w:r>
    </w:p>
    <w:p w14:paraId="658F63FD"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Partnerskega sporazuma med Slovenijo in Evropsko komisijo za obdobje 2021–2027, št. CCI 2021SI16FFPA001, z dne 12. 9. 2022 z vsemi spremembami;</w:t>
      </w:r>
    </w:p>
    <w:p w14:paraId="48FBC47D"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Programa evropske kohezijske politike v obdobju 2021-2027 v Sloveniji, št. CCI 2021SI16FFPR001, z dne 12. 12. 2022;</w:t>
      </w:r>
    </w:p>
    <w:p w14:paraId="7DADD89B"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Zakona o javnih financah (Uradni list RS, št. 11/11 – uradno prečiščeno besedilo, 14/13, 110/11 – ZDIU12, 46/13 – ZIPRS1314-A, 101/13, 101/13 – ZIPRS1415, 38/14 – ZIPRS1415-A, 14/15 – ZIPRS1415-D, 55/15 – ZfisP, 96/15 – ZIPRS1617, 80/16 – ZIPRS1718, 71/17 – ZIPRS1819, 13/18, 75/19 – ZIPRS2021, 36/20 – ZIUJP, 61/20 – ZDLGPE, 89/20, 195/20 – odl. US, 203/20 – ZIUPOPDVE, 174/20 – ZIPRS2122, 15/21 – ZDUOP, 187/21 – ZIPRS2223, 29/22 – ZUOPDCE, 163/22 – ZPGOPEK, 150/22 – ZIPRS2324);</w:t>
      </w:r>
    </w:p>
    <w:p w14:paraId="115BB36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lastRenderedPageBreak/>
        <w:t>Zakona o državni upravi (Uradni list RS, št. 113/05 – uradno prečiščeno besedilo, 89/07 – odl. US, 126/07 – ZUP-E, 48/09, 8/10 – ZUP-G, 8/12 – ZVRS-F, 21/12, 47/13, 12/14, 90/14, 51/16, 36/21, 82/21, 189/21, 153/22 in 18/23);</w:t>
      </w:r>
    </w:p>
    <w:p w14:paraId="05FE9BC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Zakona o izvrševanju proračunov Republike Slovenije za leti 2024 in 2025 (Uradni list RS, št. 123/23 in 12/24);</w:t>
      </w:r>
    </w:p>
    <w:p w14:paraId="13AB434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Proračuna Republike Slovenije za leto 2024 (Uradni list RS, št. 150/22 in 123/23);</w:t>
      </w:r>
    </w:p>
    <w:p w14:paraId="2C413C7C"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Proračuna Republike Slovenije za leto 2025 (Uradni list RS, št. 123/23);</w:t>
      </w:r>
    </w:p>
    <w:p w14:paraId="5DBA2947"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o postopku, merilih in načinih dodeljevanja sredstev za spodbujanje razvojnih programov in prednostnih nalog (Uradni list RS, št. 56/11);</w:t>
      </w:r>
    </w:p>
    <w:p w14:paraId="49CE6687"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Zakona o varstvu osebnih podatkov (Uradni list RS, št. 163/22);</w:t>
      </w:r>
    </w:p>
    <w:p w14:paraId="0E402BCD"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Zakona o poslovni skrivnosti (Uradni list RS, št. 22/19);</w:t>
      </w:r>
    </w:p>
    <w:p w14:paraId="4EDD1A62" w14:textId="77777777" w:rsidR="009650DB" w:rsidRPr="00331C3E" w:rsidRDefault="009650DB" w:rsidP="00331C3E">
      <w:pPr>
        <w:numPr>
          <w:ilvl w:val="0"/>
          <w:numId w:val="39"/>
        </w:numPr>
        <w:spacing w:after="160" w:line="324" w:lineRule="auto"/>
        <w:ind w:left="227" w:right="227"/>
        <w:jc w:val="both"/>
        <w:rPr>
          <w:rFonts w:ascii="Arial" w:hAnsi="Arial" w:cs="Arial"/>
          <w:bCs/>
          <w:sz w:val="20"/>
          <w:szCs w:val="20"/>
        </w:rPr>
      </w:pPr>
      <w:r w:rsidRPr="00331C3E">
        <w:rPr>
          <w:rFonts w:ascii="Arial" w:hAnsi="Arial" w:cs="Arial"/>
          <w:bCs/>
          <w:sz w:val="20"/>
          <w:szCs w:val="20"/>
        </w:rPr>
        <w:t>Zakona o varstvu osebnih podatkov (ZVOP-2) (Uradni list RS, št. 163/22) (v nadaljnjem besedilu: Zakon o varstvu osebnih podatkov);</w:t>
      </w:r>
    </w:p>
    <w:p w14:paraId="134A0350" w14:textId="77777777" w:rsidR="009650DB" w:rsidRPr="00331C3E" w:rsidRDefault="009650DB" w:rsidP="00331C3E">
      <w:pPr>
        <w:numPr>
          <w:ilvl w:val="0"/>
          <w:numId w:val="39"/>
        </w:numPr>
        <w:spacing w:after="160" w:line="324" w:lineRule="auto"/>
        <w:ind w:left="227" w:right="227"/>
        <w:jc w:val="both"/>
        <w:rPr>
          <w:rFonts w:ascii="Arial" w:hAnsi="Arial" w:cs="Arial"/>
          <w:bCs/>
          <w:sz w:val="20"/>
          <w:szCs w:val="20"/>
        </w:rPr>
      </w:pPr>
      <w:r w:rsidRPr="00331C3E">
        <w:rPr>
          <w:rFonts w:ascii="Arial" w:hAnsi="Arial" w:cs="Arial"/>
          <w:bCs/>
          <w:sz w:val="20"/>
          <w:szCs w:val="20"/>
        </w:rPr>
        <w:t>Zakona o preprečevanju pranja denarja in financiranja terorizma (Uradni list RS, št. 48/22 in 145/22);</w:t>
      </w:r>
    </w:p>
    <w:p w14:paraId="196DC225"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(EU) 2016/679 evropskega parlamenta in sveta z dne 27. aprila 2016 o varstvu posameznikov pri obdelavi osebnih podatkov in o prostem pretoku takih podatkov ter o razveljavitvi Direktive 95/46/ES (Splošna uredba o varstvu podatkov) (v nadaljnjem besedilu: splošna uredba o varstvu podatkov);</w:t>
      </w:r>
    </w:p>
    <w:p w14:paraId="22BDD41E"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Zakona o integriteti in preprečevanju korupcije (Uradni list RS, št. 69/11 – uradno prečiščeno besedilo, 158/20, 3/22 – Zdeb);</w:t>
      </w:r>
    </w:p>
    <w:p w14:paraId="677F5218"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Zakona o znanstvenoraziskovalni in inovacijski dejavnosti (Uradni list RS, št. 186/21 in 40/23) (v nadaljnjem besedilu: ZZrID);</w:t>
      </w:r>
    </w:p>
    <w:p w14:paraId="1A7D62B3"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o izvajanju uredb (EU) in (Euratom) na področju izvajanja evropske kohezijske politike v obdobju 2021–2027 za cilj naložbe za rast in delovna mesta (Uradni list RS št. 21/2023, z dne 17. 2. 2023)(v nadaljnjem besedilu: Uredba EKP);</w:t>
      </w:r>
    </w:p>
    <w:p w14:paraId="574029CB"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razpisa Evropske komisije z identifikacijsko št. razpisa »HORIZON-WIDERA-2022-ACCESS-01-two-stage, z dne 29. 6. 2021;</w:t>
      </w:r>
    </w:p>
    <w:p w14:paraId="5390367F"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sklepa Vlade Republike Slovenije št. 63100-1/2022/3 z dne 28. 7. 2022 pri kandidaturi na drugo fazo ocenjevanja na razpis Evropske komisije »HORIZON – WIDERA – 2022- ACCESS-01-01: TEAMING o podpori projektu CTGCT;</w:t>
      </w:r>
    </w:p>
    <w:p w14:paraId="5E87999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zavezujočega pisma za komplementarno sofinanciranje projekta CTGCT v okviru razpisa HORIZON - WIDERA - 2022- ACCESS-01-01-two stage Teaming for Excellence s strani ministrstva za visoko šolstvo, znnaost in inovacije, z dne 23. 8. 2022;</w:t>
      </w:r>
    </w:p>
    <w:p w14:paraId="131C7F44"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prijavne vloge prijavitelja (eng. Proposal number 101059842-2, Acronym CTGCT), z dne 8. 9. 2022;</w:t>
      </w:r>
    </w:p>
    <w:p w14:paraId="474B10C5"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lastRenderedPageBreak/>
        <w:t>obvestila Evropske Komisije o izboru vloge št. Ref. Ares(2022)8621158, z dne 12. 12. 2022 (ang. Invitation letter including the information in the ranking);</w:t>
      </w:r>
    </w:p>
    <w:p w14:paraId="25CF30D5"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Sporazuma o dodelitvi sredstev z dne 25. 4. 2023 (eng. Grand Agreement Project: 101059842 — CTGCT — HORIZON-WIDERA-2022-ACCESS-01-two-stage),</w:t>
      </w:r>
    </w:p>
    <w:p w14:paraId="18911800"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Odločitve o podpori Ministrstva za  kohezijsko politiko in regionalni razvoj (v nadaljnjem besedilu: MKRR) v vlogi organa upravljanja za strukturne sklade in kohezijski sklad št. xxxx, z dne xxxx;</w:t>
      </w:r>
    </w:p>
    <w:p w14:paraId="11526975"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Poziva za oddajo vloge za projekt »Center za tehnologije genske in celične terapije – CTGCT« Ministrstva za visoko šolstvo, znanost in inovacije, št. 303-62/2024-3360-4 (v nadaljnjem besedilu: poziv);</w:t>
      </w:r>
    </w:p>
    <w:p w14:paraId="21A45C7C"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Sklepa o izboru št. 303-62/2024-3360-</w:t>
      </w:r>
    </w:p>
    <w:p w14:paraId="397CD69E"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Sklepa Komisije z dne 14. maja 2019 o opredelitvi smernic za določanje finančnih popravkov, ki jih je treba uporabiti za odhodke, ki jih financira Unija, zaradi neupoštevanja veljavnih pravil o javnem naročanju in Priloga k Sklepu Komisije z dne 14. maja 2019 o opredelitvi smernic za določanje finančnih popravkov, ki jih je treba uporabiti za odhodke, ki jih financira Unija, zaradi neupoštevanja veljavnih pravil o javnem naročanju, objavljena na spletni strani https://ec.europa.eu/regional_policy/sources/guidance/GL_corrections_pp_irregularities_SL.pdf in https://ec.europa.eu/regional_policy/sources/guidance/GL_corrections_pp_irregularities_annex_SL.pdf;</w:t>
      </w:r>
    </w:p>
    <w:p w14:paraId="05422F83"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 xml:space="preserve">Navodil organa upravljanja za finančno upravljanje evropske kohezijske politike cilja »naložbe za rast in delovna mesta v programskem obdobju 2021–2027«, </w:t>
      </w:r>
      <w:bookmarkStart w:id="62" w:name="_Hlk152076482"/>
      <w:r w:rsidRPr="00331C3E">
        <w:rPr>
          <w:rFonts w:ascii="Arial" w:hAnsi="Arial" w:cs="Arial"/>
          <w:sz w:val="20"/>
          <w:szCs w:val="20"/>
        </w:rPr>
        <w:t xml:space="preserve">z dne 18. 4. 2023, objavljena na spletni strani: </w:t>
      </w:r>
      <w:hyperlink r:id="rId15" w:history="1">
        <w:r w:rsidRPr="00331C3E">
          <w:rPr>
            <w:rFonts w:ascii="Arial" w:hAnsi="Arial" w:cs="Arial"/>
            <w:sz w:val="20"/>
            <w:szCs w:val="20"/>
            <w:u w:val="single"/>
          </w:rPr>
          <w:t>https://evropskasredstva.si/evropska-kohezijska-politika/navodila-in-smernice</w:t>
        </w:r>
      </w:hyperlink>
      <w:r w:rsidRPr="00331C3E">
        <w:rPr>
          <w:rFonts w:ascii="Arial" w:hAnsi="Arial" w:cs="Arial"/>
          <w:sz w:val="20"/>
          <w:szCs w:val="20"/>
        </w:rPr>
        <w:t xml:space="preserve"> </w:t>
      </w:r>
      <w:bookmarkEnd w:id="62"/>
      <w:r w:rsidRPr="00331C3E">
        <w:rPr>
          <w:rFonts w:ascii="Arial" w:hAnsi="Arial" w:cs="Arial"/>
          <w:sz w:val="20"/>
          <w:szCs w:val="20"/>
        </w:rPr>
        <w:t>z vsemi spremembami, ki bodo objavljene v času izvajanja pogodbe;</w:t>
      </w:r>
    </w:p>
    <w:p w14:paraId="57256C56"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Navodil organa upravljanja za načrtovanje, odločanje o podpori, spremljanje in poročanje o izvajanju evropske kohezijske politike v programskem obdobju 2021-2027, april 2023, objavljena na spletni strani: https://evropskasredstva.si/evropska-kohezijska-politika/navodila-in-smernice, z vsemi spremembami, ki bodo objavljene v času izvajanja pogodbe;</w:t>
      </w:r>
    </w:p>
    <w:p w14:paraId="51B9FE7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Navodil organa upravljanja o upravičenih stroških za sredstva evropske kohezijske politike za programsko obdobje 2021–2027, verzija 1.2, avgust 2024, objavljena na spletni strani: https://evropskasredstva.si/evropska-kohezijska-politika/navodila-in-smernice z vsemi spremembami, ki bodo objavljene v času izvajanja pogodbe (v nadaljnjem besedilu: navodila organa upravljanja o upravičenih stroških);</w:t>
      </w:r>
    </w:p>
    <w:p w14:paraId="676462FD"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Navodil organa upravljanja za izvajanje upravljalnih preverjanj in preverjanj opravljanja prenesenih nalog, oktober 2023, objavljena na spletni strani: https://evropskasredstva.si/evropska-kohezijska-politika/navodila-in-smernice, z vsemi spremembami, ki bodo objavljene v času izvajanja pogodbe, (v nadaljnjem besedilu: navodila organa upravljanja za izvajanje upravljalnih preverjanj);</w:t>
      </w:r>
    </w:p>
    <w:p w14:paraId="1136677E"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Smernic o načelih, merilih in okvirnih lestvicah, ki se morajo uporabljati v zvezi s finančnimi popravki. objavljene na spletni strani: https://evropskasredstva.si/evropska-kohezijska-politika/navodila-in-smernice, z vsemi spremembami, ki bodo objavljene v času izvajanja pogodbe;</w:t>
      </w:r>
    </w:p>
    <w:p w14:paraId="6F2D0F9B"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lastRenderedPageBreak/>
        <w:t>Navodil organa upravljanja na področju zagotavljanja prepoznavnosti, preglednosti in komuniciranja evropske kohezijske politike v obdobju 2021–2027, z dne 23. 3. 2023, objavljena na spletni strani https://evropskasredstva.si/navodila/, z vsemi spremembami, ki bodo objavljene v času izvajanja pogodbe;</w:t>
      </w:r>
    </w:p>
    <w:p w14:paraId="2EBCAE69"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Komuniciranja o operacijah strateškega pomena – Priročnik s praktičnimi primeri (https://evropskasredstva.si/app/uploads/2023/10/Prirocnik-za-komuniciranje-strateskih-operacij.pdf);</w:t>
      </w:r>
    </w:p>
    <w:p w14:paraId="177BCACA"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Strategije organa upravljanja za boj proti goljufijam cilja »naložbe za rast in delovna mesta za programsko obdobje 2021–2027«, z vsemi spremembami, ki bodo objavljene v času izvajanja pogodbe;</w:t>
      </w:r>
    </w:p>
    <w:p w14:paraId="031F564B"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Navodil organa upravljanja za poročanje in spremljanje nepravilnosti s sredstvi evropske kohezijske politike cilja »naložbe za rast in delovna mesta za programsko obdobje 2021–2027«, objavljena na spletni strani: https://evropskasredstva.si/evropska-kohezijska-politika/navodila-in-smernice z vsemi spremembami, ki bodo objavljene v času izvajanja pogodbe;</w:t>
      </w:r>
    </w:p>
    <w:p w14:paraId="643E237B"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Navodil Ministrstva za visoko šolstvo, znanost in inovacije za izvajanje operacij evropske kohezijske politike v programskem obdobju 2021–2027, št. 303-63/2024-3360-1, z dne 8. 11. 2024, verzija 1.0;</w:t>
      </w:r>
    </w:p>
    <w:p w14:paraId="3EE41448"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Resolucije o znanstvenoraziskovalni in inovacijski strategiji Slovenije 2030 (Uradni list RS, št. 49/22);</w:t>
      </w:r>
    </w:p>
    <w:p w14:paraId="4EEADC88"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o financiranju znanstvenoraziskovalne dejavnosti iz Proračuna Republike Slovenije (Uradni list RS, št. 35/22, 144/22 in 79/23);</w:t>
      </w:r>
    </w:p>
    <w:p w14:paraId="231B2719"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Pravilnika o sofinanciranju aktivnosti znanstvenoraziskovalne dejavnosti (Uradni list RS, št. 69/2023);</w:t>
      </w:r>
    </w:p>
    <w:p w14:paraId="63B7ADD1"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Uredbe o enotni metodologiji za pripravo in obravnavo investicijske dokumentacije na področju javnih financ (Uradni list RS št. 60/06, 54/10 in 27/16);</w:t>
      </w:r>
    </w:p>
    <w:p w14:paraId="18940C8F"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Slovenske strategije trajnostne pametne specializacije, verzija 1.0, januar 2023;</w:t>
      </w:r>
    </w:p>
    <w:p w14:paraId="02B2976E"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Meril za izbor operacij v okviru Programa evropske kohezijske politike v obdobje 2021-2027 v Sloveniji, verzija 1.2, februar 2024, objavljena na spletni strani:</w:t>
      </w:r>
    </w:p>
    <w:p w14:paraId="18680365" w14:textId="77777777" w:rsidR="009650DB" w:rsidRPr="00331C3E" w:rsidRDefault="009650DB" w:rsidP="00331C3E">
      <w:pPr>
        <w:spacing w:line="324" w:lineRule="auto"/>
        <w:ind w:left="227" w:right="227"/>
        <w:jc w:val="both"/>
        <w:rPr>
          <w:rFonts w:ascii="Arial" w:hAnsi="Arial" w:cs="Arial"/>
          <w:sz w:val="20"/>
          <w:szCs w:val="20"/>
        </w:rPr>
      </w:pPr>
      <w:hyperlink r:id="rId16" w:history="1">
        <w:r w:rsidRPr="00331C3E">
          <w:rPr>
            <w:rFonts w:ascii="Arial" w:hAnsi="Arial" w:cs="Arial"/>
            <w:sz w:val="20"/>
            <w:szCs w:val="20"/>
            <w:u w:val="single"/>
          </w:rPr>
          <w:t>https://evropskasredstva.si/app/uploads/2023/03/Merila-za-izbor-operacij-EKP-2021-2027-verzija-1.0-dopolnitev-2.3.2023.pdf</w:t>
        </w:r>
      </w:hyperlink>
      <w:r w:rsidRPr="00331C3E">
        <w:rPr>
          <w:rFonts w:ascii="Arial" w:hAnsi="Arial" w:cs="Arial"/>
          <w:sz w:val="20"/>
          <w:szCs w:val="20"/>
          <w:u w:val="single"/>
        </w:rPr>
        <w:t>;</w:t>
      </w:r>
    </w:p>
    <w:p w14:paraId="69570884"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 xml:space="preserve">Economic Appraisal Vademecum 2021-2027 General Principles and Sector Applications objavljeno na spletni strani </w:t>
      </w:r>
      <w:hyperlink r:id="rId17" w:history="1">
        <w:r w:rsidRPr="00331C3E">
          <w:rPr>
            <w:rFonts w:ascii="Arial" w:hAnsi="Arial" w:cs="Arial"/>
            <w:sz w:val="20"/>
            <w:szCs w:val="20"/>
            <w:u w:val="single"/>
          </w:rPr>
          <w:t>https://jaspers.eib.org/LibraryNP/EC%20Reports/Economic%20Appraisal%20Vademecum%202021-2027%20-%20General%20Principles%20and%20Sector%20Applications.pdf</w:t>
        </w:r>
      </w:hyperlink>
      <w:r w:rsidRPr="00331C3E">
        <w:rPr>
          <w:rFonts w:ascii="Arial" w:hAnsi="Arial" w:cs="Arial"/>
          <w:sz w:val="20"/>
          <w:szCs w:val="20"/>
        </w:rPr>
        <w:t xml:space="preserve"> ob smiselnem upoštevanju Guide to Cost-Benefit Analysis of Investment Projects, Economic appraisal tool for Cohesion Policy 2014-2020, december 2014, objavljeno na spletni strani: http://ec.europa.eu/regional_policy/ sources/docgener/studies/pdf/cba_guide.pdf (Smernice Evropske komisije za izdelavo analize stroškov in koristi za investicijske projekte, v nadaljnjem besedilu: smernice EK za izdelavo CBA);</w:t>
      </w:r>
    </w:p>
    <w:p w14:paraId="4AEEA417"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lastRenderedPageBreak/>
        <w:t xml:space="preserve">Smernic organa upravljanja za uporabo »načela, da se ne škoduje bistveno« pri izvajanju Programa evropske kohezijske politike v obdobju 2021-2027 v Sloveniji, avgust 2023, objavljenih na spletni strani: </w:t>
      </w:r>
      <w:hyperlink r:id="rId18" w:history="1">
        <w:r w:rsidRPr="00331C3E">
          <w:rPr>
            <w:rFonts w:ascii="Arial" w:hAnsi="Arial" w:cs="Arial"/>
            <w:sz w:val="20"/>
            <w:szCs w:val="20"/>
            <w:u w:val="single"/>
          </w:rPr>
          <w:t>https://evropskasredstva</w:t>
        </w:r>
      </w:hyperlink>
      <w:r w:rsidRPr="00331C3E">
        <w:rPr>
          <w:rFonts w:ascii="Arial" w:hAnsi="Arial" w:cs="Arial"/>
          <w:sz w:val="20"/>
          <w:szCs w:val="20"/>
        </w:rPr>
        <w:t>.si/evropska-kohezijska-politika/navodila-in-smernice/;</w:t>
      </w:r>
    </w:p>
    <w:p w14:paraId="4019F506" w14:textId="77777777"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 xml:space="preserve">Analize tveganja organa upravljanja na ravni programa in izhodišča za pripravo metodologije za administrativno preverjanje v programskem obdobju 2021–2027, oktober 2023, objavljene na spletni strani: </w:t>
      </w:r>
      <w:hyperlink r:id="rId19" w:history="1">
        <w:r w:rsidRPr="00331C3E">
          <w:rPr>
            <w:rFonts w:ascii="Arial" w:hAnsi="Arial" w:cs="Arial"/>
            <w:sz w:val="20"/>
            <w:szCs w:val="20"/>
            <w:u w:val="single"/>
          </w:rPr>
          <w:t>https://evropskasredstva.si/evropska-kohezijska-politika/navodila-in-smernice/</w:t>
        </w:r>
      </w:hyperlink>
      <w:r w:rsidRPr="00331C3E">
        <w:rPr>
          <w:rFonts w:ascii="Arial" w:hAnsi="Arial" w:cs="Arial"/>
          <w:sz w:val="20"/>
          <w:szCs w:val="20"/>
        </w:rPr>
        <w:t>;</w:t>
      </w:r>
    </w:p>
    <w:p w14:paraId="3ED9CBE2" w14:textId="05CF04A0"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 xml:space="preserve">Dokumentacije informacijskega sistema IS e-MA2, objavljene na spletni strani: </w:t>
      </w:r>
      <w:hyperlink r:id="rId20" w:history="1">
        <w:r w:rsidRPr="00331C3E">
          <w:rPr>
            <w:rStyle w:val="Hiperpovezava"/>
            <w:rFonts w:ascii="Arial" w:hAnsi="Arial" w:cs="Arial"/>
            <w:color w:val="auto"/>
            <w:sz w:val="20"/>
            <w:szCs w:val="20"/>
          </w:rPr>
          <w:t>https://evropskasredstva.si/evropska-kohezijska-politika/is-e-ma2/</w:t>
        </w:r>
      </w:hyperlink>
    </w:p>
    <w:p w14:paraId="37D08C78" w14:textId="4AE1CBFC" w:rsidR="009650DB" w:rsidRPr="00331C3E" w:rsidRDefault="009650DB" w:rsidP="00331C3E">
      <w:pPr>
        <w:numPr>
          <w:ilvl w:val="0"/>
          <w:numId w:val="39"/>
        </w:numPr>
        <w:spacing w:after="160" w:line="324" w:lineRule="auto"/>
        <w:ind w:left="227" w:right="227"/>
        <w:jc w:val="both"/>
        <w:rPr>
          <w:rFonts w:ascii="Arial" w:hAnsi="Arial" w:cs="Arial"/>
          <w:sz w:val="20"/>
          <w:szCs w:val="20"/>
        </w:rPr>
      </w:pPr>
      <w:r w:rsidRPr="00331C3E">
        <w:rPr>
          <w:rFonts w:ascii="Arial" w:hAnsi="Arial" w:cs="Arial"/>
          <w:sz w:val="20"/>
          <w:szCs w:val="20"/>
        </w:rPr>
        <w:t xml:space="preserve">Ostala relevantna zakonodaja in predpisi. </w:t>
      </w:r>
    </w:p>
    <w:p w14:paraId="446F7BBC" w14:textId="77777777" w:rsidR="009650DB" w:rsidRPr="00331C3E" w:rsidRDefault="009650DB" w:rsidP="00331C3E">
      <w:pPr>
        <w:autoSpaceDE w:val="0"/>
        <w:autoSpaceDN w:val="0"/>
        <w:adjustRightInd w:val="0"/>
        <w:spacing w:line="324" w:lineRule="auto"/>
        <w:ind w:left="227" w:right="227"/>
        <w:contextualSpacing/>
        <w:jc w:val="both"/>
        <w:rPr>
          <w:rFonts w:ascii="Arial" w:eastAsiaTheme="minorEastAsia" w:hAnsi="Arial" w:cs="Arial"/>
          <w:sz w:val="20"/>
          <w:szCs w:val="20"/>
        </w:rPr>
      </w:pPr>
    </w:p>
    <w:p w14:paraId="29480E36" w14:textId="77777777" w:rsidR="0091236A" w:rsidRPr="00331C3E" w:rsidRDefault="0091236A" w:rsidP="00331C3E">
      <w:pPr>
        <w:spacing w:before="360" w:line="324" w:lineRule="auto"/>
        <w:contextualSpacing/>
        <w:jc w:val="both"/>
        <w:outlineLvl w:val="0"/>
        <w:rPr>
          <w:rFonts w:ascii="Arial" w:eastAsia="Calibri" w:hAnsi="Arial" w:cs="Arial"/>
          <w:b/>
          <w:sz w:val="20"/>
          <w:szCs w:val="20"/>
        </w:rPr>
      </w:pPr>
      <w:bookmarkStart w:id="63" w:name="_Toc404938497"/>
      <w:bookmarkStart w:id="64" w:name="_Toc201337897"/>
      <w:r w:rsidRPr="00331C3E">
        <w:rPr>
          <w:rFonts w:ascii="Arial" w:eastAsia="Calibri" w:hAnsi="Arial" w:cs="Arial"/>
          <w:b/>
          <w:sz w:val="20"/>
          <w:szCs w:val="20"/>
        </w:rPr>
        <w:t>15.  Pouk o pravnem sredstvu</w:t>
      </w:r>
      <w:bookmarkEnd w:id="63"/>
      <w:bookmarkEnd w:id="64"/>
    </w:p>
    <w:p w14:paraId="17D3EE6F" w14:textId="56CF119C"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w:t>
      </w:r>
      <w:r w:rsidR="00F571B6" w:rsidRPr="00331C3E">
        <w:rPr>
          <w:rFonts w:ascii="Arial" w:eastAsia="Calibri" w:hAnsi="Arial" w:cs="Arial"/>
          <w:sz w:val="20"/>
          <w:szCs w:val="20"/>
        </w:rPr>
        <w:t xml:space="preserve"> 4</w:t>
      </w:r>
      <w:r w:rsidR="00440312" w:rsidRPr="00331C3E">
        <w:rPr>
          <w:rFonts w:ascii="Arial" w:eastAsia="Calibri" w:hAnsi="Arial" w:cs="Arial"/>
          <w:sz w:val="20"/>
          <w:szCs w:val="20"/>
        </w:rPr>
        <w:t>.</w:t>
      </w:r>
      <w:r w:rsidRPr="00331C3E">
        <w:rPr>
          <w:rFonts w:ascii="Arial" w:eastAsia="Calibri" w:hAnsi="Arial" w:cs="Arial"/>
          <w:sz w:val="20"/>
          <w:szCs w:val="20"/>
        </w:rPr>
        <w:t>000,00 EUR. Taksa se plača na transakcijski račun odprt pri Banki Slovenije, Slovenska cesta 35, 1505 Ljubljana, Slovenija št. SI56 0110 0100 0358 802, SWIFT koda BS LJ SI 2X, IBAN SI56011001000358802 in sklic 11 16110-7111290XXXXX</w:t>
      </w:r>
      <w:r w:rsidR="00D20CAD" w:rsidRPr="00331C3E">
        <w:rPr>
          <w:rFonts w:ascii="Arial" w:eastAsia="Calibri" w:hAnsi="Arial" w:cs="Arial"/>
          <w:sz w:val="20"/>
          <w:szCs w:val="20"/>
        </w:rPr>
        <w:t xml:space="preserve"> (XXXX so št. objave na Portalu javnih naročil)</w:t>
      </w:r>
      <w:r w:rsidRPr="00331C3E">
        <w:rPr>
          <w:rFonts w:ascii="Arial" w:eastAsia="Calibri" w:hAnsi="Arial" w:cs="Arial"/>
          <w:sz w:val="20"/>
          <w:szCs w:val="20"/>
        </w:rPr>
        <w:t>.</w:t>
      </w:r>
    </w:p>
    <w:p w14:paraId="779C903E" w14:textId="77777777" w:rsidR="00AD0915" w:rsidRPr="00331C3E" w:rsidRDefault="00AD0915" w:rsidP="00331C3E">
      <w:pPr>
        <w:spacing w:after="200" w:line="324" w:lineRule="auto"/>
        <w:jc w:val="right"/>
        <w:rPr>
          <w:rFonts w:ascii="Arial" w:eastAsia="Calibri" w:hAnsi="Arial" w:cs="Arial"/>
          <w:sz w:val="20"/>
          <w:szCs w:val="20"/>
        </w:rPr>
      </w:pPr>
    </w:p>
    <w:p w14:paraId="649DE550" w14:textId="77777777" w:rsidR="00C13C3A" w:rsidRPr="00331C3E" w:rsidRDefault="00C13C3A" w:rsidP="00331C3E">
      <w:pPr>
        <w:spacing w:after="160" w:line="324" w:lineRule="auto"/>
        <w:ind w:left="227" w:right="227"/>
        <w:jc w:val="right"/>
        <w:rPr>
          <w:rFonts w:ascii="Arial" w:eastAsiaTheme="minorHAnsi" w:hAnsi="Arial" w:cs="Arial"/>
          <w:bCs/>
          <w:sz w:val="20"/>
          <w:szCs w:val="20"/>
        </w:rPr>
      </w:pPr>
      <w:r w:rsidRPr="00331C3E">
        <w:rPr>
          <w:rFonts w:ascii="Arial" w:eastAsiaTheme="minorHAnsi" w:hAnsi="Arial" w:cs="Arial"/>
          <w:bCs/>
          <w:sz w:val="20"/>
          <w:szCs w:val="20"/>
        </w:rPr>
        <w:t>Dr. Gregor Anderluh, direktor</w:t>
      </w:r>
    </w:p>
    <w:p w14:paraId="49232D10" w14:textId="77777777" w:rsidR="00FC1739" w:rsidRPr="00331C3E" w:rsidRDefault="00FC1739" w:rsidP="00331C3E">
      <w:pPr>
        <w:spacing w:before="360" w:line="324" w:lineRule="auto"/>
        <w:contextualSpacing/>
        <w:jc w:val="both"/>
        <w:outlineLvl w:val="0"/>
        <w:rPr>
          <w:rFonts w:ascii="Arial" w:eastAsia="Calibri" w:hAnsi="Arial" w:cs="Arial"/>
          <w:b/>
          <w:sz w:val="20"/>
          <w:szCs w:val="20"/>
        </w:rPr>
      </w:pPr>
      <w:bookmarkStart w:id="65" w:name="_Toc201337898"/>
    </w:p>
    <w:p w14:paraId="2D25B638" w14:textId="0C421219" w:rsidR="00FC1739" w:rsidRPr="00331C3E" w:rsidRDefault="00FC1739" w:rsidP="00331C3E">
      <w:pPr>
        <w:spacing w:before="360" w:line="324" w:lineRule="auto"/>
        <w:contextualSpacing/>
        <w:jc w:val="both"/>
        <w:outlineLvl w:val="0"/>
        <w:rPr>
          <w:rFonts w:ascii="Arial" w:eastAsia="Calibri" w:hAnsi="Arial" w:cs="Arial"/>
          <w:b/>
          <w:sz w:val="20"/>
          <w:szCs w:val="20"/>
        </w:rPr>
      </w:pPr>
    </w:p>
    <w:p w14:paraId="5DBD07A5" w14:textId="37DB387B"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7012A3F7" w14:textId="16294068"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47988B0E" w14:textId="421B778B"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32C5F912" w14:textId="6FF0FEC1"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0B6A1C71" w14:textId="00D1C4F1"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0A7CF346" w14:textId="768D6DDD"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2ABCADC9" w14:textId="2363C8DF"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461DC61D" w14:textId="7F461BBA"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3FA29C91" w14:textId="5C5D3307" w:rsidR="00B956BE" w:rsidRPr="00331C3E" w:rsidRDefault="00B956BE" w:rsidP="00331C3E">
      <w:pPr>
        <w:spacing w:before="360" w:line="324" w:lineRule="auto"/>
        <w:contextualSpacing/>
        <w:jc w:val="both"/>
        <w:outlineLvl w:val="0"/>
        <w:rPr>
          <w:rFonts w:ascii="Arial" w:eastAsia="Calibri" w:hAnsi="Arial" w:cs="Arial"/>
          <w:b/>
          <w:sz w:val="20"/>
          <w:szCs w:val="20"/>
        </w:rPr>
      </w:pPr>
    </w:p>
    <w:p w14:paraId="21B310F0" w14:textId="77777777" w:rsidR="00A877FD" w:rsidRPr="00331C3E" w:rsidRDefault="00A877FD" w:rsidP="00331C3E">
      <w:pPr>
        <w:spacing w:before="360" w:line="324" w:lineRule="auto"/>
        <w:contextualSpacing/>
        <w:jc w:val="both"/>
        <w:outlineLvl w:val="0"/>
        <w:rPr>
          <w:rFonts w:ascii="Arial" w:eastAsia="Calibri" w:hAnsi="Arial" w:cs="Arial"/>
          <w:b/>
          <w:sz w:val="20"/>
          <w:szCs w:val="20"/>
        </w:rPr>
      </w:pPr>
    </w:p>
    <w:p w14:paraId="0E771040" w14:textId="77777777" w:rsidR="00A877FD" w:rsidRPr="00331C3E" w:rsidRDefault="00A877FD" w:rsidP="00331C3E">
      <w:pPr>
        <w:spacing w:before="360" w:line="324" w:lineRule="auto"/>
        <w:contextualSpacing/>
        <w:jc w:val="both"/>
        <w:outlineLvl w:val="0"/>
        <w:rPr>
          <w:rFonts w:ascii="Arial" w:eastAsia="Calibri" w:hAnsi="Arial" w:cs="Arial"/>
          <w:b/>
          <w:sz w:val="20"/>
          <w:szCs w:val="20"/>
        </w:rPr>
      </w:pPr>
    </w:p>
    <w:p w14:paraId="76ED3C2F" w14:textId="77777777" w:rsidR="00A877FD" w:rsidRPr="00331C3E" w:rsidRDefault="00A877FD" w:rsidP="00331C3E">
      <w:pPr>
        <w:spacing w:before="360" w:line="324" w:lineRule="auto"/>
        <w:contextualSpacing/>
        <w:jc w:val="both"/>
        <w:outlineLvl w:val="0"/>
        <w:rPr>
          <w:rFonts w:ascii="Arial" w:eastAsia="Calibri" w:hAnsi="Arial" w:cs="Arial"/>
          <w:b/>
          <w:sz w:val="20"/>
          <w:szCs w:val="20"/>
        </w:rPr>
      </w:pPr>
    </w:p>
    <w:p w14:paraId="26DCB877" w14:textId="2B45F8BF" w:rsidR="0091236A" w:rsidRPr="00331C3E" w:rsidRDefault="0091236A" w:rsidP="00331C3E">
      <w:pPr>
        <w:spacing w:before="360" w:line="324" w:lineRule="auto"/>
        <w:contextualSpacing/>
        <w:jc w:val="both"/>
        <w:outlineLvl w:val="0"/>
        <w:rPr>
          <w:rFonts w:ascii="Arial" w:eastAsia="Calibri" w:hAnsi="Arial" w:cs="Arial"/>
          <w:b/>
          <w:sz w:val="20"/>
          <w:szCs w:val="20"/>
        </w:rPr>
      </w:pPr>
      <w:r w:rsidRPr="00331C3E">
        <w:rPr>
          <w:rFonts w:ascii="Arial" w:eastAsia="Calibri" w:hAnsi="Arial" w:cs="Arial"/>
          <w:b/>
          <w:sz w:val="20"/>
          <w:szCs w:val="20"/>
        </w:rPr>
        <w:lastRenderedPageBreak/>
        <w:t>Priloge</w:t>
      </w:r>
      <w:bookmarkEnd w:id="65"/>
    </w:p>
    <w:p w14:paraId="7C9D8711" w14:textId="77777777" w:rsidR="0091236A" w:rsidRPr="00331C3E" w:rsidRDefault="0091236A" w:rsidP="00331C3E">
      <w:pPr>
        <w:spacing w:line="324" w:lineRule="auto"/>
        <w:jc w:val="both"/>
        <w:rPr>
          <w:rFonts w:ascii="Arial" w:eastAsia="Calibri" w:hAnsi="Arial" w:cs="Arial"/>
          <w:sz w:val="20"/>
          <w:szCs w:val="20"/>
        </w:rPr>
      </w:pPr>
    </w:p>
    <w:p w14:paraId="42538F36" w14:textId="77777777" w:rsidR="0091236A" w:rsidRPr="00331C3E" w:rsidRDefault="0091236A" w:rsidP="00331C3E">
      <w:pPr>
        <w:spacing w:line="324" w:lineRule="auto"/>
        <w:jc w:val="both"/>
        <w:rPr>
          <w:rFonts w:ascii="Arial" w:eastAsia="Calibri" w:hAnsi="Arial" w:cs="Arial"/>
          <w:sz w:val="20"/>
          <w:szCs w:val="20"/>
        </w:rPr>
      </w:pPr>
    </w:p>
    <w:p w14:paraId="1AA9E429" w14:textId="77777777" w:rsidR="0091236A" w:rsidRPr="00331C3E" w:rsidRDefault="0091236A" w:rsidP="00331C3E">
      <w:pPr>
        <w:spacing w:line="324" w:lineRule="auto"/>
        <w:jc w:val="both"/>
        <w:rPr>
          <w:rFonts w:ascii="Arial" w:eastAsia="Calibri" w:hAnsi="Arial" w:cs="Arial"/>
          <w:sz w:val="20"/>
          <w:szCs w:val="20"/>
        </w:rPr>
      </w:pPr>
    </w:p>
    <w:p w14:paraId="02A2AEB2" w14:textId="77777777" w:rsidR="0091236A" w:rsidRPr="00331C3E" w:rsidRDefault="0091236A" w:rsidP="00331C3E">
      <w:pPr>
        <w:spacing w:line="324" w:lineRule="auto"/>
        <w:jc w:val="both"/>
        <w:rPr>
          <w:rFonts w:ascii="Arial" w:eastAsia="Calibri" w:hAnsi="Arial" w:cs="Arial"/>
          <w:sz w:val="20"/>
          <w:szCs w:val="20"/>
        </w:rPr>
      </w:pPr>
    </w:p>
    <w:p w14:paraId="3614A62D" w14:textId="77777777" w:rsidR="0091236A" w:rsidRPr="00331C3E" w:rsidRDefault="0091236A" w:rsidP="00331C3E">
      <w:pPr>
        <w:spacing w:line="324" w:lineRule="auto"/>
        <w:jc w:val="both"/>
        <w:rPr>
          <w:rFonts w:ascii="Arial" w:eastAsia="Calibri" w:hAnsi="Arial" w:cs="Arial"/>
          <w:sz w:val="20"/>
          <w:szCs w:val="20"/>
        </w:rPr>
      </w:pPr>
    </w:p>
    <w:p w14:paraId="5137D913" w14:textId="77777777" w:rsidR="0091236A" w:rsidRPr="00331C3E" w:rsidRDefault="0091236A" w:rsidP="00331C3E">
      <w:pPr>
        <w:spacing w:line="324" w:lineRule="auto"/>
        <w:jc w:val="both"/>
        <w:rPr>
          <w:rFonts w:ascii="Arial" w:eastAsia="Calibri" w:hAnsi="Arial" w:cs="Arial"/>
          <w:sz w:val="20"/>
          <w:szCs w:val="20"/>
        </w:rPr>
      </w:pPr>
    </w:p>
    <w:p w14:paraId="668F9EBE" w14:textId="77777777" w:rsidR="0091236A" w:rsidRPr="00331C3E" w:rsidRDefault="0091236A" w:rsidP="00331C3E">
      <w:pPr>
        <w:spacing w:line="324" w:lineRule="auto"/>
        <w:jc w:val="both"/>
        <w:rPr>
          <w:rFonts w:ascii="Arial" w:eastAsia="Calibri" w:hAnsi="Arial" w:cs="Arial"/>
          <w:sz w:val="20"/>
          <w:szCs w:val="20"/>
        </w:rPr>
      </w:pPr>
    </w:p>
    <w:p w14:paraId="2EC9CDFE" w14:textId="77777777" w:rsidR="0091236A" w:rsidRPr="00331C3E" w:rsidRDefault="0091236A" w:rsidP="00331C3E">
      <w:pPr>
        <w:spacing w:line="324" w:lineRule="auto"/>
        <w:jc w:val="both"/>
        <w:rPr>
          <w:rFonts w:ascii="Arial" w:eastAsia="Calibri" w:hAnsi="Arial" w:cs="Arial"/>
          <w:sz w:val="20"/>
          <w:szCs w:val="20"/>
        </w:rPr>
      </w:pPr>
    </w:p>
    <w:p w14:paraId="0EF0637E" w14:textId="77777777" w:rsidR="0091236A" w:rsidRPr="00331C3E" w:rsidRDefault="0091236A" w:rsidP="00331C3E">
      <w:pPr>
        <w:spacing w:line="324" w:lineRule="auto"/>
        <w:jc w:val="both"/>
        <w:rPr>
          <w:rFonts w:ascii="Arial" w:eastAsia="Calibri" w:hAnsi="Arial" w:cs="Arial"/>
          <w:sz w:val="20"/>
          <w:szCs w:val="20"/>
        </w:rPr>
      </w:pPr>
    </w:p>
    <w:p w14:paraId="37258090" w14:textId="77777777" w:rsidR="0091236A" w:rsidRPr="00331C3E" w:rsidRDefault="0091236A" w:rsidP="00331C3E">
      <w:pPr>
        <w:spacing w:line="324" w:lineRule="auto"/>
        <w:jc w:val="both"/>
        <w:rPr>
          <w:rFonts w:ascii="Arial" w:eastAsia="Calibri" w:hAnsi="Arial" w:cs="Arial"/>
          <w:sz w:val="20"/>
          <w:szCs w:val="20"/>
        </w:rPr>
      </w:pPr>
    </w:p>
    <w:p w14:paraId="34C1D919" w14:textId="77777777" w:rsidR="0091236A" w:rsidRPr="00331C3E" w:rsidRDefault="0091236A" w:rsidP="00331C3E">
      <w:pPr>
        <w:spacing w:line="324" w:lineRule="auto"/>
        <w:jc w:val="both"/>
        <w:rPr>
          <w:rFonts w:ascii="Arial" w:eastAsia="Calibri" w:hAnsi="Arial" w:cs="Arial"/>
          <w:sz w:val="20"/>
          <w:szCs w:val="20"/>
        </w:rPr>
      </w:pPr>
    </w:p>
    <w:p w14:paraId="0BB2642F" w14:textId="77777777" w:rsidR="0091236A" w:rsidRPr="00331C3E" w:rsidRDefault="0091236A" w:rsidP="00331C3E">
      <w:pPr>
        <w:spacing w:line="324" w:lineRule="auto"/>
        <w:jc w:val="both"/>
        <w:rPr>
          <w:rFonts w:ascii="Arial" w:eastAsia="Calibri" w:hAnsi="Arial" w:cs="Arial"/>
          <w:sz w:val="20"/>
          <w:szCs w:val="20"/>
        </w:rPr>
      </w:pPr>
    </w:p>
    <w:p w14:paraId="55BA1938" w14:textId="77777777" w:rsidR="0091236A" w:rsidRPr="00331C3E" w:rsidRDefault="0091236A" w:rsidP="00331C3E">
      <w:pPr>
        <w:spacing w:line="324" w:lineRule="auto"/>
        <w:jc w:val="both"/>
        <w:rPr>
          <w:rFonts w:ascii="Arial" w:eastAsia="Calibri" w:hAnsi="Arial" w:cs="Arial"/>
          <w:sz w:val="20"/>
          <w:szCs w:val="20"/>
        </w:rPr>
      </w:pPr>
    </w:p>
    <w:p w14:paraId="5F665162" w14:textId="77777777" w:rsidR="0091236A" w:rsidRPr="00331C3E" w:rsidRDefault="0091236A" w:rsidP="00331C3E">
      <w:pPr>
        <w:spacing w:line="324" w:lineRule="auto"/>
        <w:jc w:val="both"/>
        <w:rPr>
          <w:rFonts w:ascii="Arial" w:eastAsia="Calibri" w:hAnsi="Arial" w:cs="Arial"/>
          <w:sz w:val="20"/>
          <w:szCs w:val="20"/>
        </w:rPr>
      </w:pPr>
    </w:p>
    <w:p w14:paraId="734D06D9" w14:textId="77777777" w:rsidR="0091236A" w:rsidRPr="00331C3E" w:rsidRDefault="0091236A" w:rsidP="00331C3E">
      <w:pPr>
        <w:spacing w:line="324" w:lineRule="auto"/>
        <w:jc w:val="both"/>
        <w:rPr>
          <w:rFonts w:ascii="Arial" w:eastAsia="Calibri" w:hAnsi="Arial" w:cs="Arial"/>
          <w:sz w:val="20"/>
          <w:szCs w:val="20"/>
        </w:rPr>
      </w:pPr>
    </w:p>
    <w:p w14:paraId="6D0CA266" w14:textId="77777777" w:rsidR="0091236A" w:rsidRPr="00331C3E" w:rsidRDefault="0091236A" w:rsidP="00331C3E">
      <w:pPr>
        <w:spacing w:line="324" w:lineRule="auto"/>
        <w:jc w:val="both"/>
        <w:rPr>
          <w:rFonts w:ascii="Arial" w:eastAsia="Calibri" w:hAnsi="Arial" w:cs="Arial"/>
          <w:sz w:val="20"/>
          <w:szCs w:val="20"/>
        </w:rPr>
      </w:pPr>
    </w:p>
    <w:p w14:paraId="18BF0EBB" w14:textId="77777777" w:rsidR="0091236A" w:rsidRPr="00331C3E" w:rsidRDefault="0091236A" w:rsidP="00331C3E">
      <w:pPr>
        <w:spacing w:line="324" w:lineRule="auto"/>
        <w:jc w:val="both"/>
        <w:rPr>
          <w:rFonts w:ascii="Arial" w:eastAsia="Calibri" w:hAnsi="Arial" w:cs="Arial"/>
          <w:sz w:val="20"/>
          <w:szCs w:val="20"/>
        </w:rPr>
      </w:pPr>
    </w:p>
    <w:p w14:paraId="74A4D028" w14:textId="77777777" w:rsidR="0091236A" w:rsidRPr="00331C3E" w:rsidRDefault="0091236A" w:rsidP="00331C3E">
      <w:pPr>
        <w:spacing w:line="324" w:lineRule="auto"/>
        <w:jc w:val="both"/>
        <w:rPr>
          <w:rFonts w:ascii="Arial" w:eastAsia="Calibri" w:hAnsi="Arial" w:cs="Arial"/>
          <w:sz w:val="20"/>
          <w:szCs w:val="20"/>
        </w:rPr>
      </w:pPr>
    </w:p>
    <w:p w14:paraId="71D27F85" w14:textId="77777777" w:rsidR="0091236A" w:rsidRPr="00331C3E" w:rsidRDefault="0091236A" w:rsidP="00331C3E">
      <w:pPr>
        <w:spacing w:line="324" w:lineRule="auto"/>
        <w:jc w:val="both"/>
        <w:rPr>
          <w:rFonts w:ascii="Arial" w:eastAsia="Calibri" w:hAnsi="Arial" w:cs="Arial"/>
          <w:sz w:val="20"/>
          <w:szCs w:val="20"/>
        </w:rPr>
      </w:pPr>
    </w:p>
    <w:p w14:paraId="33730E39" w14:textId="77777777" w:rsidR="0091236A" w:rsidRPr="00331C3E" w:rsidRDefault="0091236A" w:rsidP="00331C3E">
      <w:pPr>
        <w:spacing w:line="324" w:lineRule="auto"/>
        <w:jc w:val="both"/>
        <w:rPr>
          <w:rFonts w:ascii="Arial" w:eastAsia="Calibri" w:hAnsi="Arial" w:cs="Arial"/>
          <w:sz w:val="20"/>
          <w:szCs w:val="20"/>
        </w:rPr>
      </w:pPr>
    </w:p>
    <w:p w14:paraId="5FF572C0" w14:textId="77777777" w:rsidR="0091236A" w:rsidRPr="00331C3E" w:rsidRDefault="0091236A" w:rsidP="00331C3E">
      <w:pPr>
        <w:spacing w:line="324" w:lineRule="auto"/>
        <w:jc w:val="both"/>
        <w:rPr>
          <w:rFonts w:ascii="Arial" w:eastAsia="Calibri" w:hAnsi="Arial" w:cs="Arial"/>
          <w:sz w:val="20"/>
          <w:szCs w:val="20"/>
        </w:rPr>
      </w:pPr>
    </w:p>
    <w:p w14:paraId="66402BFB" w14:textId="77777777" w:rsidR="0091236A" w:rsidRPr="00331C3E" w:rsidRDefault="0091236A" w:rsidP="00331C3E">
      <w:pPr>
        <w:spacing w:line="324" w:lineRule="auto"/>
        <w:jc w:val="both"/>
        <w:rPr>
          <w:rFonts w:ascii="Arial" w:eastAsia="Calibri" w:hAnsi="Arial" w:cs="Arial"/>
          <w:sz w:val="20"/>
          <w:szCs w:val="20"/>
        </w:rPr>
      </w:pPr>
    </w:p>
    <w:p w14:paraId="46E41C2B" w14:textId="77777777" w:rsidR="0091236A" w:rsidRPr="00331C3E" w:rsidRDefault="0091236A" w:rsidP="00331C3E">
      <w:pPr>
        <w:spacing w:line="324" w:lineRule="auto"/>
        <w:jc w:val="both"/>
        <w:rPr>
          <w:rFonts w:ascii="Arial" w:eastAsia="Calibri" w:hAnsi="Arial" w:cs="Arial"/>
          <w:sz w:val="20"/>
          <w:szCs w:val="20"/>
        </w:rPr>
      </w:pPr>
    </w:p>
    <w:p w14:paraId="38196B3F" w14:textId="77777777" w:rsidR="0091236A" w:rsidRPr="00331C3E" w:rsidRDefault="0091236A" w:rsidP="00331C3E">
      <w:pPr>
        <w:spacing w:line="324" w:lineRule="auto"/>
        <w:jc w:val="both"/>
        <w:rPr>
          <w:rFonts w:ascii="Arial" w:eastAsia="Calibri" w:hAnsi="Arial" w:cs="Arial"/>
          <w:sz w:val="20"/>
          <w:szCs w:val="20"/>
        </w:rPr>
      </w:pPr>
    </w:p>
    <w:p w14:paraId="4234309F" w14:textId="77777777" w:rsidR="0091236A" w:rsidRPr="00331C3E" w:rsidRDefault="0091236A" w:rsidP="00331C3E">
      <w:pPr>
        <w:spacing w:line="324" w:lineRule="auto"/>
        <w:jc w:val="both"/>
        <w:rPr>
          <w:rFonts w:ascii="Arial" w:eastAsia="Calibri" w:hAnsi="Arial" w:cs="Arial"/>
          <w:sz w:val="20"/>
          <w:szCs w:val="20"/>
        </w:rPr>
      </w:pPr>
    </w:p>
    <w:p w14:paraId="673A0A58" w14:textId="77777777" w:rsidR="0091236A" w:rsidRPr="00331C3E" w:rsidRDefault="0091236A" w:rsidP="00331C3E">
      <w:pPr>
        <w:spacing w:line="324" w:lineRule="auto"/>
        <w:jc w:val="both"/>
        <w:rPr>
          <w:rFonts w:ascii="Arial" w:eastAsia="Calibri" w:hAnsi="Arial" w:cs="Arial"/>
          <w:sz w:val="20"/>
          <w:szCs w:val="20"/>
        </w:rPr>
      </w:pPr>
    </w:p>
    <w:p w14:paraId="38ABAFDB" w14:textId="77777777" w:rsidR="0091236A" w:rsidRPr="00331C3E" w:rsidRDefault="0091236A" w:rsidP="00331C3E">
      <w:pPr>
        <w:spacing w:line="324" w:lineRule="auto"/>
        <w:jc w:val="both"/>
        <w:rPr>
          <w:rFonts w:ascii="Arial" w:eastAsia="Calibri" w:hAnsi="Arial" w:cs="Arial"/>
          <w:sz w:val="20"/>
          <w:szCs w:val="20"/>
        </w:rPr>
      </w:pPr>
    </w:p>
    <w:p w14:paraId="2D862EE4" w14:textId="77777777" w:rsidR="0091236A" w:rsidRPr="00331C3E" w:rsidRDefault="0091236A" w:rsidP="00331C3E">
      <w:pPr>
        <w:spacing w:line="324" w:lineRule="auto"/>
        <w:jc w:val="both"/>
        <w:rPr>
          <w:rFonts w:ascii="Arial" w:eastAsia="Calibri" w:hAnsi="Arial" w:cs="Arial"/>
          <w:sz w:val="20"/>
          <w:szCs w:val="20"/>
        </w:rPr>
      </w:pPr>
    </w:p>
    <w:p w14:paraId="0FC19B80" w14:textId="77777777" w:rsidR="0091236A" w:rsidRPr="00331C3E" w:rsidRDefault="0091236A" w:rsidP="00331C3E">
      <w:pPr>
        <w:spacing w:line="324" w:lineRule="auto"/>
        <w:jc w:val="both"/>
        <w:rPr>
          <w:rFonts w:ascii="Arial" w:eastAsia="Calibri" w:hAnsi="Arial" w:cs="Arial"/>
          <w:sz w:val="20"/>
          <w:szCs w:val="20"/>
        </w:rPr>
      </w:pPr>
    </w:p>
    <w:p w14:paraId="11773998" w14:textId="77777777" w:rsidR="0091236A" w:rsidRPr="00331C3E" w:rsidRDefault="0091236A" w:rsidP="00331C3E">
      <w:pPr>
        <w:spacing w:line="324" w:lineRule="auto"/>
        <w:jc w:val="both"/>
        <w:rPr>
          <w:rFonts w:ascii="Arial" w:eastAsia="Calibri" w:hAnsi="Arial" w:cs="Arial"/>
          <w:sz w:val="20"/>
          <w:szCs w:val="20"/>
        </w:rPr>
      </w:pPr>
    </w:p>
    <w:p w14:paraId="25E9499F" w14:textId="77777777" w:rsidR="0091236A" w:rsidRPr="00331C3E" w:rsidRDefault="0091236A" w:rsidP="00331C3E">
      <w:pPr>
        <w:spacing w:line="324" w:lineRule="auto"/>
        <w:jc w:val="both"/>
        <w:rPr>
          <w:rFonts w:ascii="Arial" w:eastAsia="Calibri" w:hAnsi="Arial" w:cs="Arial"/>
          <w:sz w:val="20"/>
          <w:szCs w:val="20"/>
        </w:rPr>
      </w:pPr>
    </w:p>
    <w:p w14:paraId="01BA2498" w14:textId="77777777" w:rsidR="0091236A" w:rsidRPr="00331C3E" w:rsidRDefault="0091236A" w:rsidP="00331C3E">
      <w:pPr>
        <w:spacing w:line="324" w:lineRule="auto"/>
        <w:jc w:val="both"/>
        <w:rPr>
          <w:rFonts w:ascii="Arial" w:eastAsia="Calibri" w:hAnsi="Arial" w:cs="Arial"/>
          <w:sz w:val="20"/>
          <w:szCs w:val="20"/>
        </w:rPr>
      </w:pPr>
    </w:p>
    <w:p w14:paraId="5D1A87CD" w14:textId="77777777" w:rsidR="0091236A" w:rsidRPr="00331C3E" w:rsidRDefault="0091236A" w:rsidP="00331C3E">
      <w:pPr>
        <w:spacing w:line="324" w:lineRule="auto"/>
        <w:jc w:val="both"/>
        <w:rPr>
          <w:rFonts w:ascii="Arial" w:eastAsia="Calibri" w:hAnsi="Arial" w:cs="Arial"/>
          <w:sz w:val="20"/>
          <w:szCs w:val="20"/>
        </w:rPr>
      </w:pPr>
    </w:p>
    <w:p w14:paraId="2FF21864" w14:textId="77777777" w:rsidR="00C13C3A" w:rsidRPr="00331C3E" w:rsidRDefault="00C13C3A" w:rsidP="00331C3E">
      <w:pPr>
        <w:spacing w:line="324" w:lineRule="auto"/>
        <w:jc w:val="both"/>
        <w:rPr>
          <w:rFonts w:ascii="Arial" w:eastAsia="Calibri" w:hAnsi="Arial" w:cs="Arial"/>
          <w:sz w:val="20"/>
          <w:szCs w:val="20"/>
        </w:rPr>
      </w:pPr>
    </w:p>
    <w:p w14:paraId="5B797F0E" w14:textId="77777777" w:rsidR="00C13C3A" w:rsidRPr="00331C3E" w:rsidRDefault="00C13C3A" w:rsidP="00331C3E">
      <w:pPr>
        <w:spacing w:line="324" w:lineRule="auto"/>
        <w:jc w:val="both"/>
        <w:rPr>
          <w:rFonts w:ascii="Arial" w:eastAsia="Calibri" w:hAnsi="Arial" w:cs="Arial"/>
          <w:sz w:val="20"/>
          <w:szCs w:val="20"/>
        </w:rPr>
      </w:pPr>
    </w:p>
    <w:p w14:paraId="5DD8A03C" w14:textId="77777777" w:rsidR="0091236A" w:rsidRPr="00331C3E" w:rsidRDefault="0091236A" w:rsidP="00331C3E">
      <w:pPr>
        <w:spacing w:line="324" w:lineRule="auto"/>
        <w:jc w:val="both"/>
        <w:rPr>
          <w:rFonts w:ascii="Arial" w:eastAsia="Calibri" w:hAnsi="Arial" w:cs="Arial"/>
          <w:sz w:val="20"/>
          <w:szCs w:val="20"/>
        </w:rPr>
      </w:pPr>
    </w:p>
    <w:p w14:paraId="5A8809B1" w14:textId="77777777" w:rsidR="0091236A" w:rsidRPr="00331C3E" w:rsidRDefault="0091236A" w:rsidP="00331C3E">
      <w:pPr>
        <w:spacing w:line="324" w:lineRule="auto"/>
        <w:jc w:val="both"/>
        <w:rPr>
          <w:rFonts w:ascii="Arial" w:eastAsia="Calibri" w:hAnsi="Arial" w:cs="Arial"/>
          <w:sz w:val="20"/>
          <w:szCs w:val="20"/>
        </w:rPr>
      </w:pPr>
    </w:p>
    <w:p w14:paraId="285319FB" w14:textId="77777777" w:rsidR="006B453E" w:rsidRPr="00331C3E" w:rsidRDefault="006B453E" w:rsidP="00331C3E">
      <w:pPr>
        <w:spacing w:line="324" w:lineRule="auto"/>
        <w:jc w:val="both"/>
        <w:rPr>
          <w:rFonts w:ascii="Arial" w:eastAsia="Calibri" w:hAnsi="Arial" w:cs="Arial"/>
          <w:sz w:val="20"/>
          <w:szCs w:val="20"/>
        </w:rPr>
      </w:pPr>
    </w:p>
    <w:p w14:paraId="2056BB2B" w14:textId="77777777" w:rsidR="006B453E" w:rsidRPr="00331C3E" w:rsidRDefault="006B453E" w:rsidP="00331C3E">
      <w:pPr>
        <w:spacing w:line="324" w:lineRule="auto"/>
        <w:jc w:val="both"/>
        <w:rPr>
          <w:rFonts w:ascii="Arial" w:eastAsia="Calibri" w:hAnsi="Arial" w:cs="Arial"/>
          <w:sz w:val="20"/>
          <w:szCs w:val="20"/>
        </w:rPr>
      </w:pPr>
    </w:p>
    <w:p w14:paraId="3D5F6A14" w14:textId="77777777" w:rsidR="006B453E" w:rsidRPr="00331C3E" w:rsidRDefault="006B453E" w:rsidP="00331C3E">
      <w:pPr>
        <w:spacing w:line="324" w:lineRule="auto"/>
        <w:jc w:val="both"/>
        <w:rPr>
          <w:rFonts w:ascii="Arial" w:eastAsia="Calibri" w:hAnsi="Arial" w:cs="Arial"/>
          <w:sz w:val="20"/>
          <w:szCs w:val="20"/>
        </w:rPr>
      </w:pPr>
    </w:p>
    <w:p w14:paraId="7E8E8AFF" w14:textId="77777777" w:rsidR="006B453E" w:rsidRPr="00331C3E" w:rsidRDefault="006B453E" w:rsidP="00331C3E">
      <w:pPr>
        <w:spacing w:line="324" w:lineRule="auto"/>
        <w:jc w:val="both"/>
        <w:rPr>
          <w:rFonts w:ascii="Arial" w:eastAsia="Calibri" w:hAnsi="Arial" w:cs="Arial"/>
          <w:sz w:val="20"/>
          <w:szCs w:val="20"/>
        </w:rPr>
      </w:pPr>
    </w:p>
    <w:p w14:paraId="288C2B5A" w14:textId="77777777" w:rsidR="006B453E" w:rsidRPr="00331C3E" w:rsidRDefault="006B453E" w:rsidP="00331C3E">
      <w:pPr>
        <w:spacing w:line="324" w:lineRule="auto"/>
        <w:jc w:val="both"/>
        <w:rPr>
          <w:rFonts w:ascii="Arial" w:eastAsia="Calibri" w:hAnsi="Arial" w:cs="Arial"/>
          <w:sz w:val="20"/>
          <w:szCs w:val="20"/>
        </w:rPr>
      </w:pPr>
    </w:p>
    <w:p w14:paraId="4043DCF9" w14:textId="77777777" w:rsidR="006B453E" w:rsidRPr="00331C3E" w:rsidRDefault="006B453E" w:rsidP="00331C3E">
      <w:pPr>
        <w:spacing w:line="324" w:lineRule="auto"/>
        <w:jc w:val="both"/>
        <w:rPr>
          <w:rFonts w:ascii="Arial" w:eastAsia="Calibri" w:hAnsi="Arial" w:cs="Arial"/>
          <w:sz w:val="20"/>
          <w:szCs w:val="20"/>
        </w:rPr>
      </w:pPr>
    </w:p>
    <w:p w14:paraId="574E6FE2"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60AD22E9" w14:textId="5BC51C88" w:rsidR="006B453E" w:rsidRPr="00331C3E" w:rsidRDefault="006B453E" w:rsidP="00331C3E">
      <w:pPr>
        <w:autoSpaceDE w:val="0"/>
        <w:adjustRightInd w:val="0"/>
        <w:spacing w:after="200" w:line="324" w:lineRule="auto"/>
        <w:jc w:val="both"/>
        <w:rPr>
          <w:rFonts w:ascii="Arial" w:eastAsia="Calibri" w:hAnsi="Arial" w:cs="Arial"/>
          <w:b/>
          <w:sz w:val="20"/>
          <w:szCs w:val="20"/>
        </w:rPr>
      </w:pPr>
      <w:r w:rsidRPr="00331C3E">
        <w:rPr>
          <w:rFonts w:ascii="Arial" w:eastAsia="Calibri" w:hAnsi="Arial" w:cs="Arial"/>
          <w:b/>
          <w:sz w:val="20"/>
          <w:szCs w:val="20"/>
        </w:rPr>
        <w:lastRenderedPageBreak/>
        <w:t>Prijava</w:t>
      </w:r>
    </w:p>
    <w:p w14:paraId="6D212513" w14:textId="77777777" w:rsidR="006B453E" w:rsidRPr="00331C3E" w:rsidRDefault="006B453E" w:rsidP="00331C3E">
      <w:pPr>
        <w:autoSpaceDE w:val="0"/>
        <w:adjustRightInd w:val="0"/>
        <w:spacing w:after="200" w:line="324" w:lineRule="auto"/>
        <w:jc w:val="both"/>
        <w:rPr>
          <w:rFonts w:ascii="Arial" w:eastAsia="Calibri" w:hAnsi="Arial" w:cs="Arial"/>
          <w:b/>
          <w:sz w:val="20"/>
          <w:szCs w:val="20"/>
          <w:u w:val="single"/>
        </w:rPr>
      </w:pPr>
    </w:p>
    <w:p w14:paraId="2B984157" w14:textId="3084FF90" w:rsidR="006B453E" w:rsidRPr="00331C3E" w:rsidRDefault="006B453E" w:rsidP="00331C3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324" w:lineRule="auto"/>
        <w:jc w:val="both"/>
        <w:textAlignment w:val="baseline"/>
        <w:rPr>
          <w:rFonts w:ascii="Arial" w:hAnsi="Arial" w:cs="Arial"/>
          <w:b/>
          <w:i/>
          <w:kern w:val="3"/>
          <w:sz w:val="20"/>
          <w:szCs w:val="20"/>
        </w:rPr>
      </w:pPr>
      <w:r w:rsidRPr="00331C3E">
        <w:rPr>
          <w:rFonts w:ascii="Arial" w:hAnsi="Arial" w:cs="Arial"/>
          <w:bCs/>
          <w:sz w:val="20"/>
          <w:szCs w:val="20"/>
        </w:rPr>
        <w:t>V</w:t>
      </w:r>
      <w:r w:rsidRPr="00331C3E">
        <w:rPr>
          <w:rFonts w:ascii="Arial" w:hAnsi="Arial" w:cs="Arial"/>
          <w:b/>
          <w:sz w:val="20"/>
          <w:szCs w:val="20"/>
        </w:rPr>
        <w:t xml:space="preserve"> </w:t>
      </w:r>
      <w:r w:rsidRPr="00331C3E">
        <w:rPr>
          <w:rFonts w:ascii="Arial" w:hAnsi="Arial" w:cs="Arial"/>
          <w:bCs/>
          <w:sz w:val="20"/>
          <w:szCs w:val="20"/>
        </w:rPr>
        <w:t xml:space="preserve">postopku oddaje javnega naročila </w:t>
      </w:r>
      <w:r w:rsidR="00331C3E">
        <w:rPr>
          <w:rFonts w:ascii="Arial" w:hAnsi="Arial" w:cs="Arial"/>
          <w:bCs/>
          <w:i/>
          <w:iCs/>
          <w:kern w:val="3"/>
          <w:sz w:val="20"/>
          <w:szCs w:val="20"/>
          <w:lang w:eastAsia="zh-CN"/>
        </w:rPr>
        <w:t xml:space="preserve">Izbira nadzornika pri izgradnji objekta KI2 in Centra za tehnologije genske in celične terapije – Faza 1, ponovitev </w:t>
      </w:r>
      <w:r w:rsidR="00331C3E" w:rsidRPr="00331C3E">
        <w:rPr>
          <w:rFonts w:ascii="Arial" w:hAnsi="Arial" w:cs="Arial"/>
          <w:bCs/>
          <w:i/>
          <w:iCs/>
          <w:kern w:val="3"/>
          <w:sz w:val="20"/>
          <w:szCs w:val="20"/>
          <w:lang w:eastAsia="zh-CN"/>
        </w:rPr>
        <w:t xml:space="preserve">, ponovitev </w:t>
      </w:r>
      <w:r w:rsidR="00CB5462" w:rsidRPr="00331C3E">
        <w:rPr>
          <w:rFonts w:ascii="Arial" w:hAnsi="Arial" w:cs="Arial"/>
          <w:bCs/>
          <w:kern w:val="3"/>
          <w:sz w:val="20"/>
          <w:szCs w:val="20"/>
          <w:lang w:eastAsia="zh-CN"/>
        </w:rPr>
        <w:t>oddajamo ponudbo.</w:t>
      </w:r>
      <w:r w:rsidR="00CB5462" w:rsidRPr="00331C3E">
        <w:rPr>
          <w:rFonts w:ascii="Arial" w:hAnsi="Arial" w:cs="Arial"/>
          <w:bCs/>
          <w:i/>
          <w:iCs/>
          <w:kern w:val="3"/>
          <w:sz w:val="20"/>
          <w:szCs w:val="20"/>
          <w:lang w:eastAsia="zh-CN"/>
        </w:rPr>
        <w:t xml:space="preserve"> </w:t>
      </w:r>
    </w:p>
    <w:p w14:paraId="0B0F6EC4"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p>
    <w:p w14:paraId="6A19059B" w14:textId="77777777" w:rsidR="006B453E" w:rsidRPr="00331C3E" w:rsidRDefault="006B453E" w:rsidP="00331C3E">
      <w:pPr>
        <w:shd w:val="clear" w:color="auto" w:fill="FFFFFF"/>
        <w:suppressAutoHyphens/>
        <w:autoSpaceDN w:val="0"/>
        <w:spacing w:line="324" w:lineRule="auto"/>
        <w:jc w:val="both"/>
        <w:rPr>
          <w:rFonts w:ascii="Arial" w:hAnsi="Arial" w:cs="Arial"/>
          <w:sz w:val="20"/>
          <w:szCs w:val="20"/>
        </w:rPr>
      </w:pPr>
    </w:p>
    <w:tbl>
      <w:tblPr>
        <w:tblW w:w="9062" w:type="dxa"/>
        <w:tblCellMar>
          <w:left w:w="10" w:type="dxa"/>
          <w:right w:w="10" w:type="dxa"/>
        </w:tblCellMar>
        <w:tblLook w:val="0000" w:firstRow="0" w:lastRow="0" w:firstColumn="0" w:lastColumn="0" w:noHBand="0" w:noVBand="0"/>
      </w:tblPr>
      <w:tblGrid>
        <w:gridCol w:w="3790"/>
        <w:gridCol w:w="5272"/>
      </w:tblGrid>
      <w:tr w:rsidR="00331C3E" w:rsidRPr="00331C3E" w14:paraId="3FA37EAF"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CF8F22F"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b/>
                <w:sz w:val="20"/>
                <w:szCs w:val="20"/>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6FDDF9"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53657AFB"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E3FE89F"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Poslovni naslov</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4CC0EEC"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2CD7DC3D"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72BC3C6"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50285E7"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34A32C2F"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028EA85"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ID št. za DDV (davčna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B9F2C4"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57704AE6"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2E2DEF6"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Poslovni račun* </w:t>
            </w:r>
          </w:p>
          <w:p w14:paraId="0490860C"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i/>
                <w:sz w:val="20"/>
                <w:szCs w:val="20"/>
              </w:rPr>
              <w:t>(IBAN št. računa,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732572"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195D469A" w14:textId="77777777" w:rsidTr="00B956BE">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F63426"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b/>
                <w:sz w:val="20"/>
                <w:szCs w:val="20"/>
              </w:rPr>
              <w:t xml:space="preserve">Kontaktni podatki </w:t>
            </w:r>
            <w:r w:rsidRPr="00331C3E">
              <w:rPr>
                <w:rFonts w:ascii="Arial" w:eastAsia="Calibri" w:hAnsi="Arial" w:cs="Arial"/>
                <w:sz w:val="20"/>
                <w:szCs w:val="20"/>
              </w:rPr>
              <w:t>za potrebe izvedbe postopka, sklenitve pogodbe</w:t>
            </w:r>
            <w:r w:rsidRPr="00331C3E">
              <w:rPr>
                <w:rFonts w:ascii="Arial" w:eastAsia="Calibri" w:hAnsi="Arial" w:cs="Arial"/>
                <w:sz w:val="20"/>
                <w:szCs w:val="20"/>
                <w:vertAlign w:val="superscript"/>
              </w:rPr>
              <w:footnoteReference w:id="1"/>
            </w:r>
          </w:p>
          <w:p w14:paraId="453B3A12"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i/>
                <w:sz w:val="20"/>
                <w:szCs w:val="20"/>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C2F9B16"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731B50EB"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6A50D9"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Podpisnik pogodbe* </w:t>
            </w:r>
          </w:p>
          <w:p w14:paraId="4BAC5293"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i/>
                <w:sz w:val="20"/>
                <w:szCs w:val="20"/>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E89EA8"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5BD566E2" w14:textId="77777777" w:rsidTr="00B956BE">
        <w:trPr>
          <w:trHeight w:val="914"/>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9FC48EB"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Skrbnik pogodbe* </w:t>
            </w:r>
          </w:p>
          <w:p w14:paraId="5E8661D2"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i/>
                <w:sz w:val="20"/>
                <w:szCs w:val="20"/>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639844"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597912A8"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4D8C172"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Nastopanje s </w:t>
            </w:r>
            <w:r w:rsidRPr="00331C3E">
              <w:rPr>
                <w:rFonts w:ascii="Arial" w:eastAsia="Calibri" w:hAnsi="Arial" w:cs="Arial"/>
                <w:b/>
                <w:sz w:val="20"/>
                <w:szCs w:val="20"/>
              </w:rPr>
              <w:t>podizvajalci</w:t>
            </w:r>
            <w:r w:rsidRPr="00331C3E">
              <w:rPr>
                <w:rFonts w:ascii="Arial" w:eastAsia="Calibri" w:hAnsi="Arial" w:cs="Arial"/>
                <w:sz w:val="20"/>
                <w:szCs w:val="20"/>
              </w:rPr>
              <w:t xml:space="preserve"> (DA / NE) in naziv podizvajalca/ev v primeru nastopa s podizvajalci</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A8207FC"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6E3E82BB"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4CD9525"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Nastopanje več partnerjev v skupni ponudbi (konzorcij) - </w:t>
            </w:r>
            <w:r w:rsidRPr="00331C3E">
              <w:rPr>
                <w:rFonts w:ascii="Arial" w:eastAsia="Calibri" w:hAnsi="Arial" w:cs="Arial"/>
                <w:b/>
                <w:sz w:val="20"/>
                <w:szCs w:val="20"/>
              </w:rPr>
              <w:t>skupna ponudba</w:t>
            </w:r>
            <w:r w:rsidRPr="00331C3E">
              <w:rPr>
                <w:rFonts w:ascii="Arial" w:eastAsia="Calibri" w:hAnsi="Arial" w:cs="Arial"/>
                <w:sz w:val="20"/>
                <w:szCs w:val="20"/>
              </w:rPr>
              <w:t xml:space="preserve"> (DA / NE) in naziv partnerjev v primeru skupne ponudbe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DDF6550"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4B689D11" w14:textId="77777777" w:rsidTr="00B956BE">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2A2383"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Druga uporaba zmogljivosti </w:t>
            </w:r>
            <w:r w:rsidRPr="00331C3E">
              <w:rPr>
                <w:rFonts w:ascii="Arial" w:eastAsia="Calibri" w:hAnsi="Arial" w:cs="Arial"/>
                <w:b/>
                <w:sz w:val="20"/>
                <w:szCs w:val="20"/>
              </w:rPr>
              <w:t>drugih subjektov – 81. čl. ZJN-3</w:t>
            </w:r>
            <w:r w:rsidRPr="00331C3E">
              <w:rPr>
                <w:rFonts w:ascii="Arial" w:eastAsia="Calibri" w:hAnsi="Arial" w:cs="Arial"/>
                <w:sz w:val="20"/>
                <w:szCs w:val="20"/>
              </w:rPr>
              <w:t xml:space="preserve"> (DA / NE)</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EA141DD"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r w:rsidR="00331C3E" w:rsidRPr="00331C3E" w14:paraId="4AB25AB8" w14:textId="77777777" w:rsidTr="00B956BE">
        <w:trPr>
          <w:trHeight w:val="567"/>
        </w:trPr>
        <w:tc>
          <w:tcPr>
            <w:tcW w:w="3790"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075E7098"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Ponudnik je »</w:t>
            </w:r>
            <w:r w:rsidRPr="00331C3E">
              <w:rPr>
                <w:rFonts w:ascii="Arial" w:eastAsia="Calibri" w:hAnsi="Arial" w:cs="Arial"/>
                <w:b/>
                <w:sz w:val="20"/>
                <w:szCs w:val="20"/>
              </w:rPr>
              <w:t>MSP</w:t>
            </w:r>
            <w:r w:rsidRPr="00331C3E">
              <w:rPr>
                <w:rFonts w:ascii="Arial" w:eastAsia="Calibri" w:hAnsi="Arial" w:cs="Arial"/>
                <w:sz w:val="20"/>
                <w:szCs w:val="20"/>
              </w:rPr>
              <w:t>«</w:t>
            </w:r>
            <w:r w:rsidRPr="00331C3E">
              <w:rPr>
                <w:rFonts w:ascii="Arial" w:eastAsia="Calibri" w:hAnsi="Arial" w:cs="Arial"/>
                <w:sz w:val="20"/>
                <w:szCs w:val="20"/>
                <w:vertAlign w:val="superscript"/>
              </w:rPr>
              <w:footnoteReference w:id="2"/>
            </w:r>
            <w:r w:rsidRPr="00331C3E">
              <w:rPr>
                <w:rFonts w:ascii="Arial" w:eastAsia="Calibri" w:hAnsi="Arial" w:cs="Arial"/>
                <w:sz w:val="20"/>
                <w:szCs w:val="20"/>
              </w:rPr>
              <w:t>? (DA / NE)</w:t>
            </w:r>
          </w:p>
        </w:tc>
        <w:tc>
          <w:tcPr>
            <w:tcW w:w="5272" w:type="dxa"/>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4D121B69"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r w:rsidRPr="00331C3E">
              <w:rPr>
                <w:rFonts w:ascii="Arial" w:eastAsia="Calibri" w:hAnsi="Arial" w:cs="Arial"/>
                <w:sz w:val="20"/>
                <w:szCs w:val="20"/>
              </w:rPr>
              <w:t> </w:t>
            </w:r>
          </w:p>
        </w:tc>
      </w:tr>
    </w:tbl>
    <w:p w14:paraId="374F1AF0" w14:textId="77777777" w:rsidR="006B453E" w:rsidRPr="00331C3E" w:rsidRDefault="006B453E" w:rsidP="00331C3E">
      <w:pPr>
        <w:shd w:val="clear" w:color="auto" w:fill="FFFFFF"/>
        <w:suppressAutoHyphens/>
        <w:autoSpaceDN w:val="0"/>
        <w:spacing w:line="324" w:lineRule="auto"/>
        <w:jc w:val="both"/>
        <w:rPr>
          <w:rFonts w:ascii="Arial" w:hAnsi="Arial" w:cs="Arial"/>
          <w:sz w:val="20"/>
          <w:szCs w:val="20"/>
        </w:rPr>
      </w:pPr>
    </w:p>
    <w:p w14:paraId="70C937B6" w14:textId="77777777" w:rsidR="006B453E" w:rsidRPr="00331C3E" w:rsidRDefault="006B453E" w:rsidP="00331C3E">
      <w:pPr>
        <w:shd w:val="clear" w:color="auto" w:fill="FFFFFF"/>
        <w:suppressAutoHyphens/>
        <w:autoSpaceDN w:val="0"/>
        <w:spacing w:line="324" w:lineRule="auto"/>
        <w:jc w:val="both"/>
        <w:rPr>
          <w:rFonts w:ascii="Arial" w:hAnsi="Arial" w:cs="Arial"/>
          <w:sz w:val="20"/>
          <w:szCs w:val="20"/>
        </w:rPr>
      </w:pPr>
    </w:p>
    <w:p w14:paraId="726B28BE"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hAnsi="Arial" w:cs="Arial"/>
          <w:sz w:val="20"/>
          <w:szCs w:val="20"/>
        </w:rPr>
        <w:t>*</w:t>
      </w:r>
      <w:r w:rsidRPr="00331C3E">
        <w:rPr>
          <w:rFonts w:ascii="Arial" w:hAnsi="Arial" w:cs="Arial"/>
          <w:i/>
          <w:sz w:val="20"/>
          <w:szCs w:val="20"/>
        </w:rPr>
        <w:t>Opcijsko, podatek se lahko sporoči tudi šele v fazi sklepanja pogodbe.</w:t>
      </w:r>
    </w:p>
    <w:p w14:paraId="1406E2F5" w14:textId="77777777" w:rsidR="006B453E" w:rsidRPr="00331C3E" w:rsidRDefault="006B453E" w:rsidP="00331C3E">
      <w:pPr>
        <w:shd w:val="clear" w:color="auto" w:fill="FFFFFF"/>
        <w:suppressAutoHyphens/>
        <w:autoSpaceDN w:val="0"/>
        <w:spacing w:line="324" w:lineRule="auto"/>
        <w:jc w:val="both"/>
        <w:rPr>
          <w:rFonts w:ascii="Arial" w:hAnsi="Arial" w:cs="Arial"/>
          <w:sz w:val="20"/>
          <w:szCs w:val="20"/>
        </w:rPr>
      </w:pPr>
    </w:p>
    <w:p w14:paraId="673D9410" w14:textId="77777777" w:rsidR="006B453E" w:rsidRPr="00331C3E" w:rsidRDefault="006B453E" w:rsidP="00331C3E">
      <w:pPr>
        <w:shd w:val="clear" w:color="auto" w:fill="FFFFFF"/>
        <w:suppressAutoHyphens/>
        <w:autoSpaceDN w:val="0"/>
        <w:spacing w:after="120" w:line="324" w:lineRule="auto"/>
        <w:jc w:val="both"/>
        <w:rPr>
          <w:rFonts w:ascii="Arial" w:hAnsi="Arial" w:cs="Arial"/>
          <w:b/>
          <w:sz w:val="20"/>
          <w:szCs w:val="20"/>
        </w:rPr>
      </w:pPr>
      <w:r w:rsidRPr="00331C3E">
        <w:rPr>
          <w:rFonts w:ascii="Arial" w:hAnsi="Arial" w:cs="Arial"/>
          <w:b/>
          <w:sz w:val="20"/>
          <w:szCs w:val="20"/>
        </w:rPr>
        <w:t>Z oddajo ponudbe ponudnik potrdi, da v celoti sprejema naročnikove pogoje iz razpisne dokumentacije.</w:t>
      </w:r>
    </w:p>
    <w:p w14:paraId="40661975"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hAnsi="Arial" w:cs="Arial"/>
          <w:sz w:val="20"/>
          <w:szCs w:val="20"/>
        </w:rPr>
        <w:t>Ponudba velja šest mesecev po objavi obvestila o naročilu na Portalu javnih naročil.</w:t>
      </w:r>
    </w:p>
    <w:p w14:paraId="27EB69B5" w14:textId="77777777" w:rsidR="006B453E" w:rsidRPr="00331C3E" w:rsidRDefault="006B453E" w:rsidP="00331C3E">
      <w:pPr>
        <w:shd w:val="clear" w:color="auto" w:fill="FFFFFF"/>
        <w:suppressAutoHyphens/>
        <w:autoSpaceDN w:val="0"/>
        <w:spacing w:line="324" w:lineRule="auto"/>
        <w:jc w:val="both"/>
        <w:rPr>
          <w:rFonts w:ascii="Arial" w:hAnsi="Arial" w:cs="Arial"/>
          <w:sz w:val="20"/>
          <w:szCs w:val="20"/>
        </w:rPr>
      </w:pPr>
    </w:p>
    <w:p w14:paraId="0D43142E" w14:textId="77777777" w:rsidR="006B453E" w:rsidRPr="00331C3E" w:rsidRDefault="006B453E" w:rsidP="00331C3E">
      <w:pPr>
        <w:shd w:val="clear" w:color="auto" w:fill="FFFFFF"/>
        <w:suppressAutoHyphens/>
        <w:autoSpaceDN w:val="0"/>
        <w:spacing w:line="324" w:lineRule="auto"/>
        <w:jc w:val="both"/>
        <w:rPr>
          <w:rFonts w:ascii="Arial" w:eastAsia="Calibri" w:hAnsi="Arial" w:cs="Arial"/>
          <w:sz w:val="20"/>
          <w:szCs w:val="20"/>
        </w:rPr>
      </w:pPr>
      <w:r w:rsidRPr="00331C3E">
        <w:rPr>
          <w:rFonts w:ascii="Arial" w:eastAsia="Calibri" w:hAnsi="Arial" w:cs="Arial"/>
          <w:b/>
          <w:sz w:val="20"/>
          <w:szCs w:val="20"/>
        </w:rPr>
        <w:t>Dajemo soglasje, da</w:t>
      </w:r>
      <w:r w:rsidRPr="00331C3E">
        <w:rPr>
          <w:rFonts w:ascii="Arial" w:eastAsia="Calibri" w:hAnsi="Arial" w:cs="Arial"/>
          <w:sz w:val="20"/>
          <w:szCs w:val="20"/>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sidRPr="00331C3E">
        <w:rPr>
          <w:rFonts w:ascii="Arial" w:eastAsia="Calibri" w:hAnsi="Arial" w:cs="Arial"/>
          <w:i/>
          <w:sz w:val="20"/>
          <w:szCs w:val="20"/>
        </w:rPr>
        <w:t>(ustrezno označiti):</w:t>
      </w:r>
    </w:p>
    <w:p w14:paraId="6169F0DD" w14:textId="77777777" w:rsidR="006B453E" w:rsidRPr="00331C3E" w:rsidRDefault="006B453E" w:rsidP="00331C3E">
      <w:pPr>
        <w:shd w:val="clear" w:color="auto" w:fill="FFFFFF"/>
        <w:suppressAutoHyphens/>
        <w:autoSpaceDN w:val="0"/>
        <w:spacing w:after="120" w:line="324" w:lineRule="auto"/>
        <w:ind w:left="2490"/>
        <w:jc w:val="both"/>
        <w:rPr>
          <w:rFonts w:ascii="Arial" w:eastAsia="Calibri" w:hAnsi="Arial" w:cs="Arial"/>
          <w:sz w:val="20"/>
          <w:szCs w:val="20"/>
        </w:rPr>
      </w:pPr>
      <w:r w:rsidRPr="00331C3E">
        <w:rPr>
          <w:rFonts w:ascii="Arial" w:eastAsia="Wingdings" w:hAnsi="Arial" w:cs="Arial"/>
          <w:sz w:val="20"/>
          <w:szCs w:val="20"/>
        </w:rPr>
        <w:t></w:t>
      </w:r>
      <w:r w:rsidRPr="00331C3E">
        <w:rPr>
          <w:rFonts w:ascii="Arial" w:eastAsia="Calibri" w:hAnsi="Arial" w:cs="Arial"/>
          <w:sz w:val="20"/>
          <w:szCs w:val="20"/>
        </w:rPr>
        <w:t xml:space="preserve"> DA</w:t>
      </w:r>
      <w:r w:rsidRPr="00331C3E">
        <w:rPr>
          <w:rFonts w:ascii="Arial" w:eastAsia="Calibri" w:hAnsi="Arial" w:cs="Arial"/>
          <w:sz w:val="20"/>
          <w:szCs w:val="20"/>
        </w:rPr>
        <w:tab/>
      </w:r>
      <w:r w:rsidRPr="00331C3E">
        <w:rPr>
          <w:rFonts w:ascii="Arial" w:eastAsia="Calibri" w:hAnsi="Arial" w:cs="Arial"/>
          <w:sz w:val="20"/>
          <w:szCs w:val="20"/>
        </w:rPr>
        <w:tab/>
      </w:r>
      <w:r w:rsidRPr="00331C3E">
        <w:rPr>
          <w:rFonts w:ascii="Arial" w:eastAsia="Calibri" w:hAnsi="Arial" w:cs="Arial"/>
          <w:sz w:val="20"/>
          <w:szCs w:val="20"/>
        </w:rPr>
        <w:tab/>
      </w:r>
      <w:r w:rsidRPr="00331C3E">
        <w:rPr>
          <w:rFonts w:ascii="Arial" w:eastAsia="Calibri" w:hAnsi="Arial" w:cs="Arial"/>
          <w:sz w:val="20"/>
          <w:szCs w:val="20"/>
        </w:rPr>
        <w:tab/>
      </w:r>
      <w:r w:rsidRPr="00331C3E">
        <w:rPr>
          <w:rFonts w:ascii="Arial" w:eastAsia="Wingdings" w:hAnsi="Arial" w:cs="Arial"/>
          <w:sz w:val="20"/>
          <w:szCs w:val="20"/>
        </w:rPr>
        <w:t></w:t>
      </w:r>
      <w:r w:rsidRPr="00331C3E">
        <w:rPr>
          <w:rFonts w:ascii="Arial" w:eastAsia="Calibri" w:hAnsi="Arial" w:cs="Arial"/>
          <w:sz w:val="20"/>
          <w:szCs w:val="20"/>
        </w:rPr>
        <w:t xml:space="preserve"> NE</w:t>
      </w:r>
      <w:r w:rsidRPr="00331C3E">
        <w:rPr>
          <w:rFonts w:ascii="Arial" w:eastAsia="Calibri" w:hAnsi="Arial" w:cs="Arial"/>
          <w:sz w:val="20"/>
          <w:szCs w:val="20"/>
        </w:rPr>
        <w:tab/>
      </w:r>
    </w:p>
    <w:p w14:paraId="384A4B6B" w14:textId="77777777" w:rsidR="006B453E" w:rsidRPr="00331C3E" w:rsidRDefault="006B453E" w:rsidP="00331C3E">
      <w:pPr>
        <w:suppressAutoHyphens/>
        <w:autoSpaceDN w:val="0"/>
        <w:spacing w:after="120" w:line="324" w:lineRule="auto"/>
        <w:jc w:val="both"/>
        <w:rPr>
          <w:rFonts w:ascii="Arial" w:eastAsia="Calibri" w:hAnsi="Arial" w:cs="Arial"/>
          <w:sz w:val="20"/>
          <w:szCs w:val="20"/>
        </w:rPr>
      </w:pPr>
      <w:r w:rsidRPr="00331C3E">
        <w:rPr>
          <w:rFonts w:ascii="Arial" w:eastAsia="Calibri" w:hAnsi="Arial" w:cs="Arial"/>
          <w:b/>
          <w:sz w:val="20"/>
          <w:szCs w:val="20"/>
        </w:rPr>
        <w:t>Ponudnikov uporabnik portala e-JN z dejanjem oddaje ponudbe preko portala izkaže in izjavi voljo v imenu ponudnika oddati zavezujočo ponudbo</w:t>
      </w:r>
      <w:r w:rsidRPr="00331C3E">
        <w:rPr>
          <w:rFonts w:ascii="Arial" w:eastAsia="Calibri" w:hAnsi="Arial" w:cs="Arial"/>
          <w:sz w:val="20"/>
          <w:szCs w:val="20"/>
        </w:rPr>
        <w:t xml:space="preserve"> (18. člen OZ</w:t>
      </w:r>
      <w:r w:rsidRPr="00331C3E">
        <w:rPr>
          <w:rFonts w:ascii="Arial" w:eastAsia="Calibri" w:hAnsi="Arial" w:cs="Arial"/>
          <w:i/>
          <w:sz w:val="20"/>
          <w:szCs w:val="20"/>
          <w:vertAlign w:val="superscript"/>
        </w:rPr>
        <w:footnoteReference w:id="3"/>
      </w:r>
      <w:r w:rsidRPr="00331C3E">
        <w:rPr>
          <w:rFonts w:ascii="Arial" w:eastAsia="Calibri" w:hAnsi="Arial" w:cs="Arial"/>
          <w:sz w:val="20"/>
          <w:szCs w:val="20"/>
        </w:rPr>
        <w:t xml:space="preserve">). </w:t>
      </w:r>
      <w:r w:rsidRPr="00331C3E">
        <w:rPr>
          <w:rFonts w:ascii="Arial" w:eastAsia="Calibri" w:hAnsi="Arial" w:cs="Arial"/>
          <w:b/>
          <w:sz w:val="20"/>
          <w:szCs w:val="20"/>
        </w:rPr>
        <w:t>Z oddajo ponudbe je le-ta zavezujoča za čas, naveden v ponudbi, razen če jo uporabnik ponudnika umakne ali spremeni pred potekom roka za oddajo ponudb.</w:t>
      </w:r>
      <w:r w:rsidRPr="00331C3E">
        <w:rPr>
          <w:rFonts w:ascii="Arial" w:hAnsi="Arial" w:cs="Arial"/>
          <w:sz w:val="20"/>
          <w:szCs w:val="20"/>
        </w:rPr>
        <w:tab/>
      </w:r>
    </w:p>
    <w:p w14:paraId="153C0863" w14:textId="77777777" w:rsidR="006B453E" w:rsidRPr="00331C3E" w:rsidRDefault="006B453E" w:rsidP="00331C3E">
      <w:pPr>
        <w:suppressAutoHyphens/>
        <w:autoSpaceDN w:val="0"/>
        <w:spacing w:line="324" w:lineRule="auto"/>
        <w:jc w:val="both"/>
        <w:rPr>
          <w:rFonts w:ascii="Arial" w:hAnsi="Arial" w:cs="Arial"/>
          <w:sz w:val="20"/>
          <w:szCs w:val="20"/>
        </w:rPr>
      </w:pPr>
    </w:p>
    <w:p w14:paraId="3B1A8080" w14:textId="77777777" w:rsidR="006B453E" w:rsidRPr="00331C3E" w:rsidRDefault="006B453E" w:rsidP="00331C3E">
      <w:pPr>
        <w:suppressAutoHyphens/>
        <w:autoSpaceDN w:val="0"/>
        <w:spacing w:line="324" w:lineRule="auto"/>
        <w:jc w:val="both"/>
        <w:rPr>
          <w:rFonts w:ascii="Arial" w:eastAsia="Calibri" w:hAnsi="Arial" w:cs="Arial"/>
          <w:sz w:val="20"/>
          <w:szCs w:val="20"/>
        </w:rPr>
      </w:pPr>
      <w:r w:rsidRPr="00331C3E">
        <w:rPr>
          <w:rFonts w:ascii="Arial" w:eastAsia="Calibri" w:hAnsi="Arial" w:cs="Arial"/>
          <w:sz w:val="20"/>
          <w:szCs w:val="20"/>
        </w:rPr>
        <w:t xml:space="preserve">Kraj in datum: </w:t>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eastAsia="Calibri" w:hAnsi="Arial" w:cs="Arial"/>
          <w:sz w:val="20"/>
          <w:szCs w:val="20"/>
        </w:rPr>
        <w:t xml:space="preserve">                </w:t>
      </w:r>
      <w:r w:rsidRPr="00331C3E">
        <w:rPr>
          <w:rFonts w:ascii="Arial" w:hAnsi="Arial" w:cs="Arial"/>
          <w:sz w:val="20"/>
          <w:szCs w:val="20"/>
        </w:rPr>
        <w:tab/>
      </w:r>
      <w:r w:rsidRPr="00331C3E">
        <w:rPr>
          <w:rFonts w:ascii="Arial" w:hAnsi="Arial" w:cs="Arial"/>
          <w:sz w:val="20"/>
          <w:szCs w:val="20"/>
        </w:rPr>
        <w:tab/>
      </w:r>
      <w:r w:rsidRPr="00331C3E">
        <w:rPr>
          <w:rFonts w:ascii="Arial" w:eastAsia="Calibri" w:hAnsi="Arial" w:cs="Arial"/>
          <w:sz w:val="20"/>
          <w:szCs w:val="20"/>
        </w:rPr>
        <w:t xml:space="preserve">  Žig in podpis:</w:t>
      </w:r>
    </w:p>
    <w:p w14:paraId="1F5B6924" w14:textId="77777777" w:rsidR="006B453E" w:rsidRPr="00331C3E" w:rsidRDefault="006B453E" w:rsidP="00331C3E">
      <w:pPr>
        <w:spacing w:line="324" w:lineRule="auto"/>
        <w:jc w:val="both"/>
        <w:rPr>
          <w:rFonts w:ascii="Arial" w:eastAsia="Calibri" w:hAnsi="Arial" w:cs="Arial"/>
          <w:sz w:val="20"/>
          <w:szCs w:val="20"/>
        </w:rPr>
      </w:pPr>
    </w:p>
    <w:p w14:paraId="136118D2" w14:textId="77777777" w:rsidR="006B453E" w:rsidRPr="00331C3E" w:rsidRDefault="006B453E" w:rsidP="00331C3E">
      <w:pPr>
        <w:spacing w:line="324" w:lineRule="auto"/>
        <w:jc w:val="both"/>
        <w:rPr>
          <w:rFonts w:ascii="Arial" w:eastAsia="Calibri" w:hAnsi="Arial" w:cs="Arial"/>
          <w:sz w:val="20"/>
          <w:szCs w:val="20"/>
        </w:rPr>
      </w:pPr>
    </w:p>
    <w:p w14:paraId="57633E2D" w14:textId="77777777" w:rsidR="006B453E" w:rsidRPr="00331C3E" w:rsidRDefault="006B453E" w:rsidP="00331C3E">
      <w:pPr>
        <w:spacing w:line="324" w:lineRule="auto"/>
        <w:jc w:val="both"/>
        <w:rPr>
          <w:rFonts w:ascii="Arial" w:eastAsia="Calibri" w:hAnsi="Arial" w:cs="Arial"/>
          <w:sz w:val="20"/>
          <w:szCs w:val="20"/>
        </w:rPr>
      </w:pPr>
    </w:p>
    <w:p w14:paraId="7D0F4DA2" w14:textId="77777777" w:rsidR="006B453E" w:rsidRPr="00331C3E" w:rsidRDefault="006B453E" w:rsidP="00331C3E">
      <w:pPr>
        <w:spacing w:line="324" w:lineRule="auto"/>
        <w:jc w:val="both"/>
        <w:rPr>
          <w:rFonts w:ascii="Arial" w:eastAsia="Calibri" w:hAnsi="Arial" w:cs="Arial"/>
          <w:sz w:val="20"/>
          <w:szCs w:val="20"/>
        </w:rPr>
      </w:pPr>
    </w:p>
    <w:p w14:paraId="6E8D5B97" w14:textId="77777777" w:rsidR="006B453E" w:rsidRPr="00331C3E" w:rsidRDefault="006B453E" w:rsidP="00331C3E">
      <w:pPr>
        <w:spacing w:line="324" w:lineRule="auto"/>
        <w:jc w:val="both"/>
        <w:rPr>
          <w:rFonts w:ascii="Arial" w:eastAsia="Calibri" w:hAnsi="Arial" w:cs="Arial"/>
          <w:sz w:val="20"/>
          <w:szCs w:val="20"/>
        </w:rPr>
      </w:pPr>
    </w:p>
    <w:p w14:paraId="4A85D5A6" w14:textId="77777777" w:rsidR="006B453E" w:rsidRPr="00331C3E" w:rsidRDefault="006B453E" w:rsidP="00331C3E">
      <w:pPr>
        <w:spacing w:line="324" w:lineRule="auto"/>
        <w:jc w:val="both"/>
        <w:rPr>
          <w:rFonts w:ascii="Arial" w:eastAsia="Calibri" w:hAnsi="Arial" w:cs="Arial"/>
          <w:sz w:val="20"/>
          <w:szCs w:val="20"/>
        </w:rPr>
      </w:pPr>
    </w:p>
    <w:p w14:paraId="4CE6558E" w14:textId="77777777" w:rsidR="006B453E" w:rsidRPr="00331C3E" w:rsidRDefault="006B453E" w:rsidP="00331C3E">
      <w:pPr>
        <w:spacing w:line="324" w:lineRule="auto"/>
        <w:jc w:val="both"/>
        <w:rPr>
          <w:rFonts w:ascii="Arial" w:eastAsia="Calibri" w:hAnsi="Arial" w:cs="Arial"/>
          <w:sz w:val="20"/>
          <w:szCs w:val="20"/>
        </w:rPr>
      </w:pPr>
    </w:p>
    <w:p w14:paraId="5F08CC85" w14:textId="77777777" w:rsidR="006B453E" w:rsidRPr="00331C3E" w:rsidRDefault="006B453E" w:rsidP="00331C3E">
      <w:pPr>
        <w:spacing w:line="324" w:lineRule="auto"/>
        <w:jc w:val="both"/>
        <w:rPr>
          <w:rFonts w:ascii="Arial" w:eastAsia="Calibri" w:hAnsi="Arial" w:cs="Arial"/>
          <w:sz w:val="20"/>
          <w:szCs w:val="20"/>
        </w:rPr>
      </w:pPr>
    </w:p>
    <w:p w14:paraId="6E9E70CB" w14:textId="77777777" w:rsidR="003A10EC" w:rsidRPr="00331C3E" w:rsidRDefault="003A10EC" w:rsidP="00331C3E">
      <w:pPr>
        <w:spacing w:line="324" w:lineRule="auto"/>
        <w:jc w:val="both"/>
        <w:rPr>
          <w:rFonts w:ascii="Arial" w:eastAsia="Calibri" w:hAnsi="Arial" w:cs="Arial"/>
          <w:sz w:val="20"/>
          <w:szCs w:val="20"/>
        </w:rPr>
      </w:pPr>
    </w:p>
    <w:p w14:paraId="4E09155F" w14:textId="77777777" w:rsidR="003A10EC" w:rsidRPr="00331C3E" w:rsidRDefault="003A10EC" w:rsidP="00331C3E">
      <w:pPr>
        <w:spacing w:line="324" w:lineRule="auto"/>
        <w:jc w:val="both"/>
        <w:rPr>
          <w:rFonts w:ascii="Arial" w:eastAsia="Calibri" w:hAnsi="Arial" w:cs="Arial"/>
          <w:sz w:val="20"/>
          <w:szCs w:val="20"/>
        </w:rPr>
      </w:pPr>
    </w:p>
    <w:p w14:paraId="1C7BF905" w14:textId="77777777" w:rsidR="003A10EC" w:rsidRPr="00331C3E" w:rsidRDefault="003A10EC" w:rsidP="00331C3E">
      <w:pPr>
        <w:spacing w:line="324" w:lineRule="auto"/>
        <w:jc w:val="both"/>
        <w:rPr>
          <w:rFonts w:ascii="Arial" w:eastAsia="Calibri" w:hAnsi="Arial" w:cs="Arial"/>
          <w:sz w:val="20"/>
          <w:szCs w:val="20"/>
        </w:rPr>
      </w:pPr>
    </w:p>
    <w:p w14:paraId="192437D3" w14:textId="77777777" w:rsidR="003A10EC" w:rsidRPr="00331C3E" w:rsidRDefault="003A10EC" w:rsidP="00331C3E">
      <w:pPr>
        <w:spacing w:line="324" w:lineRule="auto"/>
        <w:jc w:val="both"/>
        <w:rPr>
          <w:rFonts w:ascii="Arial" w:eastAsia="Calibri" w:hAnsi="Arial" w:cs="Arial"/>
          <w:sz w:val="20"/>
          <w:szCs w:val="20"/>
        </w:rPr>
      </w:pPr>
    </w:p>
    <w:p w14:paraId="15A32BA6" w14:textId="77777777" w:rsidR="003A10EC" w:rsidRPr="00331C3E" w:rsidRDefault="003A10EC" w:rsidP="00331C3E">
      <w:pPr>
        <w:spacing w:line="324" w:lineRule="auto"/>
        <w:jc w:val="both"/>
        <w:rPr>
          <w:rFonts w:ascii="Arial" w:eastAsia="Calibri" w:hAnsi="Arial" w:cs="Arial"/>
          <w:sz w:val="20"/>
          <w:szCs w:val="20"/>
        </w:rPr>
      </w:pPr>
    </w:p>
    <w:p w14:paraId="16144219" w14:textId="77777777" w:rsidR="003A10EC" w:rsidRPr="00331C3E" w:rsidRDefault="003A10EC" w:rsidP="00331C3E">
      <w:pPr>
        <w:spacing w:line="324" w:lineRule="auto"/>
        <w:jc w:val="both"/>
        <w:rPr>
          <w:rFonts w:ascii="Arial" w:eastAsia="Calibri" w:hAnsi="Arial" w:cs="Arial"/>
          <w:sz w:val="20"/>
          <w:szCs w:val="20"/>
        </w:rPr>
      </w:pPr>
    </w:p>
    <w:p w14:paraId="68C0A618" w14:textId="77777777" w:rsidR="003A10EC" w:rsidRPr="00331C3E" w:rsidRDefault="003A10EC" w:rsidP="00331C3E">
      <w:pPr>
        <w:spacing w:line="324" w:lineRule="auto"/>
        <w:jc w:val="both"/>
        <w:rPr>
          <w:rFonts w:ascii="Arial" w:eastAsia="Calibri" w:hAnsi="Arial" w:cs="Arial"/>
          <w:sz w:val="20"/>
          <w:szCs w:val="20"/>
        </w:rPr>
      </w:pPr>
    </w:p>
    <w:p w14:paraId="38CEB1F8" w14:textId="77777777" w:rsidR="003A10EC" w:rsidRPr="00331C3E" w:rsidRDefault="003A10EC" w:rsidP="00331C3E">
      <w:pPr>
        <w:spacing w:line="324" w:lineRule="auto"/>
        <w:jc w:val="both"/>
        <w:rPr>
          <w:rFonts w:ascii="Arial" w:eastAsia="Calibri" w:hAnsi="Arial" w:cs="Arial"/>
          <w:sz w:val="20"/>
          <w:szCs w:val="20"/>
        </w:rPr>
      </w:pPr>
    </w:p>
    <w:p w14:paraId="2B284DF9" w14:textId="77777777" w:rsidR="003A10EC" w:rsidRDefault="003A10EC" w:rsidP="00331C3E">
      <w:pPr>
        <w:spacing w:line="324" w:lineRule="auto"/>
        <w:jc w:val="both"/>
        <w:rPr>
          <w:rFonts w:ascii="Arial" w:eastAsia="Calibri" w:hAnsi="Arial" w:cs="Arial"/>
          <w:sz w:val="20"/>
          <w:szCs w:val="20"/>
        </w:rPr>
      </w:pPr>
    </w:p>
    <w:p w14:paraId="2D6F7B2F" w14:textId="77777777" w:rsidR="00331C3E" w:rsidRDefault="00331C3E" w:rsidP="00331C3E">
      <w:pPr>
        <w:spacing w:line="324" w:lineRule="auto"/>
        <w:jc w:val="both"/>
        <w:rPr>
          <w:rFonts w:ascii="Arial" w:eastAsia="Calibri" w:hAnsi="Arial" w:cs="Arial"/>
          <w:sz w:val="20"/>
          <w:szCs w:val="20"/>
        </w:rPr>
      </w:pPr>
    </w:p>
    <w:p w14:paraId="27B49BBA" w14:textId="77777777" w:rsidR="00331C3E" w:rsidRDefault="00331C3E" w:rsidP="00331C3E">
      <w:pPr>
        <w:spacing w:line="324" w:lineRule="auto"/>
        <w:jc w:val="both"/>
        <w:rPr>
          <w:rFonts w:ascii="Arial" w:eastAsia="Calibri" w:hAnsi="Arial" w:cs="Arial"/>
          <w:sz w:val="20"/>
          <w:szCs w:val="20"/>
        </w:rPr>
      </w:pPr>
    </w:p>
    <w:p w14:paraId="27F74B3B" w14:textId="77777777" w:rsidR="00331C3E" w:rsidRDefault="00331C3E" w:rsidP="00331C3E">
      <w:pPr>
        <w:spacing w:line="324" w:lineRule="auto"/>
        <w:jc w:val="both"/>
        <w:rPr>
          <w:rFonts w:ascii="Arial" w:eastAsia="Calibri" w:hAnsi="Arial" w:cs="Arial"/>
          <w:sz w:val="20"/>
          <w:szCs w:val="20"/>
        </w:rPr>
      </w:pPr>
    </w:p>
    <w:p w14:paraId="0F1009E9" w14:textId="77777777" w:rsidR="00331C3E" w:rsidRDefault="00331C3E" w:rsidP="00331C3E">
      <w:pPr>
        <w:spacing w:line="324" w:lineRule="auto"/>
        <w:jc w:val="both"/>
        <w:rPr>
          <w:rFonts w:ascii="Arial" w:eastAsia="Calibri" w:hAnsi="Arial" w:cs="Arial"/>
          <w:sz w:val="20"/>
          <w:szCs w:val="20"/>
        </w:rPr>
      </w:pPr>
    </w:p>
    <w:p w14:paraId="712FE9D9" w14:textId="77777777" w:rsidR="00331C3E" w:rsidRDefault="00331C3E" w:rsidP="00331C3E">
      <w:pPr>
        <w:spacing w:line="324" w:lineRule="auto"/>
        <w:jc w:val="both"/>
        <w:rPr>
          <w:rFonts w:ascii="Arial" w:eastAsia="Calibri" w:hAnsi="Arial" w:cs="Arial"/>
          <w:sz w:val="20"/>
          <w:szCs w:val="20"/>
        </w:rPr>
      </w:pPr>
    </w:p>
    <w:p w14:paraId="51152BB9" w14:textId="77777777" w:rsidR="00331C3E" w:rsidRPr="00331C3E" w:rsidRDefault="00331C3E" w:rsidP="00331C3E">
      <w:pPr>
        <w:spacing w:line="324" w:lineRule="auto"/>
        <w:jc w:val="both"/>
        <w:rPr>
          <w:rFonts w:ascii="Arial" w:eastAsia="Calibri" w:hAnsi="Arial" w:cs="Arial"/>
          <w:sz w:val="20"/>
          <w:szCs w:val="20"/>
        </w:rPr>
      </w:pPr>
    </w:p>
    <w:p w14:paraId="009E5F3D" w14:textId="77777777" w:rsidR="003A10EC" w:rsidRPr="00331C3E" w:rsidRDefault="003A10EC" w:rsidP="00331C3E">
      <w:pPr>
        <w:spacing w:line="324" w:lineRule="auto"/>
        <w:jc w:val="both"/>
        <w:rPr>
          <w:rFonts w:ascii="Arial" w:eastAsia="Calibri" w:hAnsi="Arial" w:cs="Arial"/>
          <w:sz w:val="20"/>
          <w:szCs w:val="20"/>
        </w:rPr>
      </w:pPr>
    </w:p>
    <w:p w14:paraId="7B45DC31" w14:textId="77777777" w:rsidR="003A10EC" w:rsidRPr="00331C3E" w:rsidRDefault="003A10EC" w:rsidP="00331C3E">
      <w:pPr>
        <w:spacing w:line="324" w:lineRule="auto"/>
        <w:jc w:val="both"/>
        <w:rPr>
          <w:rFonts w:ascii="Arial" w:eastAsia="Calibri" w:hAnsi="Arial" w:cs="Arial"/>
          <w:sz w:val="20"/>
          <w:szCs w:val="20"/>
        </w:rPr>
      </w:pPr>
    </w:p>
    <w:p w14:paraId="421D47D3" w14:textId="77777777" w:rsidR="003A10EC" w:rsidRPr="00331C3E" w:rsidRDefault="003A10EC" w:rsidP="00331C3E">
      <w:pPr>
        <w:spacing w:line="324" w:lineRule="auto"/>
        <w:jc w:val="both"/>
        <w:rPr>
          <w:rFonts w:ascii="Arial" w:eastAsia="Calibri" w:hAnsi="Arial" w:cs="Arial"/>
          <w:sz w:val="20"/>
          <w:szCs w:val="20"/>
        </w:rPr>
      </w:pPr>
    </w:p>
    <w:p w14:paraId="78594596" w14:textId="77777777" w:rsidR="003A10EC" w:rsidRPr="00331C3E" w:rsidRDefault="003A10EC" w:rsidP="00331C3E">
      <w:pPr>
        <w:suppressAutoHyphens/>
        <w:autoSpaceDN w:val="0"/>
        <w:spacing w:line="324" w:lineRule="auto"/>
        <w:jc w:val="both"/>
        <w:rPr>
          <w:rFonts w:ascii="Arial" w:eastAsia="MS Gothic" w:hAnsi="Arial" w:cs="Arial"/>
          <w:b/>
          <w:caps/>
          <w:sz w:val="20"/>
          <w:szCs w:val="20"/>
        </w:rPr>
      </w:pPr>
      <w:r w:rsidRPr="00331C3E">
        <w:rPr>
          <w:rFonts w:ascii="Arial" w:eastAsia="MS Gothic" w:hAnsi="Arial" w:cs="Arial"/>
          <w:b/>
          <w:caps/>
          <w:sz w:val="20"/>
          <w:szCs w:val="20"/>
        </w:rPr>
        <w:lastRenderedPageBreak/>
        <w:t xml:space="preserve">SOdelujoči v ponudbi </w:t>
      </w:r>
    </w:p>
    <w:p w14:paraId="13CF86D4" w14:textId="77777777" w:rsidR="003A10EC" w:rsidRPr="00331C3E" w:rsidRDefault="003A10EC" w:rsidP="00331C3E">
      <w:pPr>
        <w:suppressAutoHyphens/>
        <w:autoSpaceDN w:val="0"/>
        <w:spacing w:line="324" w:lineRule="auto"/>
        <w:jc w:val="both"/>
        <w:rPr>
          <w:rFonts w:ascii="Arial" w:hAnsi="Arial" w:cs="Arial"/>
          <w:i/>
          <w:sz w:val="20"/>
          <w:szCs w:val="20"/>
        </w:rPr>
      </w:pPr>
    </w:p>
    <w:p w14:paraId="1B7425E5" w14:textId="77777777" w:rsidR="003A10EC" w:rsidRPr="00331C3E" w:rsidRDefault="003A10EC" w:rsidP="00331C3E">
      <w:pPr>
        <w:suppressAutoHyphens/>
        <w:autoSpaceDN w:val="0"/>
        <w:spacing w:line="324" w:lineRule="auto"/>
        <w:jc w:val="both"/>
        <w:rPr>
          <w:rFonts w:ascii="Arial" w:eastAsia="Calibri" w:hAnsi="Arial" w:cs="Arial"/>
          <w:sz w:val="20"/>
          <w:szCs w:val="20"/>
        </w:rPr>
      </w:pPr>
      <w:r w:rsidRPr="00331C3E">
        <w:rPr>
          <w:rFonts w:ascii="Arial" w:hAnsi="Arial" w:cs="Arial"/>
          <w:i/>
          <w:sz w:val="20"/>
          <w:szCs w:val="20"/>
        </w:rPr>
        <w:t>Obrazec se izpolni za vsakega pogodbenega partnerja, podizvajalca oz. drugega subjekta posebej.</w:t>
      </w:r>
    </w:p>
    <w:p w14:paraId="51DE827B" w14:textId="77777777" w:rsidR="003A10EC" w:rsidRPr="00331C3E" w:rsidRDefault="003A10EC" w:rsidP="00331C3E">
      <w:pPr>
        <w:suppressAutoHyphens/>
        <w:autoSpaceDN w:val="0"/>
        <w:spacing w:line="324" w:lineRule="auto"/>
        <w:jc w:val="both"/>
        <w:rPr>
          <w:rFonts w:ascii="Arial" w:hAnsi="Arial" w:cs="Arial"/>
          <w:sz w:val="20"/>
          <w:szCs w:val="20"/>
        </w:rPr>
      </w:pPr>
    </w:p>
    <w:tbl>
      <w:tblPr>
        <w:tblW w:w="9062" w:type="dxa"/>
        <w:tblCellMar>
          <w:left w:w="10" w:type="dxa"/>
          <w:right w:w="10" w:type="dxa"/>
        </w:tblCellMar>
        <w:tblLook w:val="04A0" w:firstRow="1" w:lastRow="0" w:firstColumn="1" w:lastColumn="0" w:noHBand="0" w:noVBand="1"/>
      </w:tblPr>
      <w:tblGrid>
        <w:gridCol w:w="5382"/>
        <w:gridCol w:w="3680"/>
      </w:tblGrid>
      <w:tr w:rsidR="00331C3E" w:rsidRPr="00331C3E" w14:paraId="6F5DB29C" w14:textId="77777777" w:rsidTr="00E06757">
        <w:trPr>
          <w:trHeight w:val="49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0407CAD"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b/>
                <w:sz w:val="20"/>
                <w:szCs w:val="20"/>
                <w:lang w:eastAsia="en-US"/>
              </w:rPr>
              <w:t>Ustrezno označite vlogo gosp. subjekta</w:t>
            </w:r>
            <w:r w:rsidRPr="00331C3E">
              <w:rPr>
                <w:rFonts w:ascii="Arial" w:eastAsia="Calibri" w:hAnsi="Arial" w:cs="Arial"/>
                <w:i/>
                <w:sz w:val="20"/>
                <w:szCs w:val="20"/>
                <w:lang w:eastAsia="en-US"/>
              </w:rPr>
              <w:t>(obkrožiti, podčrtati, itd.)</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4FBEA71"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partner  /  podizvajalec  / drug subjekt</w:t>
            </w:r>
          </w:p>
        </w:tc>
      </w:tr>
      <w:tr w:rsidR="00331C3E" w:rsidRPr="00331C3E" w14:paraId="06E0902D" w14:textId="77777777" w:rsidTr="00E06757">
        <w:trPr>
          <w:trHeight w:val="428"/>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89A0866"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bCs/>
                <w:sz w:val="20"/>
                <w:szCs w:val="20"/>
                <w:lang w:eastAsia="en-US"/>
              </w:rPr>
              <w:t>Naziv gosp</w:t>
            </w:r>
            <w:r w:rsidRPr="00331C3E">
              <w:rPr>
                <w:rFonts w:ascii="Arial" w:eastAsia="Calibri" w:hAnsi="Arial" w:cs="Arial"/>
                <w:sz w:val="20"/>
                <w:szCs w:val="20"/>
                <w:lang w:eastAsia="en-US"/>
              </w:rPr>
              <w:t>. subjekta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8412977"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p>
        </w:tc>
      </w:tr>
      <w:tr w:rsidR="00331C3E" w:rsidRPr="00331C3E" w14:paraId="2393E57C" w14:textId="77777777" w:rsidTr="00E06757">
        <w:trPr>
          <w:trHeight w:val="40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007CEEF"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Poslovni naslov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69A96B0"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p>
        </w:tc>
      </w:tr>
      <w:tr w:rsidR="00331C3E" w:rsidRPr="00331C3E" w14:paraId="06C5D012" w14:textId="77777777" w:rsidTr="00E06757">
        <w:trPr>
          <w:trHeight w:val="47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BD79026"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Matična št.</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7C1F44C"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p>
        </w:tc>
      </w:tr>
      <w:tr w:rsidR="00331C3E" w:rsidRPr="00331C3E" w14:paraId="48CCCBE1" w14:textId="77777777" w:rsidTr="00E06757">
        <w:trPr>
          <w:trHeight w:val="449"/>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DCBE873"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ID št. za DDV (davčna številka)</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2A18088"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p>
        </w:tc>
      </w:tr>
      <w:tr w:rsidR="00331C3E" w:rsidRPr="00331C3E" w14:paraId="5990A8EB" w14:textId="77777777" w:rsidTr="00E06757">
        <w:trPr>
          <w:trHeight w:val="412"/>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3B654D8"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b/>
                <w:sz w:val="20"/>
                <w:szCs w:val="20"/>
                <w:lang w:eastAsia="en-US"/>
              </w:rPr>
              <w:t xml:space="preserve">Kontaktni podatki </w:t>
            </w:r>
            <w:r w:rsidRPr="00331C3E">
              <w:rPr>
                <w:rFonts w:ascii="Arial" w:eastAsia="Calibri" w:hAnsi="Arial" w:cs="Arial"/>
                <w:i/>
                <w:sz w:val="20"/>
                <w:szCs w:val="20"/>
                <w:lang w:eastAsia="en-US"/>
              </w:rPr>
              <w:t>(e-pošta, telefon)</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4E1E811"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p>
        </w:tc>
      </w:tr>
      <w:tr w:rsidR="00331C3E" w:rsidRPr="00331C3E" w14:paraId="553CC6DF" w14:textId="77777777" w:rsidTr="00E06757">
        <w:trPr>
          <w:trHeight w:val="1510"/>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DAD29EC"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b/>
                <w:sz w:val="20"/>
                <w:szCs w:val="20"/>
                <w:lang w:eastAsia="en-US"/>
              </w:rPr>
              <w:t>Vloga/naloge v poslu</w:t>
            </w:r>
            <w:r w:rsidRPr="00331C3E">
              <w:rPr>
                <w:rFonts w:ascii="Arial" w:eastAsia="Calibri" w:hAnsi="Arial" w:cs="Arial"/>
                <w:sz w:val="20"/>
                <w:szCs w:val="20"/>
                <w:lang w:eastAsia="en-US"/>
              </w:rPr>
              <w:t xml:space="preserve">, ki jo/jih bo opravil gosp. subjekt </w:t>
            </w:r>
          </w:p>
          <w:p w14:paraId="172E0174"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i/>
                <w:sz w:val="20"/>
                <w:szCs w:val="20"/>
                <w:lang w:eastAsia="en-US"/>
              </w:rPr>
              <w:t>(jasno in jedrnato opisati vrsto in vsebino udeležbe gosp. subjekta pri predmetnem naročilu)</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AFA73E4" w14:textId="5E88A1B1"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i/>
                <w:iCs/>
                <w:sz w:val="20"/>
                <w:szCs w:val="20"/>
                <w:lang w:eastAsia="en-US"/>
              </w:rPr>
              <w:t>(</w:t>
            </w:r>
            <w:r w:rsidR="00331C3E" w:rsidRPr="00331C3E">
              <w:rPr>
                <w:rFonts w:ascii="Arial" w:eastAsia="Calibri" w:hAnsi="Arial" w:cs="Arial"/>
                <w:b/>
                <w:bCs/>
                <w:i/>
                <w:iCs/>
                <w:sz w:val="20"/>
                <w:szCs w:val="20"/>
                <w:lang w:eastAsia="en-US"/>
              </w:rPr>
              <w:t>V  PONUDBI  SE PREDLOŽI PRAVNI AK</w:t>
            </w:r>
            <w:r w:rsidRPr="00331C3E">
              <w:rPr>
                <w:rFonts w:ascii="Arial" w:eastAsia="Calibri" w:hAnsi="Arial" w:cs="Arial"/>
                <w:b/>
                <w:bCs/>
                <w:i/>
                <w:iCs/>
                <w:sz w:val="20"/>
                <w:szCs w:val="20"/>
                <w:lang w:eastAsia="en-US"/>
              </w:rPr>
              <w:t>t</w:t>
            </w:r>
            <w:r w:rsidRPr="00331C3E">
              <w:rPr>
                <w:rFonts w:ascii="Arial" w:eastAsia="Calibri" w:hAnsi="Arial" w:cs="Arial"/>
                <w:i/>
                <w:iCs/>
                <w:sz w:val="20"/>
                <w:szCs w:val="20"/>
                <w:lang w:eastAsia="en-US"/>
              </w:rPr>
              <w:t xml:space="preserve"> o skupnem nastopu/podizvajanju, iz katerega bo izhajala delitev del z opisom del ter deležem.)</w:t>
            </w:r>
          </w:p>
        </w:tc>
      </w:tr>
      <w:tr w:rsidR="00331C3E" w:rsidRPr="00331C3E" w14:paraId="0E57C0F7" w14:textId="77777777" w:rsidTr="00E06757">
        <w:trPr>
          <w:trHeight w:val="656"/>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7A63913" w14:textId="4F051EA2"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b/>
                <w:sz w:val="20"/>
                <w:szCs w:val="20"/>
                <w:lang w:eastAsia="en-US"/>
              </w:rPr>
              <w:t xml:space="preserve">VREDNOSTNI DELEŽ V % </w:t>
            </w:r>
            <w:r w:rsidRPr="00331C3E">
              <w:rPr>
                <w:rFonts w:ascii="Arial" w:eastAsia="Calibri" w:hAnsi="Arial" w:cs="Arial"/>
                <w:sz w:val="20"/>
                <w:szCs w:val="20"/>
                <w:lang w:eastAsia="en-US"/>
              </w:rPr>
              <w:t>od skupnega posla, ki ga bo opravil gosp. subjekt ter</w:t>
            </w:r>
            <w:r w:rsidRPr="00331C3E">
              <w:rPr>
                <w:rFonts w:ascii="Arial" w:eastAsia="Calibri" w:hAnsi="Arial" w:cs="Arial"/>
                <w:b/>
                <w:bCs/>
                <w:sz w:val="20"/>
                <w:szCs w:val="20"/>
                <w:lang w:eastAsia="en-US"/>
              </w:rPr>
              <w:t xml:space="preserve"> v EUR brez DDV.</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A5AD2D0"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p>
          <w:p w14:paraId="6D2E6B3D" w14:textId="0BEDEFC6" w:rsidR="003A10EC" w:rsidRPr="00331C3E" w:rsidRDefault="00331C3E" w:rsidP="00331C3E">
            <w:pPr>
              <w:suppressAutoHyphens/>
              <w:autoSpaceDN w:val="0"/>
              <w:spacing w:line="324" w:lineRule="auto"/>
              <w:jc w:val="both"/>
              <w:rPr>
                <w:rFonts w:ascii="Arial" w:eastAsia="Calibri" w:hAnsi="Arial" w:cs="Arial"/>
                <w:b/>
                <w:bCs/>
                <w:sz w:val="20"/>
                <w:szCs w:val="20"/>
                <w:lang w:eastAsia="en-US"/>
              </w:rPr>
            </w:pPr>
            <w:r>
              <w:rPr>
                <w:rFonts w:ascii="Arial" w:eastAsia="Calibri" w:hAnsi="Arial" w:cs="Arial"/>
                <w:sz w:val="20"/>
                <w:szCs w:val="20"/>
                <w:lang w:eastAsia="en-US"/>
              </w:rPr>
              <w:t>S</w:t>
            </w:r>
            <w:r w:rsidR="009D77C9" w:rsidRPr="00331C3E">
              <w:rPr>
                <w:rFonts w:ascii="Arial" w:eastAsia="Calibri" w:hAnsi="Arial" w:cs="Arial"/>
                <w:sz w:val="20"/>
                <w:szCs w:val="20"/>
                <w:lang w:eastAsia="en-US"/>
              </w:rPr>
              <w:t xml:space="preserve">odelujoči v ponudbi prevzema </w:t>
            </w:r>
            <w:r w:rsidR="009D77C9" w:rsidRPr="00331C3E">
              <w:rPr>
                <w:rFonts w:ascii="Arial" w:eastAsia="Calibri" w:hAnsi="Arial" w:cs="Arial"/>
                <w:b/>
                <w:bCs/>
                <w:sz w:val="20"/>
                <w:szCs w:val="20"/>
                <w:lang w:eastAsia="en-US"/>
              </w:rPr>
              <w:t>____ %</w:t>
            </w:r>
            <w:r w:rsidR="009D77C9" w:rsidRPr="00331C3E">
              <w:rPr>
                <w:rFonts w:ascii="Arial" w:eastAsia="Calibri" w:hAnsi="Arial" w:cs="Arial"/>
                <w:sz w:val="20"/>
                <w:szCs w:val="20"/>
                <w:lang w:eastAsia="en-US"/>
              </w:rPr>
              <w:t xml:space="preserve"> skupnega posla, oziroma v vrednosti </w:t>
            </w:r>
            <w:r w:rsidR="009D77C9" w:rsidRPr="00331C3E">
              <w:rPr>
                <w:rFonts w:ascii="Arial" w:eastAsia="Calibri" w:hAnsi="Arial" w:cs="Arial"/>
                <w:b/>
                <w:bCs/>
                <w:sz w:val="20"/>
                <w:szCs w:val="20"/>
                <w:lang w:eastAsia="en-US"/>
              </w:rPr>
              <w:t>____ EUR brez DDV</w:t>
            </w:r>
          </w:p>
          <w:p w14:paraId="5EE83C22" w14:textId="295641FE" w:rsidR="003A10EC" w:rsidRPr="00331C3E" w:rsidRDefault="003A10EC" w:rsidP="00331C3E">
            <w:pPr>
              <w:suppressAutoHyphens/>
              <w:autoSpaceDN w:val="0"/>
              <w:spacing w:line="324" w:lineRule="auto"/>
              <w:jc w:val="both"/>
              <w:rPr>
                <w:rFonts w:ascii="Arial" w:eastAsia="Calibri" w:hAnsi="Arial" w:cs="Arial"/>
                <w:sz w:val="20"/>
                <w:szCs w:val="20"/>
                <w:lang w:eastAsia="en-US"/>
              </w:rPr>
            </w:pPr>
          </w:p>
        </w:tc>
      </w:tr>
      <w:tr w:rsidR="00331C3E" w:rsidRPr="00331C3E" w14:paraId="32E4D210" w14:textId="77777777" w:rsidTr="00E06757">
        <w:trPr>
          <w:trHeight w:val="625"/>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7928AB0"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xml:space="preserve">Ali </w:t>
            </w:r>
            <w:r w:rsidRPr="00331C3E">
              <w:rPr>
                <w:rFonts w:ascii="Arial" w:eastAsia="Calibri" w:hAnsi="Arial" w:cs="Arial"/>
                <w:b/>
                <w:sz w:val="20"/>
                <w:szCs w:val="20"/>
                <w:lang w:eastAsia="en-US"/>
              </w:rPr>
              <w:t>podizvajalec</w:t>
            </w:r>
            <w:r w:rsidRPr="00331C3E">
              <w:rPr>
                <w:rFonts w:ascii="Arial" w:eastAsia="Calibri" w:hAnsi="Arial" w:cs="Arial"/>
                <w:sz w:val="20"/>
                <w:szCs w:val="20"/>
                <w:lang w:eastAsia="en-US"/>
              </w:rPr>
              <w:t xml:space="preserve"> zahteva </w:t>
            </w:r>
            <w:r w:rsidRPr="00331C3E">
              <w:rPr>
                <w:rFonts w:ascii="Arial" w:eastAsia="Calibri" w:hAnsi="Arial" w:cs="Arial"/>
                <w:b/>
                <w:sz w:val="20"/>
                <w:szCs w:val="20"/>
                <w:lang w:eastAsia="en-US"/>
              </w:rPr>
              <w:t>neposredno plačilo</w:t>
            </w:r>
            <w:r w:rsidRPr="00331C3E">
              <w:rPr>
                <w:rFonts w:ascii="Arial" w:eastAsia="Calibri" w:hAnsi="Arial" w:cs="Arial"/>
                <w:sz w:val="20"/>
                <w:szCs w:val="20"/>
                <w:lang w:eastAsia="en-US"/>
              </w:rPr>
              <w:t xml:space="preserve">?   (DA / NE) </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BDF5C4D"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(če da, je potrebno predložiti podpisane izjave podizvajalca o zahtevi po neposrednem plačilu)</w:t>
            </w:r>
          </w:p>
        </w:tc>
      </w:tr>
      <w:tr w:rsidR="00331C3E" w:rsidRPr="00331C3E" w14:paraId="026130C0" w14:textId="77777777" w:rsidTr="00E06757">
        <w:trPr>
          <w:trHeight w:val="567"/>
        </w:trPr>
        <w:tc>
          <w:tcPr>
            <w:tcW w:w="538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F5B6C5C"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Gosp. subjekt je »</w:t>
            </w:r>
            <w:r w:rsidRPr="00331C3E">
              <w:rPr>
                <w:rFonts w:ascii="Arial" w:eastAsia="Calibri" w:hAnsi="Arial" w:cs="Arial"/>
                <w:b/>
                <w:sz w:val="20"/>
                <w:szCs w:val="20"/>
                <w:lang w:eastAsia="en-US"/>
              </w:rPr>
              <w:t>MSP</w:t>
            </w:r>
            <w:r w:rsidRPr="00331C3E">
              <w:rPr>
                <w:rFonts w:ascii="Arial" w:eastAsia="Calibri" w:hAnsi="Arial" w:cs="Arial"/>
                <w:sz w:val="20"/>
                <w:szCs w:val="20"/>
                <w:lang w:eastAsia="en-US"/>
              </w:rPr>
              <w:t>«</w:t>
            </w:r>
            <w:r w:rsidRPr="00331C3E">
              <w:rPr>
                <w:rFonts w:ascii="Arial" w:eastAsia="Calibri" w:hAnsi="Arial" w:cs="Arial"/>
                <w:sz w:val="20"/>
                <w:szCs w:val="20"/>
                <w:vertAlign w:val="superscript"/>
                <w:lang w:eastAsia="en-US"/>
              </w:rPr>
              <w:footnoteReference w:id="4"/>
            </w:r>
            <w:r w:rsidRPr="00331C3E">
              <w:rPr>
                <w:rFonts w:ascii="Arial" w:eastAsia="Calibri" w:hAnsi="Arial" w:cs="Arial"/>
                <w:sz w:val="20"/>
                <w:szCs w:val="20"/>
                <w:lang w:eastAsia="en-US"/>
              </w:rPr>
              <w:t>? (DA / NE)</w:t>
            </w:r>
          </w:p>
        </w:tc>
        <w:tc>
          <w:tcPr>
            <w:tcW w:w="368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158AFE8" w14:textId="77777777" w:rsidR="003A10EC" w:rsidRPr="00331C3E" w:rsidRDefault="003A10EC" w:rsidP="00331C3E">
            <w:pPr>
              <w:suppressAutoHyphens/>
              <w:autoSpaceDN w:val="0"/>
              <w:spacing w:line="324" w:lineRule="auto"/>
              <w:jc w:val="both"/>
              <w:rPr>
                <w:rFonts w:ascii="Arial" w:eastAsia="Calibri" w:hAnsi="Arial" w:cs="Arial"/>
                <w:sz w:val="20"/>
                <w:szCs w:val="20"/>
                <w:lang w:eastAsia="en-US"/>
              </w:rPr>
            </w:pP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r w:rsidRPr="00331C3E">
              <w:rPr>
                <w:rFonts w:ascii="Arial" w:eastAsia="Calibri" w:hAnsi="Arial" w:cs="Arial"/>
                <w:sz w:val="20"/>
                <w:szCs w:val="20"/>
                <w:lang w:eastAsia="en-US"/>
              </w:rPr>
              <w:t> </w:t>
            </w:r>
          </w:p>
        </w:tc>
      </w:tr>
    </w:tbl>
    <w:p w14:paraId="6597E494" w14:textId="77777777" w:rsidR="003A10EC" w:rsidRPr="00331C3E" w:rsidRDefault="003A10EC" w:rsidP="00331C3E">
      <w:pPr>
        <w:suppressAutoHyphens/>
        <w:autoSpaceDN w:val="0"/>
        <w:spacing w:line="324" w:lineRule="auto"/>
        <w:jc w:val="both"/>
        <w:rPr>
          <w:rFonts w:ascii="Arial" w:eastAsia="MS Gothic" w:hAnsi="Arial" w:cs="Arial"/>
          <w:b/>
          <w:bCs/>
          <w:caps/>
          <w:sz w:val="20"/>
          <w:szCs w:val="20"/>
        </w:rPr>
      </w:pP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p>
    <w:p w14:paraId="0F28EFC4" w14:textId="77777777" w:rsidR="003A10EC" w:rsidRPr="00331C3E" w:rsidRDefault="003A10EC" w:rsidP="00331C3E">
      <w:pPr>
        <w:spacing w:line="324" w:lineRule="auto"/>
        <w:jc w:val="both"/>
        <w:rPr>
          <w:rFonts w:ascii="Arial" w:hAnsi="Arial" w:cs="Arial"/>
          <w:sz w:val="20"/>
          <w:szCs w:val="20"/>
        </w:rPr>
      </w:pPr>
      <w:r w:rsidRPr="00331C3E">
        <w:rPr>
          <w:rFonts w:ascii="Arial" w:hAnsi="Arial" w:cs="Arial"/>
          <w:sz w:val="20"/>
          <w:szCs w:val="20"/>
        </w:rPr>
        <w:t xml:space="preserve">Kraj in datum: </w:t>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t>Žig in podpis:</w:t>
      </w:r>
    </w:p>
    <w:p w14:paraId="3082EF32" w14:textId="77777777" w:rsidR="003A10EC" w:rsidRPr="00331C3E" w:rsidRDefault="003A10EC" w:rsidP="00331C3E">
      <w:pPr>
        <w:keepNext/>
        <w:keepLines/>
        <w:suppressAutoHyphens/>
        <w:autoSpaceDN w:val="0"/>
        <w:spacing w:before="80" w:line="324" w:lineRule="auto"/>
        <w:jc w:val="both"/>
        <w:outlineLvl w:val="2"/>
        <w:rPr>
          <w:rFonts w:ascii="Arial" w:eastAsia="MS Gothic" w:hAnsi="Arial" w:cs="Arial"/>
          <w:b/>
          <w:bCs/>
          <w:caps/>
          <w:sz w:val="20"/>
          <w:szCs w:val="20"/>
        </w:rPr>
      </w:pPr>
      <w:bookmarkStart w:id="66" w:name="_Toc187756944"/>
    </w:p>
    <w:bookmarkEnd w:id="66"/>
    <w:p w14:paraId="2A1F2576" w14:textId="77777777" w:rsidR="003A10EC" w:rsidRPr="00331C3E" w:rsidRDefault="003A10EC" w:rsidP="00331C3E">
      <w:pPr>
        <w:spacing w:line="324" w:lineRule="auto"/>
        <w:jc w:val="both"/>
        <w:rPr>
          <w:rFonts w:ascii="Arial" w:eastAsia="MS Gothic" w:hAnsi="Arial" w:cs="Arial"/>
          <w:b/>
          <w:caps/>
          <w:sz w:val="20"/>
          <w:szCs w:val="20"/>
        </w:rPr>
      </w:pPr>
    </w:p>
    <w:p w14:paraId="07ECE09C" w14:textId="77777777" w:rsidR="003A10EC" w:rsidRPr="00331C3E" w:rsidRDefault="003A10EC" w:rsidP="00331C3E">
      <w:pPr>
        <w:spacing w:line="324" w:lineRule="auto"/>
        <w:jc w:val="both"/>
        <w:rPr>
          <w:rFonts w:ascii="Arial" w:hAnsi="Arial" w:cs="Arial"/>
          <w:sz w:val="20"/>
          <w:szCs w:val="20"/>
        </w:rPr>
      </w:pPr>
    </w:p>
    <w:p w14:paraId="257171C0" w14:textId="77777777" w:rsidR="003A10EC" w:rsidRPr="00331C3E" w:rsidRDefault="003A10EC" w:rsidP="00331C3E">
      <w:pPr>
        <w:spacing w:line="324" w:lineRule="auto"/>
        <w:jc w:val="both"/>
        <w:rPr>
          <w:rFonts w:ascii="Arial" w:eastAsia="Calibri" w:hAnsi="Arial" w:cs="Arial"/>
          <w:sz w:val="20"/>
          <w:szCs w:val="20"/>
        </w:rPr>
      </w:pPr>
    </w:p>
    <w:p w14:paraId="0C25AB9E" w14:textId="77777777" w:rsidR="003A10EC" w:rsidRPr="00331C3E" w:rsidRDefault="003A10EC" w:rsidP="00331C3E">
      <w:pPr>
        <w:spacing w:line="324" w:lineRule="auto"/>
        <w:jc w:val="both"/>
        <w:rPr>
          <w:rFonts w:ascii="Arial" w:eastAsia="Calibri" w:hAnsi="Arial" w:cs="Arial"/>
          <w:sz w:val="20"/>
          <w:szCs w:val="20"/>
        </w:rPr>
      </w:pPr>
    </w:p>
    <w:p w14:paraId="1C359036" w14:textId="77777777" w:rsidR="003A10EC" w:rsidRPr="00331C3E" w:rsidRDefault="003A10EC" w:rsidP="00331C3E">
      <w:pPr>
        <w:spacing w:line="324" w:lineRule="auto"/>
        <w:jc w:val="both"/>
        <w:rPr>
          <w:rFonts w:ascii="Arial" w:eastAsia="Calibri" w:hAnsi="Arial" w:cs="Arial"/>
          <w:sz w:val="20"/>
          <w:szCs w:val="20"/>
        </w:rPr>
      </w:pPr>
    </w:p>
    <w:p w14:paraId="4DEA29DA" w14:textId="77777777" w:rsidR="003A10EC" w:rsidRPr="00331C3E" w:rsidRDefault="003A10EC" w:rsidP="00331C3E">
      <w:pPr>
        <w:spacing w:line="324" w:lineRule="auto"/>
        <w:jc w:val="both"/>
        <w:rPr>
          <w:rFonts w:ascii="Arial" w:eastAsia="Calibri" w:hAnsi="Arial" w:cs="Arial"/>
          <w:sz w:val="20"/>
          <w:szCs w:val="20"/>
        </w:rPr>
      </w:pPr>
    </w:p>
    <w:p w14:paraId="2B547FEA" w14:textId="77777777" w:rsidR="003A10EC" w:rsidRPr="00331C3E" w:rsidRDefault="003A10EC" w:rsidP="00331C3E">
      <w:pPr>
        <w:spacing w:line="324" w:lineRule="auto"/>
        <w:jc w:val="both"/>
        <w:rPr>
          <w:rFonts w:ascii="Arial" w:eastAsia="Calibri" w:hAnsi="Arial" w:cs="Arial"/>
          <w:sz w:val="20"/>
          <w:szCs w:val="20"/>
        </w:rPr>
      </w:pPr>
    </w:p>
    <w:p w14:paraId="63BC072D" w14:textId="77777777" w:rsidR="003A10EC" w:rsidRPr="00331C3E" w:rsidRDefault="003A10EC" w:rsidP="00331C3E">
      <w:pPr>
        <w:spacing w:line="324" w:lineRule="auto"/>
        <w:jc w:val="both"/>
        <w:rPr>
          <w:rFonts w:ascii="Arial" w:eastAsia="Calibri" w:hAnsi="Arial" w:cs="Arial"/>
          <w:sz w:val="20"/>
          <w:szCs w:val="20"/>
        </w:rPr>
      </w:pPr>
    </w:p>
    <w:p w14:paraId="3F6C3B04" w14:textId="77777777" w:rsidR="003A10EC" w:rsidRPr="00331C3E" w:rsidRDefault="003A10EC" w:rsidP="00331C3E">
      <w:pPr>
        <w:spacing w:line="324" w:lineRule="auto"/>
        <w:jc w:val="both"/>
        <w:rPr>
          <w:rFonts w:ascii="Arial" w:eastAsia="Calibri" w:hAnsi="Arial" w:cs="Arial"/>
          <w:sz w:val="20"/>
          <w:szCs w:val="20"/>
        </w:rPr>
      </w:pPr>
    </w:p>
    <w:p w14:paraId="3620D0FC" w14:textId="77777777" w:rsidR="003A10EC" w:rsidRPr="00331C3E" w:rsidRDefault="003A10EC" w:rsidP="00331C3E">
      <w:pPr>
        <w:spacing w:line="324" w:lineRule="auto"/>
        <w:jc w:val="both"/>
        <w:rPr>
          <w:rFonts w:ascii="Arial" w:eastAsia="Calibri" w:hAnsi="Arial" w:cs="Arial"/>
          <w:sz w:val="20"/>
          <w:szCs w:val="20"/>
        </w:rPr>
      </w:pPr>
    </w:p>
    <w:p w14:paraId="2FE8BAB8" w14:textId="77777777" w:rsidR="0091236A" w:rsidRPr="00331C3E" w:rsidRDefault="0091236A" w:rsidP="00331C3E">
      <w:pPr>
        <w:spacing w:line="324" w:lineRule="auto"/>
        <w:jc w:val="both"/>
        <w:rPr>
          <w:rFonts w:ascii="Arial" w:eastAsia="Calibri" w:hAnsi="Arial" w:cs="Arial"/>
          <w:sz w:val="20"/>
          <w:szCs w:val="20"/>
        </w:rPr>
      </w:pPr>
    </w:p>
    <w:p w14:paraId="253CD5FF" w14:textId="77777777" w:rsidR="00440312" w:rsidRPr="00331C3E" w:rsidRDefault="00440312" w:rsidP="00331C3E">
      <w:pPr>
        <w:spacing w:before="360" w:line="324" w:lineRule="auto"/>
        <w:contextualSpacing/>
        <w:jc w:val="both"/>
        <w:outlineLvl w:val="0"/>
        <w:rPr>
          <w:rFonts w:ascii="Arial" w:hAnsi="Arial" w:cs="Arial"/>
          <w:b/>
          <w:sz w:val="20"/>
          <w:szCs w:val="20"/>
          <w:lang w:eastAsia="en-US"/>
        </w:rPr>
      </w:pPr>
      <w:bookmarkStart w:id="67" w:name="_Toc74293687"/>
      <w:bookmarkStart w:id="68" w:name="_Toc201337899"/>
      <w:r w:rsidRPr="00331C3E">
        <w:rPr>
          <w:rFonts w:ascii="Arial" w:hAnsi="Arial" w:cs="Arial"/>
          <w:b/>
          <w:sz w:val="20"/>
          <w:szCs w:val="20"/>
          <w:lang w:eastAsia="en-US"/>
        </w:rPr>
        <w:t>Ponudbeni predračun</w:t>
      </w:r>
      <w:bookmarkEnd w:id="67"/>
      <w:bookmarkEnd w:id="68"/>
      <w:r w:rsidRPr="00331C3E">
        <w:rPr>
          <w:rFonts w:ascii="Arial" w:hAnsi="Arial" w:cs="Arial"/>
          <w:b/>
          <w:sz w:val="20"/>
          <w:szCs w:val="20"/>
          <w:lang w:eastAsia="en-US"/>
        </w:rPr>
        <w:t xml:space="preserve"> </w:t>
      </w:r>
    </w:p>
    <w:p w14:paraId="29EA4DF6" w14:textId="77777777" w:rsidR="00440312" w:rsidRPr="00331C3E" w:rsidRDefault="00440312" w:rsidP="00331C3E">
      <w:pPr>
        <w:shd w:val="clear" w:color="auto" w:fill="FFFFFF"/>
        <w:spacing w:line="324" w:lineRule="auto"/>
        <w:jc w:val="both"/>
        <w:rPr>
          <w:rFonts w:ascii="Arial" w:eastAsia="Arial Unicode MS" w:hAnsi="Arial" w:cs="Arial"/>
          <w:bCs/>
          <w:sz w:val="20"/>
          <w:szCs w:val="20"/>
          <w:lang w:eastAsia="en-US"/>
        </w:rPr>
      </w:pPr>
    </w:p>
    <w:p w14:paraId="3254A77D" w14:textId="77777777" w:rsidR="00440312" w:rsidRPr="00331C3E" w:rsidRDefault="00440312" w:rsidP="00331C3E">
      <w:pPr>
        <w:shd w:val="clear" w:color="auto" w:fill="FFFFFF"/>
        <w:spacing w:line="324" w:lineRule="auto"/>
        <w:jc w:val="both"/>
        <w:rPr>
          <w:rFonts w:ascii="Arial" w:eastAsia="Arial Unicode MS" w:hAnsi="Arial" w:cs="Arial"/>
          <w:bCs/>
          <w:sz w:val="20"/>
          <w:szCs w:val="20"/>
          <w:lang w:eastAsia="en-US"/>
        </w:rPr>
      </w:pPr>
    </w:p>
    <w:p w14:paraId="74AA42DE" w14:textId="1D1EF0C4" w:rsidR="00440312" w:rsidRPr="00331C3E" w:rsidRDefault="00440312" w:rsidP="00331C3E">
      <w:pPr>
        <w:shd w:val="clear" w:color="auto" w:fill="FFFFFF"/>
        <w:spacing w:line="324" w:lineRule="auto"/>
        <w:jc w:val="both"/>
        <w:rPr>
          <w:rFonts w:ascii="Arial" w:hAnsi="Arial" w:cs="Arial"/>
          <w:sz w:val="20"/>
          <w:szCs w:val="20"/>
        </w:rPr>
      </w:pPr>
      <w:r w:rsidRPr="00331C3E">
        <w:rPr>
          <w:rFonts w:ascii="Arial" w:eastAsia="Arial Unicode MS" w:hAnsi="Arial" w:cs="Arial"/>
          <w:bCs/>
          <w:sz w:val="20"/>
          <w:szCs w:val="20"/>
          <w:lang w:eastAsia="en-US"/>
        </w:rPr>
        <w:t>V postopku oddaje javnega naročila »</w:t>
      </w:r>
      <w:r w:rsidR="00331C3E">
        <w:rPr>
          <w:rFonts w:ascii="Arial" w:eastAsia="Arial Unicode MS" w:hAnsi="Arial" w:cs="Arial"/>
          <w:bCs/>
          <w:sz w:val="20"/>
          <w:szCs w:val="20"/>
          <w:lang w:eastAsia="en-US"/>
        </w:rPr>
        <w:t xml:space="preserve">Izbira nadzornika pri izgradnji objekta KI2 in Centra za tehnologije genske in celične terapije – Faza 1, ponovitev </w:t>
      </w:r>
      <w:r w:rsidRPr="00331C3E">
        <w:rPr>
          <w:rFonts w:ascii="Arial" w:eastAsia="Arial Unicode MS" w:hAnsi="Arial" w:cs="Arial"/>
          <w:bCs/>
          <w:sz w:val="20"/>
          <w:szCs w:val="20"/>
          <w:lang w:eastAsia="en-US"/>
        </w:rPr>
        <w:t>«</w:t>
      </w:r>
      <w:r w:rsidRPr="00331C3E">
        <w:rPr>
          <w:rFonts w:ascii="Arial" w:hAnsi="Arial" w:cs="Arial"/>
          <w:sz w:val="20"/>
          <w:szCs w:val="20"/>
        </w:rPr>
        <w:t>, objavljen na Portalu javnih naročil pod št. objave JN____/202</w:t>
      </w:r>
      <w:r w:rsidR="00236DC8" w:rsidRPr="00331C3E">
        <w:rPr>
          <w:rFonts w:ascii="Arial" w:hAnsi="Arial" w:cs="Arial"/>
          <w:sz w:val="20"/>
          <w:szCs w:val="20"/>
        </w:rPr>
        <w:t>5</w:t>
      </w:r>
      <w:r w:rsidRPr="00331C3E">
        <w:rPr>
          <w:rFonts w:ascii="Arial" w:hAnsi="Arial" w:cs="Arial"/>
          <w:sz w:val="20"/>
          <w:szCs w:val="20"/>
        </w:rPr>
        <w:t xml:space="preserve">  podajamo ponudbeno ceno za izvedbo del, kot je razvidno iz tega obrazca</w:t>
      </w:r>
      <w:r w:rsidR="00CB5462" w:rsidRPr="00331C3E">
        <w:rPr>
          <w:rFonts w:ascii="Arial" w:hAnsi="Arial" w:cs="Arial"/>
          <w:sz w:val="20"/>
          <w:szCs w:val="20"/>
        </w:rPr>
        <w:t>.</w:t>
      </w:r>
    </w:p>
    <w:p w14:paraId="42D44465" w14:textId="77777777" w:rsidR="00440312" w:rsidRPr="00331C3E" w:rsidRDefault="00440312" w:rsidP="00331C3E">
      <w:pPr>
        <w:autoSpaceDE w:val="0"/>
        <w:autoSpaceDN w:val="0"/>
        <w:adjustRightInd w:val="0"/>
        <w:spacing w:line="324" w:lineRule="auto"/>
        <w:jc w:val="both"/>
        <w:rPr>
          <w:rFonts w:ascii="Arial" w:hAnsi="Arial" w:cs="Arial"/>
          <w:iCs/>
          <w:sz w:val="20"/>
          <w:szCs w:val="20"/>
          <w:u w:val="single"/>
          <w:lang w:eastAsia="en-US"/>
        </w:rPr>
      </w:pPr>
    </w:p>
    <w:p w14:paraId="6450B95F" w14:textId="77777777" w:rsidR="00440312" w:rsidRPr="00331C3E" w:rsidRDefault="00440312" w:rsidP="00331C3E">
      <w:pPr>
        <w:autoSpaceDE w:val="0"/>
        <w:autoSpaceDN w:val="0"/>
        <w:adjustRightInd w:val="0"/>
        <w:spacing w:line="324" w:lineRule="auto"/>
        <w:jc w:val="both"/>
        <w:rPr>
          <w:rFonts w:ascii="Arial" w:hAnsi="Arial" w:cs="Arial"/>
          <w:iCs/>
          <w:sz w:val="20"/>
          <w:szCs w:val="20"/>
          <w:lang w:eastAsia="en-US"/>
        </w:rPr>
      </w:pPr>
      <w:r w:rsidRPr="00331C3E">
        <w:rPr>
          <w:rFonts w:ascii="Arial" w:hAnsi="Arial" w:cs="Arial"/>
          <w:iCs/>
          <w:sz w:val="20"/>
          <w:szCs w:val="20"/>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31C3E" w:rsidRPr="00331C3E" w14:paraId="3AEFE62F" w14:textId="77777777" w:rsidTr="006147A4">
        <w:tc>
          <w:tcPr>
            <w:tcW w:w="4531" w:type="dxa"/>
          </w:tcPr>
          <w:p w14:paraId="07E453D2" w14:textId="77777777" w:rsidR="00440312" w:rsidRPr="00331C3E" w:rsidRDefault="00440312" w:rsidP="00331C3E">
            <w:pPr>
              <w:autoSpaceDE w:val="0"/>
              <w:autoSpaceDN w:val="0"/>
              <w:adjustRightInd w:val="0"/>
              <w:spacing w:after="200" w:line="324" w:lineRule="auto"/>
              <w:jc w:val="both"/>
              <w:rPr>
                <w:rFonts w:ascii="Arial" w:hAnsi="Arial" w:cs="Arial"/>
                <w:iCs/>
                <w:sz w:val="20"/>
                <w:szCs w:val="20"/>
                <w:lang w:eastAsia="en-US"/>
              </w:rPr>
            </w:pPr>
            <w:r w:rsidRPr="00331C3E">
              <w:rPr>
                <w:rFonts w:ascii="Arial" w:hAnsi="Arial" w:cs="Arial"/>
                <w:iCs/>
                <w:sz w:val="20"/>
                <w:szCs w:val="20"/>
                <w:lang w:eastAsia="en-US"/>
              </w:rPr>
              <w:t>Cena v EUR brez DDV</w:t>
            </w:r>
          </w:p>
        </w:tc>
        <w:tc>
          <w:tcPr>
            <w:tcW w:w="4531" w:type="dxa"/>
          </w:tcPr>
          <w:p w14:paraId="5D705EC0" w14:textId="77777777" w:rsidR="00440312" w:rsidRPr="00331C3E" w:rsidRDefault="00440312" w:rsidP="00331C3E">
            <w:pPr>
              <w:autoSpaceDE w:val="0"/>
              <w:autoSpaceDN w:val="0"/>
              <w:adjustRightInd w:val="0"/>
              <w:spacing w:after="200" w:line="324" w:lineRule="auto"/>
              <w:jc w:val="both"/>
              <w:rPr>
                <w:rFonts w:ascii="Arial" w:hAnsi="Arial" w:cs="Arial"/>
                <w:iCs/>
                <w:sz w:val="20"/>
                <w:szCs w:val="20"/>
                <w:u w:val="single"/>
                <w:lang w:eastAsia="en-US"/>
              </w:rPr>
            </w:pPr>
          </w:p>
        </w:tc>
      </w:tr>
      <w:tr w:rsidR="00331C3E" w:rsidRPr="00331C3E" w14:paraId="595B57C0" w14:textId="77777777" w:rsidTr="006147A4">
        <w:tc>
          <w:tcPr>
            <w:tcW w:w="4531" w:type="dxa"/>
          </w:tcPr>
          <w:p w14:paraId="205E6B46" w14:textId="77777777" w:rsidR="00440312" w:rsidRPr="00331C3E" w:rsidRDefault="00440312" w:rsidP="00331C3E">
            <w:pPr>
              <w:autoSpaceDE w:val="0"/>
              <w:autoSpaceDN w:val="0"/>
              <w:adjustRightInd w:val="0"/>
              <w:spacing w:after="200" w:line="324" w:lineRule="auto"/>
              <w:jc w:val="both"/>
              <w:rPr>
                <w:rFonts w:ascii="Arial" w:hAnsi="Arial" w:cs="Arial"/>
                <w:iCs/>
                <w:sz w:val="20"/>
                <w:szCs w:val="20"/>
                <w:lang w:eastAsia="en-US"/>
              </w:rPr>
            </w:pPr>
            <w:r w:rsidRPr="00331C3E">
              <w:rPr>
                <w:rFonts w:ascii="Arial" w:hAnsi="Arial" w:cs="Arial"/>
                <w:iCs/>
                <w:sz w:val="20"/>
                <w:szCs w:val="20"/>
                <w:lang w:eastAsia="en-US"/>
              </w:rPr>
              <w:t>Vrednost DDV</w:t>
            </w:r>
          </w:p>
        </w:tc>
        <w:tc>
          <w:tcPr>
            <w:tcW w:w="4531" w:type="dxa"/>
          </w:tcPr>
          <w:p w14:paraId="614619DF" w14:textId="77777777" w:rsidR="00440312" w:rsidRPr="00331C3E" w:rsidRDefault="00440312" w:rsidP="00331C3E">
            <w:pPr>
              <w:autoSpaceDE w:val="0"/>
              <w:autoSpaceDN w:val="0"/>
              <w:adjustRightInd w:val="0"/>
              <w:spacing w:after="200" w:line="324" w:lineRule="auto"/>
              <w:jc w:val="both"/>
              <w:rPr>
                <w:rFonts w:ascii="Arial" w:hAnsi="Arial" w:cs="Arial"/>
                <w:iCs/>
                <w:sz w:val="20"/>
                <w:szCs w:val="20"/>
                <w:u w:val="single"/>
                <w:lang w:eastAsia="en-US"/>
              </w:rPr>
            </w:pPr>
          </w:p>
        </w:tc>
      </w:tr>
      <w:tr w:rsidR="00440312" w:rsidRPr="00331C3E" w14:paraId="5D7D872E" w14:textId="77777777" w:rsidTr="006147A4">
        <w:tc>
          <w:tcPr>
            <w:tcW w:w="4531" w:type="dxa"/>
          </w:tcPr>
          <w:p w14:paraId="2042557E" w14:textId="77777777" w:rsidR="00440312" w:rsidRPr="00331C3E" w:rsidRDefault="00440312" w:rsidP="00331C3E">
            <w:pPr>
              <w:autoSpaceDE w:val="0"/>
              <w:autoSpaceDN w:val="0"/>
              <w:adjustRightInd w:val="0"/>
              <w:spacing w:after="200" w:line="324" w:lineRule="auto"/>
              <w:jc w:val="both"/>
              <w:rPr>
                <w:rFonts w:ascii="Arial" w:hAnsi="Arial" w:cs="Arial"/>
                <w:iCs/>
                <w:sz w:val="20"/>
                <w:szCs w:val="20"/>
                <w:lang w:eastAsia="en-US"/>
              </w:rPr>
            </w:pPr>
            <w:r w:rsidRPr="00331C3E">
              <w:rPr>
                <w:rFonts w:ascii="Arial" w:hAnsi="Arial" w:cs="Arial"/>
                <w:iCs/>
                <w:sz w:val="20"/>
                <w:szCs w:val="20"/>
                <w:lang w:eastAsia="en-US"/>
              </w:rPr>
              <w:t>Ponudbena vrednost z DDV</w:t>
            </w:r>
          </w:p>
        </w:tc>
        <w:tc>
          <w:tcPr>
            <w:tcW w:w="4531" w:type="dxa"/>
          </w:tcPr>
          <w:p w14:paraId="2BD6761A" w14:textId="77777777" w:rsidR="00440312" w:rsidRPr="00331C3E" w:rsidRDefault="00440312" w:rsidP="00331C3E">
            <w:pPr>
              <w:autoSpaceDE w:val="0"/>
              <w:autoSpaceDN w:val="0"/>
              <w:adjustRightInd w:val="0"/>
              <w:spacing w:after="200" w:line="324" w:lineRule="auto"/>
              <w:jc w:val="both"/>
              <w:rPr>
                <w:rFonts w:ascii="Arial" w:hAnsi="Arial" w:cs="Arial"/>
                <w:iCs/>
                <w:sz w:val="20"/>
                <w:szCs w:val="20"/>
                <w:u w:val="single"/>
                <w:lang w:eastAsia="en-US"/>
              </w:rPr>
            </w:pPr>
          </w:p>
        </w:tc>
      </w:tr>
    </w:tbl>
    <w:p w14:paraId="33B7D158" w14:textId="77777777" w:rsidR="00440312" w:rsidRPr="00331C3E" w:rsidRDefault="00440312" w:rsidP="00331C3E">
      <w:pPr>
        <w:autoSpaceDE w:val="0"/>
        <w:autoSpaceDN w:val="0"/>
        <w:adjustRightInd w:val="0"/>
        <w:spacing w:line="324" w:lineRule="auto"/>
        <w:jc w:val="both"/>
        <w:rPr>
          <w:rFonts w:ascii="Arial" w:hAnsi="Arial" w:cs="Arial"/>
          <w:iCs/>
          <w:sz w:val="20"/>
          <w:szCs w:val="20"/>
          <w:u w:val="single"/>
          <w:lang w:eastAsia="en-US"/>
        </w:rPr>
      </w:pPr>
    </w:p>
    <w:p w14:paraId="5CDA63CA" w14:textId="3215AB97" w:rsidR="007C1A71" w:rsidRPr="00331C3E" w:rsidRDefault="007C1A71" w:rsidP="00331C3E">
      <w:pPr>
        <w:autoSpaceDE w:val="0"/>
        <w:autoSpaceDN w:val="0"/>
        <w:adjustRightInd w:val="0"/>
        <w:spacing w:line="324" w:lineRule="auto"/>
        <w:jc w:val="both"/>
        <w:rPr>
          <w:rFonts w:ascii="Arial" w:hAnsi="Arial" w:cs="Arial"/>
          <w:iCs/>
          <w:sz w:val="20"/>
          <w:szCs w:val="20"/>
          <w:lang w:eastAsia="en-US"/>
        </w:rPr>
      </w:pPr>
      <w:r w:rsidRPr="00331C3E">
        <w:rPr>
          <w:rFonts w:ascii="Arial" w:hAnsi="Arial" w:cs="Arial"/>
          <w:iCs/>
          <w:sz w:val="20"/>
          <w:szCs w:val="20"/>
          <w:lang w:eastAsia="en-US"/>
        </w:rPr>
        <w:t>Za nominiran kader priglašamo dodatne reference: ____</w:t>
      </w:r>
      <w:r w:rsidR="00DA2142" w:rsidRPr="00331C3E">
        <w:rPr>
          <w:rFonts w:ascii="Arial" w:hAnsi="Arial" w:cs="Arial"/>
          <w:iCs/>
          <w:sz w:val="20"/>
          <w:szCs w:val="20"/>
          <w:lang w:eastAsia="en-US"/>
        </w:rPr>
        <w:t xml:space="preserve"> (</w:t>
      </w:r>
      <w:r w:rsidRPr="00331C3E">
        <w:rPr>
          <w:rFonts w:ascii="Arial" w:hAnsi="Arial" w:cs="Arial"/>
          <w:i/>
          <w:sz w:val="20"/>
          <w:szCs w:val="20"/>
          <w:lang w:eastAsia="en-US"/>
        </w:rPr>
        <w:t>navede se število</w:t>
      </w:r>
      <w:r w:rsidR="00DA2142" w:rsidRPr="00331C3E">
        <w:rPr>
          <w:rFonts w:ascii="Arial" w:hAnsi="Arial" w:cs="Arial"/>
          <w:i/>
          <w:sz w:val="20"/>
          <w:szCs w:val="20"/>
          <w:lang w:eastAsia="en-US"/>
        </w:rPr>
        <w:t>).</w:t>
      </w:r>
    </w:p>
    <w:p w14:paraId="2DE6EA72" w14:textId="77777777" w:rsidR="00440312" w:rsidRPr="00331C3E" w:rsidRDefault="00440312" w:rsidP="00331C3E">
      <w:pPr>
        <w:autoSpaceDE w:val="0"/>
        <w:autoSpaceDN w:val="0"/>
        <w:adjustRightInd w:val="0"/>
        <w:spacing w:line="324" w:lineRule="auto"/>
        <w:jc w:val="both"/>
        <w:rPr>
          <w:rFonts w:ascii="Arial" w:hAnsi="Arial" w:cs="Arial"/>
          <w:iCs/>
          <w:sz w:val="20"/>
          <w:szCs w:val="20"/>
          <w:u w:val="single"/>
          <w:lang w:eastAsia="en-US"/>
        </w:rPr>
      </w:pPr>
    </w:p>
    <w:p w14:paraId="6AE646CF" w14:textId="77777777" w:rsidR="00440312" w:rsidRPr="00331C3E" w:rsidRDefault="00440312" w:rsidP="00331C3E">
      <w:pPr>
        <w:spacing w:line="324" w:lineRule="auto"/>
        <w:jc w:val="both"/>
        <w:rPr>
          <w:rFonts w:ascii="Arial" w:hAnsi="Arial" w:cs="Arial"/>
          <w:sz w:val="20"/>
          <w:szCs w:val="20"/>
        </w:rPr>
      </w:pPr>
    </w:p>
    <w:p w14:paraId="1F376295" w14:textId="77777777" w:rsidR="00440312" w:rsidRPr="00331C3E" w:rsidRDefault="00440312" w:rsidP="00331C3E">
      <w:pPr>
        <w:spacing w:line="324" w:lineRule="auto"/>
        <w:jc w:val="both"/>
        <w:rPr>
          <w:rFonts w:ascii="Arial" w:hAnsi="Arial" w:cs="Arial"/>
          <w:sz w:val="20"/>
          <w:szCs w:val="20"/>
        </w:rPr>
      </w:pPr>
    </w:p>
    <w:p w14:paraId="2ACDB53D" w14:textId="77777777" w:rsidR="00440312" w:rsidRPr="00331C3E" w:rsidRDefault="00440312" w:rsidP="00331C3E">
      <w:pPr>
        <w:spacing w:line="324" w:lineRule="auto"/>
        <w:jc w:val="both"/>
        <w:rPr>
          <w:rFonts w:ascii="Arial" w:hAnsi="Arial" w:cs="Arial"/>
          <w:sz w:val="20"/>
          <w:szCs w:val="20"/>
        </w:rPr>
      </w:pPr>
    </w:p>
    <w:p w14:paraId="30AEA719" w14:textId="77777777" w:rsidR="00440312" w:rsidRPr="00331C3E" w:rsidRDefault="00440312" w:rsidP="00331C3E">
      <w:pPr>
        <w:spacing w:line="324" w:lineRule="auto"/>
        <w:jc w:val="both"/>
        <w:rPr>
          <w:rFonts w:ascii="Arial" w:hAnsi="Arial" w:cs="Arial"/>
          <w:sz w:val="20"/>
          <w:szCs w:val="20"/>
        </w:rPr>
      </w:pPr>
    </w:p>
    <w:p w14:paraId="374D3DED" w14:textId="77777777" w:rsidR="00440312" w:rsidRPr="00331C3E" w:rsidRDefault="00440312" w:rsidP="00331C3E">
      <w:pPr>
        <w:spacing w:line="324" w:lineRule="auto"/>
        <w:jc w:val="both"/>
        <w:rPr>
          <w:rFonts w:ascii="Arial" w:hAnsi="Arial" w:cs="Arial"/>
          <w:sz w:val="20"/>
          <w:szCs w:val="20"/>
        </w:rPr>
      </w:pPr>
      <w:r w:rsidRPr="00331C3E">
        <w:rPr>
          <w:rFonts w:ascii="Arial" w:hAnsi="Arial" w:cs="Arial"/>
          <w:sz w:val="20"/>
          <w:szCs w:val="20"/>
        </w:rPr>
        <w:t>Kraj in datum:                                                                          Podpis in žig ponudnika:</w:t>
      </w:r>
    </w:p>
    <w:p w14:paraId="294D90C1" w14:textId="77777777" w:rsidR="00440312" w:rsidRPr="00331C3E" w:rsidRDefault="00440312" w:rsidP="00331C3E">
      <w:pPr>
        <w:spacing w:line="324" w:lineRule="auto"/>
        <w:jc w:val="both"/>
        <w:rPr>
          <w:rFonts w:ascii="Arial" w:hAnsi="Arial" w:cs="Arial"/>
          <w:sz w:val="20"/>
          <w:szCs w:val="20"/>
        </w:rPr>
      </w:pPr>
    </w:p>
    <w:p w14:paraId="1FB705EC" w14:textId="77777777" w:rsidR="00440312" w:rsidRPr="00331C3E" w:rsidRDefault="00440312" w:rsidP="00331C3E">
      <w:pPr>
        <w:spacing w:line="324" w:lineRule="auto"/>
        <w:jc w:val="both"/>
        <w:rPr>
          <w:rFonts w:ascii="Arial" w:hAnsi="Arial" w:cs="Arial"/>
          <w:sz w:val="20"/>
          <w:szCs w:val="20"/>
        </w:rPr>
      </w:pPr>
    </w:p>
    <w:p w14:paraId="4B6ADEFD" w14:textId="77777777" w:rsidR="00440312" w:rsidRPr="00331C3E" w:rsidRDefault="00440312" w:rsidP="00331C3E">
      <w:pPr>
        <w:spacing w:line="324" w:lineRule="auto"/>
        <w:jc w:val="both"/>
        <w:rPr>
          <w:rFonts w:ascii="Arial" w:hAnsi="Arial" w:cs="Arial"/>
          <w:sz w:val="20"/>
          <w:szCs w:val="20"/>
        </w:rPr>
      </w:pPr>
    </w:p>
    <w:p w14:paraId="44383DF9" w14:textId="77777777" w:rsidR="00440312" w:rsidRPr="00331C3E" w:rsidRDefault="00440312" w:rsidP="00331C3E">
      <w:pPr>
        <w:spacing w:line="324" w:lineRule="auto"/>
        <w:jc w:val="both"/>
        <w:rPr>
          <w:rFonts w:ascii="Arial" w:hAnsi="Arial" w:cs="Arial"/>
          <w:sz w:val="20"/>
          <w:szCs w:val="20"/>
        </w:rPr>
      </w:pPr>
    </w:p>
    <w:p w14:paraId="3CAE5DF0" w14:textId="77777777" w:rsidR="00440312" w:rsidRPr="00331C3E" w:rsidRDefault="00440312" w:rsidP="00331C3E">
      <w:pPr>
        <w:spacing w:line="324" w:lineRule="auto"/>
        <w:jc w:val="both"/>
        <w:rPr>
          <w:rFonts w:ascii="Arial" w:hAnsi="Arial" w:cs="Arial"/>
          <w:sz w:val="20"/>
          <w:szCs w:val="20"/>
        </w:rPr>
      </w:pPr>
    </w:p>
    <w:p w14:paraId="44D704B4" w14:textId="77777777" w:rsidR="00BB7824" w:rsidRPr="00331C3E" w:rsidRDefault="00BB7824" w:rsidP="00331C3E">
      <w:pPr>
        <w:spacing w:line="324" w:lineRule="auto"/>
        <w:jc w:val="both"/>
        <w:rPr>
          <w:rFonts w:ascii="Arial" w:hAnsi="Arial" w:cs="Arial"/>
          <w:sz w:val="20"/>
          <w:szCs w:val="20"/>
        </w:rPr>
      </w:pPr>
    </w:p>
    <w:p w14:paraId="2AEA19FC" w14:textId="77777777" w:rsidR="00BB7824" w:rsidRPr="00331C3E" w:rsidRDefault="00BB7824" w:rsidP="00331C3E">
      <w:pPr>
        <w:spacing w:line="324" w:lineRule="auto"/>
        <w:jc w:val="both"/>
        <w:rPr>
          <w:rFonts w:ascii="Arial" w:hAnsi="Arial" w:cs="Arial"/>
          <w:sz w:val="20"/>
          <w:szCs w:val="20"/>
        </w:rPr>
      </w:pPr>
    </w:p>
    <w:p w14:paraId="202D21AF" w14:textId="77777777" w:rsidR="00F609ED" w:rsidRPr="00331C3E" w:rsidRDefault="00F609ED" w:rsidP="00331C3E">
      <w:pPr>
        <w:spacing w:line="324" w:lineRule="auto"/>
        <w:jc w:val="both"/>
        <w:rPr>
          <w:rFonts w:ascii="Arial" w:hAnsi="Arial" w:cs="Arial"/>
          <w:sz w:val="20"/>
          <w:szCs w:val="20"/>
        </w:rPr>
      </w:pPr>
    </w:p>
    <w:p w14:paraId="3B2AAF00" w14:textId="77777777" w:rsidR="007C1A71" w:rsidRPr="00331C3E" w:rsidRDefault="007C1A71" w:rsidP="00331C3E">
      <w:pPr>
        <w:spacing w:line="324" w:lineRule="auto"/>
        <w:jc w:val="both"/>
        <w:rPr>
          <w:rFonts w:ascii="Arial" w:hAnsi="Arial" w:cs="Arial"/>
          <w:sz w:val="20"/>
          <w:szCs w:val="20"/>
        </w:rPr>
      </w:pPr>
    </w:p>
    <w:p w14:paraId="2E531EE1" w14:textId="77777777" w:rsidR="002D000A" w:rsidRPr="00331C3E" w:rsidRDefault="002D000A" w:rsidP="00331C3E">
      <w:pPr>
        <w:spacing w:line="324" w:lineRule="auto"/>
        <w:jc w:val="both"/>
        <w:rPr>
          <w:rFonts w:ascii="Arial" w:hAnsi="Arial" w:cs="Arial"/>
          <w:sz w:val="20"/>
          <w:szCs w:val="20"/>
        </w:rPr>
      </w:pPr>
    </w:p>
    <w:p w14:paraId="5E9F12F8" w14:textId="77777777" w:rsidR="007C1A71" w:rsidRPr="00331C3E" w:rsidRDefault="007C1A71" w:rsidP="00331C3E">
      <w:pPr>
        <w:spacing w:line="324" w:lineRule="auto"/>
        <w:jc w:val="both"/>
        <w:rPr>
          <w:rFonts w:ascii="Arial" w:hAnsi="Arial" w:cs="Arial"/>
          <w:sz w:val="20"/>
          <w:szCs w:val="20"/>
        </w:rPr>
      </w:pPr>
    </w:p>
    <w:p w14:paraId="38E33246" w14:textId="77777777" w:rsidR="00CB5462" w:rsidRPr="00331C3E" w:rsidRDefault="00CB5462" w:rsidP="00331C3E">
      <w:pPr>
        <w:spacing w:line="324" w:lineRule="auto"/>
        <w:jc w:val="both"/>
        <w:rPr>
          <w:rFonts w:ascii="Arial" w:hAnsi="Arial" w:cs="Arial"/>
          <w:sz w:val="20"/>
          <w:szCs w:val="20"/>
        </w:rPr>
      </w:pPr>
    </w:p>
    <w:p w14:paraId="1D498B6E" w14:textId="77777777" w:rsidR="00CB5462" w:rsidRPr="00331C3E" w:rsidRDefault="00CB5462" w:rsidP="00331C3E">
      <w:pPr>
        <w:spacing w:line="324" w:lineRule="auto"/>
        <w:jc w:val="both"/>
        <w:rPr>
          <w:rFonts w:ascii="Arial" w:hAnsi="Arial" w:cs="Arial"/>
          <w:sz w:val="20"/>
          <w:szCs w:val="20"/>
        </w:rPr>
      </w:pPr>
    </w:p>
    <w:p w14:paraId="4D30A0C4" w14:textId="77777777" w:rsidR="00CB5462" w:rsidRPr="00331C3E" w:rsidRDefault="00CB5462" w:rsidP="00331C3E">
      <w:pPr>
        <w:spacing w:line="324" w:lineRule="auto"/>
        <w:jc w:val="both"/>
        <w:rPr>
          <w:rFonts w:ascii="Arial" w:hAnsi="Arial" w:cs="Arial"/>
          <w:sz w:val="20"/>
          <w:szCs w:val="20"/>
        </w:rPr>
      </w:pPr>
    </w:p>
    <w:p w14:paraId="21C96E68" w14:textId="77777777" w:rsidR="00CB5462" w:rsidRPr="00331C3E" w:rsidRDefault="00CB5462" w:rsidP="00331C3E">
      <w:pPr>
        <w:spacing w:line="324" w:lineRule="auto"/>
        <w:jc w:val="both"/>
        <w:rPr>
          <w:rFonts w:ascii="Arial" w:hAnsi="Arial" w:cs="Arial"/>
          <w:sz w:val="20"/>
          <w:szCs w:val="20"/>
        </w:rPr>
      </w:pPr>
    </w:p>
    <w:p w14:paraId="7B75E042" w14:textId="77777777" w:rsidR="00CB5462" w:rsidRPr="00331C3E" w:rsidRDefault="00CB5462" w:rsidP="00331C3E">
      <w:pPr>
        <w:spacing w:line="324" w:lineRule="auto"/>
        <w:jc w:val="both"/>
        <w:rPr>
          <w:rFonts w:ascii="Arial" w:hAnsi="Arial" w:cs="Arial"/>
          <w:sz w:val="20"/>
          <w:szCs w:val="20"/>
        </w:rPr>
      </w:pPr>
    </w:p>
    <w:p w14:paraId="6F09A05E" w14:textId="77777777" w:rsidR="00CB5462" w:rsidRPr="00331C3E" w:rsidRDefault="00CB5462" w:rsidP="00331C3E">
      <w:pPr>
        <w:spacing w:line="324" w:lineRule="auto"/>
        <w:jc w:val="both"/>
        <w:rPr>
          <w:rFonts w:ascii="Arial" w:hAnsi="Arial" w:cs="Arial"/>
          <w:sz w:val="20"/>
          <w:szCs w:val="20"/>
        </w:rPr>
      </w:pPr>
    </w:p>
    <w:p w14:paraId="21B33A27" w14:textId="77777777" w:rsidR="00CB5462" w:rsidRPr="00331C3E" w:rsidRDefault="00CB5462" w:rsidP="00331C3E">
      <w:pPr>
        <w:spacing w:line="324" w:lineRule="auto"/>
        <w:jc w:val="both"/>
        <w:rPr>
          <w:rFonts w:ascii="Arial" w:hAnsi="Arial" w:cs="Arial"/>
          <w:sz w:val="20"/>
          <w:szCs w:val="20"/>
        </w:rPr>
      </w:pPr>
    </w:p>
    <w:p w14:paraId="4241CFC1" w14:textId="77777777" w:rsidR="00CB5462" w:rsidRPr="00331C3E" w:rsidRDefault="00CB5462" w:rsidP="00331C3E">
      <w:pPr>
        <w:spacing w:line="324" w:lineRule="auto"/>
        <w:jc w:val="both"/>
        <w:rPr>
          <w:rFonts w:ascii="Arial" w:hAnsi="Arial" w:cs="Arial"/>
          <w:sz w:val="20"/>
          <w:szCs w:val="20"/>
        </w:rPr>
      </w:pPr>
    </w:p>
    <w:p w14:paraId="085689EC" w14:textId="77777777" w:rsidR="00440312" w:rsidRPr="00331C3E" w:rsidRDefault="00440312" w:rsidP="00331C3E">
      <w:pPr>
        <w:spacing w:line="324" w:lineRule="auto"/>
        <w:jc w:val="both"/>
        <w:rPr>
          <w:rFonts w:ascii="Arial" w:hAnsi="Arial" w:cs="Arial"/>
          <w:sz w:val="20"/>
          <w:szCs w:val="20"/>
        </w:rPr>
      </w:pPr>
    </w:p>
    <w:p w14:paraId="674BBA29" w14:textId="77777777" w:rsidR="004449CA" w:rsidRPr="00331C3E" w:rsidRDefault="004449CA" w:rsidP="00331C3E">
      <w:pPr>
        <w:spacing w:line="324" w:lineRule="auto"/>
        <w:jc w:val="both"/>
        <w:rPr>
          <w:rFonts w:ascii="Arial" w:hAnsi="Arial" w:cs="Arial"/>
          <w:sz w:val="20"/>
          <w:szCs w:val="20"/>
        </w:rPr>
      </w:pPr>
      <w:bookmarkStart w:id="69" w:name="_Toc472613289"/>
    </w:p>
    <w:p w14:paraId="52EFA4A0" w14:textId="77777777" w:rsidR="00715AEA" w:rsidRPr="00331C3E" w:rsidRDefault="00715AEA" w:rsidP="00331C3E">
      <w:pPr>
        <w:spacing w:line="324" w:lineRule="auto"/>
        <w:jc w:val="both"/>
        <w:rPr>
          <w:rFonts w:ascii="Arial" w:hAnsi="Arial" w:cs="Arial"/>
          <w:sz w:val="20"/>
          <w:szCs w:val="20"/>
        </w:rPr>
      </w:pPr>
    </w:p>
    <w:p w14:paraId="0F6FC119" w14:textId="58A51509" w:rsidR="004449CA" w:rsidRPr="00331C3E" w:rsidRDefault="004449CA" w:rsidP="00331C3E">
      <w:pPr>
        <w:spacing w:line="324" w:lineRule="auto"/>
        <w:jc w:val="both"/>
        <w:rPr>
          <w:rFonts w:ascii="Arial" w:hAnsi="Arial" w:cs="Arial"/>
          <w:sz w:val="20"/>
          <w:szCs w:val="20"/>
        </w:rPr>
      </w:pPr>
    </w:p>
    <w:p w14:paraId="5024D9A7" w14:textId="77777777" w:rsidR="00B956BE" w:rsidRPr="00331C3E" w:rsidRDefault="00B956BE" w:rsidP="00331C3E">
      <w:pPr>
        <w:spacing w:line="324" w:lineRule="auto"/>
        <w:jc w:val="both"/>
        <w:rPr>
          <w:rFonts w:ascii="Arial" w:hAnsi="Arial" w:cs="Arial"/>
          <w:sz w:val="20"/>
          <w:szCs w:val="20"/>
        </w:rPr>
      </w:pPr>
    </w:p>
    <w:p w14:paraId="517F40B2" w14:textId="0897BF85" w:rsidR="0091236A" w:rsidRPr="00331C3E" w:rsidRDefault="0091236A" w:rsidP="00331C3E">
      <w:pPr>
        <w:spacing w:before="360" w:line="324" w:lineRule="auto"/>
        <w:contextualSpacing/>
        <w:jc w:val="both"/>
        <w:outlineLvl w:val="0"/>
        <w:rPr>
          <w:rFonts w:ascii="Arial" w:eastAsia="Arial Unicode MS" w:hAnsi="Arial" w:cs="Arial"/>
          <w:b/>
          <w:bCs/>
          <w:sz w:val="20"/>
          <w:szCs w:val="20"/>
        </w:rPr>
      </w:pPr>
      <w:bookmarkStart w:id="70" w:name="_Toc355961324"/>
      <w:bookmarkStart w:id="71" w:name="_Toc201337900"/>
      <w:bookmarkEnd w:id="69"/>
      <w:bookmarkEnd w:id="70"/>
      <w:r w:rsidRPr="00331C3E">
        <w:rPr>
          <w:rFonts w:ascii="Arial" w:eastAsia="Arial Unicode MS" w:hAnsi="Arial" w:cs="Arial"/>
          <w:b/>
          <w:bCs/>
          <w:sz w:val="20"/>
          <w:szCs w:val="20"/>
        </w:rPr>
        <w:t>Referenc</w:t>
      </w:r>
      <w:r w:rsidR="00AC55F4" w:rsidRPr="00331C3E">
        <w:rPr>
          <w:rFonts w:ascii="Arial" w:eastAsia="Arial Unicode MS" w:hAnsi="Arial" w:cs="Arial"/>
          <w:b/>
          <w:bCs/>
          <w:sz w:val="20"/>
          <w:szCs w:val="20"/>
        </w:rPr>
        <w:t>a</w:t>
      </w:r>
      <w:bookmarkEnd w:id="71"/>
    </w:p>
    <w:p w14:paraId="19E1C395" w14:textId="661DA001" w:rsidR="0091236A" w:rsidRPr="00331C3E" w:rsidRDefault="0091236A" w:rsidP="00331C3E">
      <w:pPr>
        <w:shd w:val="clear" w:color="auto" w:fill="FFFFFF"/>
        <w:spacing w:before="100" w:beforeAutospacing="1" w:after="100" w:afterAutospacing="1" w:line="324" w:lineRule="auto"/>
        <w:jc w:val="both"/>
        <w:rPr>
          <w:rFonts w:ascii="Arial" w:eastAsia="Calibri" w:hAnsi="Arial" w:cs="Arial"/>
          <w:sz w:val="20"/>
          <w:szCs w:val="20"/>
        </w:rPr>
      </w:pPr>
      <w:r w:rsidRPr="00331C3E">
        <w:rPr>
          <w:rFonts w:ascii="Arial" w:eastAsia="Calibri" w:hAnsi="Arial" w:cs="Arial"/>
          <w:sz w:val="20"/>
          <w:szCs w:val="20"/>
        </w:rPr>
        <w:t>V postopku oddaje javnega naročila »</w:t>
      </w:r>
      <w:r w:rsidR="0088730E" w:rsidRPr="00331C3E">
        <w:rPr>
          <w:rFonts w:ascii="Arial" w:eastAsia="Calibri" w:hAnsi="Arial" w:cs="Arial"/>
          <w:i/>
          <w:iCs/>
          <w:sz w:val="20"/>
          <w:szCs w:val="20"/>
        </w:rPr>
        <w:t>Izbira nadzornika pri izgradnji objekta KI2 in Centra za tehnologije  genske in celične terapije – Faza 1</w:t>
      </w:r>
      <w:r w:rsidRPr="00331C3E">
        <w:rPr>
          <w:rFonts w:ascii="Arial" w:eastAsia="Calibri" w:hAnsi="Arial" w:cs="Arial"/>
          <w:i/>
          <w:iCs/>
          <w:sz w:val="20"/>
          <w:szCs w:val="20"/>
        </w:rPr>
        <w:t>«</w:t>
      </w:r>
      <w:r w:rsidRPr="00331C3E">
        <w:rPr>
          <w:rFonts w:ascii="Arial" w:eastAsia="Calibri" w:hAnsi="Arial" w:cs="Arial"/>
          <w:sz w:val="20"/>
          <w:szCs w:val="20"/>
        </w:rPr>
        <w:t xml:space="preserve"> podajamo ponudbo ter priglašamo sledečo referenco:</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331C3E" w:rsidRPr="00331C3E" w14:paraId="5F7FFFE1" w14:textId="77777777" w:rsidTr="00A07F4D">
        <w:trPr>
          <w:trHeight w:val="338"/>
        </w:trPr>
        <w:tc>
          <w:tcPr>
            <w:tcW w:w="3227" w:type="dxa"/>
          </w:tcPr>
          <w:p w14:paraId="7DE41A67" w14:textId="7EC45420" w:rsidR="00F6141D" w:rsidRPr="00331C3E" w:rsidRDefault="00F6141D" w:rsidP="00331C3E">
            <w:pPr>
              <w:spacing w:line="324" w:lineRule="auto"/>
              <w:jc w:val="both"/>
              <w:rPr>
                <w:rFonts w:ascii="Arial" w:hAnsi="Arial" w:cs="Arial"/>
                <w:sz w:val="20"/>
                <w:szCs w:val="20"/>
              </w:rPr>
            </w:pPr>
            <w:r w:rsidRPr="00331C3E">
              <w:rPr>
                <w:rFonts w:ascii="Arial" w:hAnsi="Arial" w:cs="Arial"/>
                <w:sz w:val="20"/>
                <w:szCs w:val="20"/>
              </w:rPr>
              <w:t>Naziv reference (navede se projekt</w:t>
            </w:r>
            <w:r w:rsidR="0020466B" w:rsidRPr="00331C3E">
              <w:rPr>
                <w:rFonts w:ascii="Arial" w:hAnsi="Arial" w:cs="Arial"/>
                <w:sz w:val="20"/>
                <w:szCs w:val="20"/>
              </w:rPr>
              <w:t xml:space="preserve"> kjer se je nadzor izvajal</w:t>
            </w:r>
            <w:r w:rsidRPr="00331C3E">
              <w:rPr>
                <w:rFonts w:ascii="Arial" w:hAnsi="Arial" w:cs="Arial"/>
                <w:sz w:val="20"/>
                <w:szCs w:val="20"/>
              </w:rPr>
              <w:t>)</w:t>
            </w:r>
          </w:p>
        </w:tc>
        <w:tc>
          <w:tcPr>
            <w:tcW w:w="6464" w:type="dxa"/>
          </w:tcPr>
          <w:p w14:paraId="32D5D3AF" w14:textId="77777777" w:rsidR="00F6141D" w:rsidRPr="00331C3E" w:rsidRDefault="00F6141D" w:rsidP="00331C3E">
            <w:pPr>
              <w:spacing w:line="324" w:lineRule="auto"/>
              <w:jc w:val="both"/>
              <w:rPr>
                <w:rFonts w:ascii="Arial" w:hAnsi="Arial" w:cs="Arial"/>
                <w:sz w:val="20"/>
                <w:szCs w:val="20"/>
              </w:rPr>
            </w:pPr>
          </w:p>
          <w:p w14:paraId="5026BA90" w14:textId="77777777" w:rsidR="00F6141D" w:rsidRPr="00331C3E" w:rsidRDefault="00F6141D" w:rsidP="00331C3E">
            <w:pPr>
              <w:spacing w:line="324" w:lineRule="auto"/>
              <w:jc w:val="both"/>
              <w:rPr>
                <w:rFonts w:ascii="Arial" w:hAnsi="Arial" w:cs="Arial"/>
                <w:sz w:val="20"/>
                <w:szCs w:val="20"/>
              </w:rPr>
            </w:pPr>
          </w:p>
          <w:p w14:paraId="78D005EB" w14:textId="77777777" w:rsidR="00F6141D" w:rsidRPr="00331C3E" w:rsidRDefault="00F6141D" w:rsidP="00331C3E">
            <w:pPr>
              <w:spacing w:line="324" w:lineRule="auto"/>
              <w:jc w:val="both"/>
              <w:rPr>
                <w:rFonts w:ascii="Arial" w:hAnsi="Arial" w:cs="Arial"/>
                <w:sz w:val="20"/>
                <w:szCs w:val="20"/>
              </w:rPr>
            </w:pPr>
          </w:p>
        </w:tc>
      </w:tr>
      <w:tr w:rsidR="00331C3E" w:rsidRPr="00331C3E" w14:paraId="1F3B50D8" w14:textId="77777777" w:rsidTr="00A07F4D">
        <w:trPr>
          <w:trHeight w:val="664"/>
        </w:trPr>
        <w:tc>
          <w:tcPr>
            <w:tcW w:w="3227" w:type="dxa"/>
          </w:tcPr>
          <w:p w14:paraId="4C885027" w14:textId="4046AC50" w:rsidR="00F6141D" w:rsidRPr="00331C3E" w:rsidRDefault="00F6141D" w:rsidP="00331C3E">
            <w:pPr>
              <w:spacing w:line="324" w:lineRule="auto"/>
              <w:jc w:val="both"/>
              <w:rPr>
                <w:rFonts w:ascii="Arial" w:hAnsi="Arial" w:cs="Arial"/>
                <w:sz w:val="20"/>
                <w:szCs w:val="20"/>
              </w:rPr>
            </w:pPr>
            <w:r w:rsidRPr="00331C3E">
              <w:rPr>
                <w:rFonts w:ascii="Arial" w:hAnsi="Arial" w:cs="Arial"/>
                <w:sz w:val="20"/>
                <w:szCs w:val="20"/>
              </w:rPr>
              <w:t>Podatki o izvajalcu referenčnega posla</w:t>
            </w:r>
            <w:r w:rsidR="00CB513D" w:rsidRPr="00331C3E">
              <w:rPr>
                <w:rFonts w:ascii="Arial" w:hAnsi="Arial" w:cs="Arial"/>
                <w:sz w:val="20"/>
                <w:szCs w:val="20"/>
              </w:rPr>
              <w:t>- nadzorniku</w:t>
            </w:r>
            <w:r w:rsidRPr="00331C3E">
              <w:rPr>
                <w:rFonts w:ascii="Arial" w:hAnsi="Arial" w:cs="Arial"/>
                <w:sz w:val="20"/>
                <w:szCs w:val="20"/>
              </w:rPr>
              <w:t xml:space="preserve"> (naziv družbe)</w:t>
            </w:r>
          </w:p>
        </w:tc>
        <w:tc>
          <w:tcPr>
            <w:tcW w:w="6464" w:type="dxa"/>
            <w:shd w:val="clear" w:color="auto" w:fill="FFFFFF"/>
          </w:tcPr>
          <w:p w14:paraId="2477B3D9" w14:textId="77777777" w:rsidR="00F6141D" w:rsidRPr="00331C3E" w:rsidRDefault="00F6141D" w:rsidP="00331C3E">
            <w:pPr>
              <w:spacing w:line="324" w:lineRule="auto"/>
              <w:jc w:val="both"/>
              <w:rPr>
                <w:rFonts w:ascii="Arial" w:hAnsi="Arial" w:cs="Arial"/>
                <w:sz w:val="20"/>
                <w:szCs w:val="20"/>
              </w:rPr>
            </w:pPr>
          </w:p>
        </w:tc>
      </w:tr>
      <w:tr w:rsidR="00331C3E" w:rsidRPr="00331C3E" w14:paraId="21A97F98" w14:textId="77777777" w:rsidTr="00A07F4D">
        <w:trPr>
          <w:trHeight w:val="664"/>
        </w:trPr>
        <w:tc>
          <w:tcPr>
            <w:tcW w:w="3227" w:type="dxa"/>
          </w:tcPr>
          <w:p w14:paraId="41992D1C" w14:textId="2A9A12A8" w:rsidR="00F6141D" w:rsidRPr="00331C3E" w:rsidRDefault="00CB513D" w:rsidP="00331C3E">
            <w:pPr>
              <w:spacing w:line="324" w:lineRule="auto"/>
              <w:jc w:val="both"/>
              <w:rPr>
                <w:rFonts w:ascii="Arial" w:hAnsi="Arial" w:cs="Arial"/>
                <w:sz w:val="20"/>
                <w:szCs w:val="20"/>
              </w:rPr>
            </w:pPr>
            <w:r w:rsidRPr="00331C3E">
              <w:rPr>
                <w:rFonts w:ascii="Arial" w:hAnsi="Arial" w:cs="Arial"/>
                <w:sz w:val="20"/>
                <w:szCs w:val="20"/>
              </w:rPr>
              <w:t>Gradbeni nadzor je izvajal strokovnjak – ime in priimek</w:t>
            </w:r>
          </w:p>
        </w:tc>
        <w:tc>
          <w:tcPr>
            <w:tcW w:w="6464" w:type="dxa"/>
            <w:shd w:val="clear" w:color="auto" w:fill="FFFFFF"/>
          </w:tcPr>
          <w:p w14:paraId="2C645F51" w14:textId="77777777" w:rsidR="00F6141D" w:rsidRPr="00331C3E" w:rsidRDefault="00F6141D" w:rsidP="00331C3E">
            <w:pPr>
              <w:spacing w:line="324" w:lineRule="auto"/>
              <w:jc w:val="both"/>
              <w:rPr>
                <w:rFonts w:ascii="Arial" w:hAnsi="Arial" w:cs="Arial"/>
                <w:sz w:val="20"/>
                <w:szCs w:val="20"/>
              </w:rPr>
            </w:pPr>
          </w:p>
        </w:tc>
      </w:tr>
      <w:tr w:rsidR="00331C3E" w:rsidRPr="00331C3E" w14:paraId="2D310D7F" w14:textId="77777777" w:rsidTr="00A07F4D">
        <w:trPr>
          <w:trHeight w:val="664"/>
        </w:trPr>
        <w:tc>
          <w:tcPr>
            <w:tcW w:w="3227" w:type="dxa"/>
          </w:tcPr>
          <w:p w14:paraId="7E90A389" w14:textId="77777777" w:rsidR="00F6141D" w:rsidRPr="00331C3E" w:rsidRDefault="00F6141D" w:rsidP="00331C3E">
            <w:pPr>
              <w:spacing w:line="324" w:lineRule="auto"/>
              <w:jc w:val="both"/>
              <w:rPr>
                <w:rFonts w:ascii="Arial" w:hAnsi="Arial" w:cs="Arial"/>
                <w:sz w:val="20"/>
                <w:szCs w:val="20"/>
              </w:rPr>
            </w:pPr>
            <w:r w:rsidRPr="00331C3E">
              <w:rPr>
                <w:rFonts w:ascii="Arial" w:hAnsi="Arial" w:cs="Arial"/>
                <w:sz w:val="20"/>
                <w:szCs w:val="20"/>
              </w:rPr>
              <w:t>Pogodbeni partner – naročnik referenčnih del</w:t>
            </w:r>
          </w:p>
        </w:tc>
        <w:tc>
          <w:tcPr>
            <w:tcW w:w="6464" w:type="dxa"/>
            <w:shd w:val="clear" w:color="auto" w:fill="FFFFFF"/>
          </w:tcPr>
          <w:p w14:paraId="0DDEBD40" w14:textId="77777777" w:rsidR="00F6141D" w:rsidRPr="00331C3E" w:rsidRDefault="00F6141D" w:rsidP="00331C3E">
            <w:pPr>
              <w:spacing w:line="324" w:lineRule="auto"/>
              <w:jc w:val="both"/>
              <w:rPr>
                <w:rFonts w:ascii="Arial" w:hAnsi="Arial" w:cs="Arial"/>
                <w:sz w:val="20"/>
                <w:szCs w:val="20"/>
              </w:rPr>
            </w:pPr>
          </w:p>
          <w:p w14:paraId="350F0B1B" w14:textId="77777777" w:rsidR="00F6141D" w:rsidRPr="00331C3E" w:rsidRDefault="00F6141D" w:rsidP="00331C3E">
            <w:pPr>
              <w:spacing w:line="324" w:lineRule="auto"/>
              <w:jc w:val="both"/>
              <w:rPr>
                <w:rFonts w:ascii="Arial" w:hAnsi="Arial" w:cs="Arial"/>
                <w:sz w:val="20"/>
                <w:szCs w:val="20"/>
              </w:rPr>
            </w:pPr>
          </w:p>
          <w:p w14:paraId="1D29CFE5" w14:textId="77777777" w:rsidR="00F6141D" w:rsidRPr="00331C3E" w:rsidRDefault="00F6141D" w:rsidP="00331C3E">
            <w:pPr>
              <w:spacing w:line="324" w:lineRule="auto"/>
              <w:jc w:val="both"/>
              <w:rPr>
                <w:rFonts w:ascii="Arial" w:hAnsi="Arial" w:cs="Arial"/>
                <w:sz w:val="20"/>
                <w:szCs w:val="20"/>
              </w:rPr>
            </w:pPr>
          </w:p>
          <w:p w14:paraId="681949CC" w14:textId="77777777" w:rsidR="00F6141D" w:rsidRPr="00331C3E" w:rsidRDefault="00F6141D" w:rsidP="00331C3E">
            <w:pPr>
              <w:spacing w:line="324" w:lineRule="auto"/>
              <w:jc w:val="both"/>
              <w:rPr>
                <w:rFonts w:ascii="Arial" w:hAnsi="Arial" w:cs="Arial"/>
                <w:sz w:val="20"/>
                <w:szCs w:val="20"/>
              </w:rPr>
            </w:pPr>
          </w:p>
        </w:tc>
      </w:tr>
      <w:tr w:rsidR="00331C3E" w:rsidRPr="00331C3E" w14:paraId="450FA285" w14:textId="77777777" w:rsidTr="00A07F4D">
        <w:trPr>
          <w:trHeight w:val="664"/>
        </w:trPr>
        <w:tc>
          <w:tcPr>
            <w:tcW w:w="3227" w:type="dxa"/>
          </w:tcPr>
          <w:p w14:paraId="4DDF9AAD" w14:textId="296FFD7B" w:rsidR="00F6141D" w:rsidRPr="00331C3E" w:rsidRDefault="00CB513D" w:rsidP="00331C3E">
            <w:pPr>
              <w:spacing w:line="324" w:lineRule="auto"/>
              <w:jc w:val="both"/>
              <w:rPr>
                <w:rFonts w:ascii="Arial" w:hAnsi="Arial" w:cs="Arial"/>
                <w:sz w:val="20"/>
                <w:szCs w:val="20"/>
              </w:rPr>
            </w:pPr>
            <w:r w:rsidRPr="00331C3E">
              <w:rPr>
                <w:rFonts w:ascii="Arial" w:hAnsi="Arial" w:cs="Arial"/>
                <w:sz w:val="20"/>
                <w:szCs w:val="20"/>
              </w:rPr>
              <w:t xml:space="preserve">Navede se opis objekta in naziv objekta </w:t>
            </w:r>
            <w:r w:rsidR="00F6141D" w:rsidRPr="00331C3E">
              <w:rPr>
                <w:rFonts w:ascii="Arial" w:hAnsi="Arial" w:cs="Arial"/>
                <w:sz w:val="20"/>
                <w:szCs w:val="20"/>
              </w:rPr>
              <w:t xml:space="preserve">Vrsta in opis del </w:t>
            </w:r>
          </w:p>
          <w:p w14:paraId="163DBB03" w14:textId="4A7A9C08" w:rsidR="00F6141D" w:rsidRPr="00331C3E" w:rsidRDefault="00F6141D" w:rsidP="00331C3E">
            <w:pPr>
              <w:spacing w:line="324" w:lineRule="auto"/>
              <w:jc w:val="both"/>
              <w:rPr>
                <w:rFonts w:ascii="Arial" w:hAnsi="Arial" w:cs="Arial"/>
                <w:sz w:val="20"/>
                <w:szCs w:val="20"/>
              </w:rPr>
            </w:pPr>
          </w:p>
        </w:tc>
        <w:tc>
          <w:tcPr>
            <w:tcW w:w="6464" w:type="dxa"/>
            <w:shd w:val="clear" w:color="auto" w:fill="FFFFFF"/>
          </w:tcPr>
          <w:p w14:paraId="0722C01E" w14:textId="1B65715B" w:rsidR="00F6141D" w:rsidRPr="00331C3E" w:rsidRDefault="00CB513D" w:rsidP="00331C3E">
            <w:pPr>
              <w:spacing w:line="324" w:lineRule="auto"/>
              <w:jc w:val="both"/>
              <w:rPr>
                <w:rFonts w:ascii="Arial" w:hAnsi="Arial" w:cs="Arial"/>
                <w:sz w:val="20"/>
                <w:szCs w:val="20"/>
              </w:rPr>
            </w:pPr>
            <w:r w:rsidRPr="00331C3E">
              <w:rPr>
                <w:rFonts w:ascii="Arial" w:hAnsi="Arial" w:cs="Arial"/>
                <w:sz w:val="20"/>
                <w:szCs w:val="20"/>
              </w:rPr>
              <w:t xml:space="preserve">Gradbena jama s tesnoarmirano betonsko diafragmo debeline _________________cm ter globine izkopa vsaj ____________m v  barjanski ali aluvijalnih sedimentih, pod nivojem podzemne vode </w:t>
            </w:r>
            <w:r w:rsidRPr="00331C3E">
              <w:rPr>
                <w:rFonts w:ascii="Arial" w:hAnsi="Arial" w:cs="Arial"/>
                <w:i/>
                <w:iCs/>
                <w:sz w:val="20"/>
                <w:szCs w:val="20"/>
              </w:rPr>
              <w:t>(</w:t>
            </w:r>
            <w:r w:rsidR="00CA486E">
              <w:rPr>
                <w:rFonts w:ascii="Arial" w:hAnsi="Arial" w:cs="Arial"/>
                <w:i/>
                <w:iCs/>
                <w:sz w:val="20"/>
                <w:szCs w:val="20"/>
              </w:rPr>
              <w:t xml:space="preserve">vpisati in </w:t>
            </w:r>
            <w:r w:rsidRPr="00331C3E">
              <w:rPr>
                <w:rFonts w:ascii="Arial" w:hAnsi="Arial" w:cs="Arial"/>
                <w:i/>
                <w:iCs/>
                <w:sz w:val="20"/>
                <w:szCs w:val="20"/>
              </w:rPr>
              <w:t>obkrožiti</w:t>
            </w:r>
            <w:r w:rsidR="00CA486E">
              <w:rPr>
                <w:rFonts w:ascii="Arial" w:hAnsi="Arial" w:cs="Arial"/>
                <w:i/>
                <w:iCs/>
                <w:sz w:val="20"/>
                <w:szCs w:val="20"/>
              </w:rPr>
              <w:t xml:space="preserve"> sedimente)</w:t>
            </w:r>
            <w:r w:rsidRPr="00331C3E">
              <w:rPr>
                <w:rFonts w:ascii="Arial" w:hAnsi="Arial" w:cs="Arial"/>
                <w:i/>
                <w:iCs/>
                <w:sz w:val="20"/>
                <w:szCs w:val="20"/>
              </w:rPr>
              <w:t>.</w:t>
            </w:r>
            <w:r w:rsidRPr="00331C3E">
              <w:rPr>
                <w:rFonts w:ascii="Arial" w:hAnsi="Arial" w:cs="Arial"/>
                <w:sz w:val="20"/>
                <w:szCs w:val="20"/>
              </w:rPr>
              <w:t xml:space="preserve"> </w:t>
            </w:r>
            <w:r w:rsidRPr="00331C3E">
              <w:rPr>
                <w:rFonts w:ascii="Arial" w:hAnsi="Arial" w:cs="Arial"/>
                <w:sz w:val="20"/>
                <w:szCs w:val="20"/>
              </w:rPr>
              <w:tab/>
            </w:r>
          </w:p>
          <w:p w14:paraId="7DC11636" w14:textId="77777777" w:rsidR="00F6141D" w:rsidRPr="00331C3E" w:rsidRDefault="00F6141D" w:rsidP="00331C3E">
            <w:pPr>
              <w:spacing w:line="324" w:lineRule="auto"/>
              <w:jc w:val="both"/>
              <w:rPr>
                <w:rFonts w:ascii="Arial" w:hAnsi="Arial" w:cs="Arial"/>
                <w:sz w:val="20"/>
                <w:szCs w:val="20"/>
              </w:rPr>
            </w:pPr>
          </w:p>
          <w:p w14:paraId="737E0841" w14:textId="77777777" w:rsidR="00F6141D" w:rsidRPr="00331C3E" w:rsidRDefault="00F6141D" w:rsidP="00331C3E">
            <w:pPr>
              <w:spacing w:line="324" w:lineRule="auto"/>
              <w:jc w:val="both"/>
              <w:rPr>
                <w:rFonts w:ascii="Arial" w:hAnsi="Arial" w:cs="Arial"/>
                <w:sz w:val="20"/>
                <w:szCs w:val="20"/>
              </w:rPr>
            </w:pPr>
          </w:p>
        </w:tc>
      </w:tr>
      <w:tr w:rsidR="00331C3E" w:rsidRPr="00331C3E" w14:paraId="24BC2ADA" w14:textId="77777777" w:rsidTr="00A07F4D">
        <w:trPr>
          <w:trHeight w:val="664"/>
        </w:trPr>
        <w:tc>
          <w:tcPr>
            <w:tcW w:w="3227" w:type="dxa"/>
          </w:tcPr>
          <w:p w14:paraId="03DA9A5E" w14:textId="77777777" w:rsidR="00F6141D" w:rsidRPr="00331C3E" w:rsidRDefault="00F6141D" w:rsidP="00331C3E">
            <w:pPr>
              <w:spacing w:line="324" w:lineRule="auto"/>
              <w:jc w:val="both"/>
              <w:rPr>
                <w:rFonts w:ascii="Arial" w:hAnsi="Arial" w:cs="Arial"/>
                <w:sz w:val="20"/>
                <w:szCs w:val="20"/>
              </w:rPr>
            </w:pPr>
            <w:r w:rsidRPr="00331C3E">
              <w:rPr>
                <w:rFonts w:ascii="Arial" w:hAnsi="Arial" w:cs="Arial"/>
                <w:sz w:val="20"/>
                <w:szCs w:val="20"/>
              </w:rPr>
              <w:t>Datum izdaje uporabnega dovoljenja ali podpisa primopredajnega zapisnika</w:t>
            </w:r>
          </w:p>
        </w:tc>
        <w:tc>
          <w:tcPr>
            <w:tcW w:w="6464" w:type="dxa"/>
            <w:shd w:val="clear" w:color="auto" w:fill="FFFFFF"/>
          </w:tcPr>
          <w:p w14:paraId="7460B7A6" w14:textId="77777777" w:rsidR="00F6141D" w:rsidRPr="00331C3E" w:rsidRDefault="00F6141D" w:rsidP="00331C3E">
            <w:pPr>
              <w:spacing w:line="324" w:lineRule="auto"/>
              <w:jc w:val="both"/>
              <w:rPr>
                <w:rFonts w:ascii="Arial" w:hAnsi="Arial" w:cs="Arial"/>
                <w:sz w:val="20"/>
                <w:szCs w:val="20"/>
              </w:rPr>
            </w:pPr>
          </w:p>
          <w:p w14:paraId="3D7261A7" w14:textId="77777777" w:rsidR="00F6141D" w:rsidRPr="00331C3E" w:rsidRDefault="00F6141D" w:rsidP="00331C3E">
            <w:pPr>
              <w:spacing w:line="324" w:lineRule="auto"/>
              <w:jc w:val="both"/>
              <w:rPr>
                <w:rFonts w:ascii="Arial" w:hAnsi="Arial" w:cs="Arial"/>
                <w:sz w:val="20"/>
                <w:szCs w:val="20"/>
              </w:rPr>
            </w:pPr>
          </w:p>
          <w:p w14:paraId="6819115E" w14:textId="77777777" w:rsidR="00F6141D" w:rsidRPr="00331C3E" w:rsidRDefault="00F6141D" w:rsidP="00331C3E">
            <w:pPr>
              <w:spacing w:line="324" w:lineRule="auto"/>
              <w:jc w:val="both"/>
              <w:rPr>
                <w:rFonts w:ascii="Arial" w:hAnsi="Arial" w:cs="Arial"/>
                <w:sz w:val="20"/>
                <w:szCs w:val="20"/>
              </w:rPr>
            </w:pPr>
          </w:p>
        </w:tc>
      </w:tr>
      <w:tr w:rsidR="00331C3E" w:rsidRPr="00331C3E" w14:paraId="0AAA90C6" w14:textId="77777777" w:rsidTr="00A07F4D">
        <w:trPr>
          <w:trHeight w:val="664"/>
        </w:trPr>
        <w:tc>
          <w:tcPr>
            <w:tcW w:w="3227" w:type="dxa"/>
          </w:tcPr>
          <w:p w14:paraId="15C7A0AC" w14:textId="1E05494B" w:rsidR="00922FCD" w:rsidRPr="00331C3E" w:rsidRDefault="00922FCD" w:rsidP="00331C3E">
            <w:pPr>
              <w:spacing w:line="324" w:lineRule="auto"/>
              <w:jc w:val="both"/>
              <w:rPr>
                <w:rFonts w:ascii="Arial" w:hAnsi="Arial" w:cs="Arial"/>
                <w:sz w:val="20"/>
                <w:szCs w:val="20"/>
              </w:rPr>
            </w:pPr>
            <w:r w:rsidRPr="00331C3E">
              <w:rPr>
                <w:rFonts w:ascii="Arial" w:hAnsi="Arial" w:cs="Arial"/>
                <w:sz w:val="20"/>
                <w:szCs w:val="20"/>
              </w:rPr>
              <w:t xml:space="preserve">Kontaktni podatki za preveritev reference: ime in priimek, tel. št. elek. naslov: </w:t>
            </w:r>
          </w:p>
        </w:tc>
        <w:tc>
          <w:tcPr>
            <w:tcW w:w="6464" w:type="dxa"/>
            <w:shd w:val="clear" w:color="auto" w:fill="FFFFFF"/>
          </w:tcPr>
          <w:p w14:paraId="266BA520" w14:textId="77777777" w:rsidR="00922FCD" w:rsidRPr="00331C3E" w:rsidRDefault="00922FCD" w:rsidP="00331C3E">
            <w:pPr>
              <w:spacing w:line="324" w:lineRule="auto"/>
              <w:jc w:val="both"/>
              <w:rPr>
                <w:rFonts w:ascii="Arial" w:hAnsi="Arial" w:cs="Arial"/>
                <w:sz w:val="20"/>
                <w:szCs w:val="20"/>
              </w:rPr>
            </w:pPr>
          </w:p>
        </w:tc>
      </w:tr>
    </w:tbl>
    <w:p w14:paraId="76207733" w14:textId="77777777" w:rsidR="00CB5462" w:rsidRPr="00331C3E" w:rsidRDefault="00CB5462" w:rsidP="00331C3E">
      <w:pPr>
        <w:spacing w:line="324" w:lineRule="auto"/>
        <w:jc w:val="both"/>
        <w:rPr>
          <w:rFonts w:ascii="Arial" w:hAnsi="Arial" w:cs="Arial"/>
          <w:sz w:val="20"/>
          <w:szCs w:val="20"/>
        </w:rPr>
      </w:pPr>
    </w:p>
    <w:p w14:paraId="7ECF6357" w14:textId="77777777" w:rsidR="00CB5462" w:rsidRPr="00331C3E" w:rsidRDefault="00CB5462" w:rsidP="00331C3E">
      <w:pPr>
        <w:spacing w:line="324" w:lineRule="auto"/>
        <w:jc w:val="both"/>
        <w:rPr>
          <w:rFonts w:ascii="Arial" w:hAnsi="Arial" w:cs="Arial"/>
          <w:sz w:val="20"/>
          <w:szCs w:val="20"/>
        </w:rPr>
      </w:pPr>
    </w:p>
    <w:p w14:paraId="59E30288" w14:textId="77777777" w:rsidR="00CB5462" w:rsidRPr="00331C3E" w:rsidRDefault="00CB5462" w:rsidP="00331C3E">
      <w:pPr>
        <w:spacing w:line="324" w:lineRule="auto"/>
        <w:jc w:val="both"/>
        <w:rPr>
          <w:rFonts w:ascii="Arial" w:hAnsi="Arial" w:cs="Arial"/>
          <w:sz w:val="20"/>
          <w:szCs w:val="20"/>
        </w:rPr>
      </w:pPr>
    </w:p>
    <w:p w14:paraId="0E22C941" w14:textId="77777777" w:rsidR="00CB5462" w:rsidRPr="00331C3E" w:rsidRDefault="00CB5462" w:rsidP="00331C3E">
      <w:pPr>
        <w:spacing w:line="324" w:lineRule="auto"/>
        <w:jc w:val="both"/>
        <w:rPr>
          <w:rFonts w:ascii="Arial" w:hAnsi="Arial" w:cs="Arial"/>
          <w:sz w:val="20"/>
          <w:szCs w:val="20"/>
        </w:rPr>
      </w:pPr>
    </w:p>
    <w:p w14:paraId="535CF59A" w14:textId="74E4F1F2"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 xml:space="preserve">Kraj in datum:                                            Žig: </w:t>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t>Podpis ponudnika:</w:t>
      </w:r>
    </w:p>
    <w:p w14:paraId="3046FA06" w14:textId="77777777" w:rsidR="0091236A" w:rsidRPr="00331C3E" w:rsidRDefault="0091236A" w:rsidP="00331C3E">
      <w:pPr>
        <w:spacing w:line="324" w:lineRule="auto"/>
        <w:jc w:val="both"/>
        <w:rPr>
          <w:rFonts w:ascii="Arial" w:hAnsi="Arial" w:cs="Arial"/>
          <w:sz w:val="20"/>
          <w:szCs w:val="20"/>
        </w:rPr>
      </w:pPr>
    </w:p>
    <w:p w14:paraId="2DF2934B" w14:textId="77777777" w:rsidR="0091236A" w:rsidRPr="00331C3E" w:rsidRDefault="0091236A" w:rsidP="00331C3E">
      <w:pPr>
        <w:spacing w:line="324" w:lineRule="auto"/>
        <w:jc w:val="both"/>
        <w:rPr>
          <w:rFonts w:ascii="Arial" w:hAnsi="Arial" w:cs="Arial"/>
          <w:sz w:val="20"/>
          <w:szCs w:val="20"/>
        </w:rPr>
      </w:pPr>
    </w:p>
    <w:p w14:paraId="5ABAAA48" w14:textId="77777777" w:rsidR="00CB5462" w:rsidRPr="00331C3E" w:rsidRDefault="00CB5462" w:rsidP="00331C3E">
      <w:pPr>
        <w:spacing w:line="324" w:lineRule="auto"/>
        <w:jc w:val="both"/>
        <w:rPr>
          <w:rFonts w:ascii="Arial" w:hAnsi="Arial" w:cs="Arial"/>
          <w:sz w:val="20"/>
          <w:szCs w:val="20"/>
        </w:rPr>
      </w:pPr>
    </w:p>
    <w:p w14:paraId="5860010D" w14:textId="77777777" w:rsidR="00CB5462" w:rsidRPr="00331C3E" w:rsidRDefault="00CB5462" w:rsidP="00331C3E">
      <w:pPr>
        <w:spacing w:line="324" w:lineRule="auto"/>
        <w:jc w:val="both"/>
        <w:rPr>
          <w:rFonts w:ascii="Arial" w:hAnsi="Arial" w:cs="Arial"/>
          <w:sz w:val="20"/>
          <w:szCs w:val="20"/>
        </w:rPr>
      </w:pPr>
    </w:p>
    <w:p w14:paraId="255865F1" w14:textId="77777777" w:rsidR="00CB5462" w:rsidRPr="00331C3E" w:rsidRDefault="00CB5462" w:rsidP="00331C3E">
      <w:pPr>
        <w:spacing w:line="324" w:lineRule="auto"/>
        <w:jc w:val="both"/>
        <w:rPr>
          <w:rFonts w:ascii="Arial" w:hAnsi="Arial" w:cs="Arial"/>
          <w:sz w:val="20"/>
          <w:szCs w:val="20"/>
        </w:rPr>
      </w:pPr>
    </w:p>
    <w:p w14:paraId="2F62A331" w14:textId="77777777" w:rsidR="00CB5462" w:rsidRPr="00331C3E" w:rsidRDefault="00CB5462" w:rsidP="00331C3E">
      <w:pPr>
        <w:spacing w:line="324" w:lineRule="auto"/>
        <w:jc w:val="both"/>
        <w:rPr>
          <w:rFonts w:ascii="Arial" w:hAnsi="Arial" w:cs="Arial"/>
          <w:sz w:val="20"/>
          <w:szCs w:val="20"/>
        </w:rPr>
      </w:pPr>
    </w:p>
    <w:p w14:paraId="1439B0E0" w14:textId="77777777" w:rsidR="00CB5462" w:rsidRPr="00331C3E" w:rsidRDefault="00CB5462" w:rsidP="00331C3E">
      <w:pPr>
        <w:spacing w:line="324" w:lineRule="auto"/>
        <w:jc w:val="both"/>
        <w:rPr>
          <w:rFonts w:ascii="Arial" w:hAnsi="Arial" w:cs="Arial"/>
          <w:sz w:val="20"/>
          <w:szCs w:val="20"/>
        </w:rPr>
      </w:pPr>
    </w:p>
    <w:p w14:paraId="214F60DF" w14:textId="77777777" w:rsidR="00CB5462" w:rsidRPr="00331C3E" w:rsidRDefault="00CB5462" w:rsidP="00331C3E">
      <w:pPr>
        <w:spacing w:line="324" w:lineRule="auto"/>
        <w:jc w:val="both"/>
        <w:rPr>
          <w:rFonts w:ascii="Arial" w:hAnsi="Arial" w:cs="Arial"/>
          <w:sz w:val="20"/>
          <w:szCs w:val="20"/>
        </w:rPr>
      </w:pPr>
    </w:p>
    <w:p w14:paraId="347593DC" w14:textId="77777777" w:rsidR="00CB5462" w:rsidRPr="00331C3E" w:rsidRDefault="00CB5462" w:rsidP="00331C3E">
      <w:pPr>
        <w:spacing w:line="324" w:lineRule="auto"/>
        <w:jc w:val="both"/>
        <w:rPr>
          <w:rFonts w:ascii="Arial" w:hAnsi="Arial" w:cs="Arial"/>
          <w:sz w:val="20"/>
          <w:szCs w:val="20"/>
        </w:rPr>
      </w:pPr>
    </w:p>
    <w:p w14:paraId="708FFAD3" w14:textId="77777777" w:rsidR="00CB5462" w:rsidRPr="00331C3E" w:rsidRDefault="00CB5462" w:rsidP="00331C3E">
      <w:pPr>
        <w:spacing w:line="324" w:lineRule="auto"/>
        <w:jc w:val="both"/>
        <w:rPr>
          <w:rFonts w:ascii="Arial" w:hAnsi="Arial" w:cs="Arial"/>
          <w:sz w:val="20"/>
          <w:szCs w:val="20"/>
        </w:rPr>
      </w:pPr>
    </w:p>
    <w:p w14:paraId="47C2C95D" w14:textId="77777777" w:rsidR="00CB5462" w:rsidRPr="00331C3E" w:rsidRDefault="00CB5462" w:rsidP="00331C3E">
      <w:pPr>
        <w:spacing w:line="324" w:lineRule="auto"/>
        <w:jc w:val="both"/>
        <w:rPr>
          <w:rFonts w:ascii="Arial" w:hAnsi="Arial" w:cs="Arial"/>
          <w:sz w:val="20"/>
          <w:szCs w:val="20"/>
        </w:rPr>
      </w:pPr>
    </w:p>
    <w:p w14:paraId="0B74FD04" w14:textId="77777777" w:rsidR="00CB5462" w:rsidRPr="00331C3E" w:rsidRDefault="00CB5462" w:rsidP="00331C3E">
      <w:pPr>
        <w:spacing w:line="324" w:lineRule="auto"/>
        <w:jc w:val="both"/>
        <w:rPr>
          <w:rFonts w:ascii="Arial" w:hAnsi="Arial" w:cs="Arial"/>
          <w:sz w:val="20"/>
          <w:szCs w:val="20"/>
        </w:rPr>
      </w:pPr>
    </w:p>
    <w:p w14:paraId="7BB51421" w14:textId="7A5BC185" w:rsidR="0091236A" w:rsidRPr="00331C3E" w:rsidRDefault="0091236A" w:rsidP="00331C3E">
      <w:pPr>
        <w:spacing w:before="360" w:line="324" w:lineRule="auto"/>
        <w:contextualSpacing/>
        <w:jc w:val="both"/>
        <w:outlineLvl w:val="0"/>
        <w:rPr>
          <w:rFonts w:ascii="Arial" w:eastAsia="Arial Unicode MS" w:hAnsi="Arial" w:cs="Arial"/>
          <w:b/>
          <w:bCs/>
          <w:sz w:val="20"/>
          <w:szCs w:val="20"/>
        </w:rPr>
      </w:pPr>
      <w:bookmarkStart w:id="72" w:name="_Toc43882733"/>
      <w:bookmarkStart w:id="73" w:name="_Toc201337901"/>
      <w:r w:rsidRPr="00331C3E">
        <w:rPr>
          <w:rFonts w:ascii="Arial" w:eastAsia="Arial Unicode MS" w:hAnsi="Arial" w:cs="Arial"/>
          <w:b/>
          <w:bCs/>
          <w:sz w:val="20"/>
          <w:szCs w:val="20"/>
        </w:rPr>
        <w:t>Potrdilo o referenčnem projektu</w:t>
      </w:r>
      <w:bookmarkEnd w:id="72"/>
      <w:bookmarkEnd w:id="73"/>
      <w:r w:rsidRPr="00331C3E">
        <w:rPr>
          <w:rFonts w:ascii="Arial" w:eastAsia="Arial Unicode MS" w:hAnsi="Arial" w:cs="Arial"/>
          <w:b/>
          <w:bCs/>
          <w:sz w:val="20"/>
          <w:szCs w:val="20"/>
        </w:rPr>
        <w:t xml:space="preserve"> </w:t>
      </w:r>
    </w:p>
    <w:p w14:paraId="6CD22D32" w14:textId="77777777" w:rsidR="0091236A" w:rsidRPr="00331C3E" w:rsidRDefault="0091236A" w:rsidP="00331C3E">
      <w:pPr>
        <w:autoSpaceDE w:val="0"/>
        <w:autoSpaceDN w:val="0"/>
        <w:adjustRightInd w:val="0"/>
        <w:spacing w:line="324" w:lineRule="auto"/>
        <w:jc w:val="both"/>
        <w:rPr>
          <w:rFonts w:ascii="Arial" w:hAnsi="Arial" w:cs="Arial"/>
          <w:sz w:val="20"/>
          <w:szCs w:val="20"/>
        </w:rPr>
      </w:pPr>
    </w:p>
    <w:p w14:paraId="561CD711" w14:textId="31C3E671"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 xml:space="preserve">Naročnik- investitor </w:t>
      </w:r>
    </w:p>
    <w:p w14:paraId="2B73836A" w14:textId="77777777" w:rsidR="0091236A" w:rsidRPr="00331C3E" w:rsidRDefault="0091236A" w:rsidP="00331C3E">
      <w:pPr>
        <w:autoSpaceDE w:val="0"/>
        <w:autoSpaceDN w:val="0"/>
        <w:adjustRightInd w:val="0"/>
        <w:spacing w:line="324" w:lineRule="auto"/>
        <w:jc w:val="both"/>
        <w:rPr>
          <w:rFonts w:ascii="Arial" w:hAnsi="Arial" w:cs="Arial"/>
          <w:sz w:val="20"/>
          <w:szCs w:val="20"/>
        </w:rPr>
      </w:pPr>
    </w:p>
    <w:p w14:paraId="098543FD" w14:textId="77777777"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w:t>
      </w:r>
    </w:p>
    <w:p w14:paraId="588E0984" w14:textId="77777777" w:rsidR="0091236A" w:rsidRPr="00331C3E" w:rsidRDefault="0091236A" w:rsidP="00331C3E">
      <w:pPr>
        <w:autoSpaceDE w:val="0"/>
        <w:autoSpaceDN w:val="0"/>
        <w:adjustRightInd w:val="0"/>
        <w:spacing w:line="324" w:lineRule="auto"/>
        <w:jc w:val="both"/>
        <w:rPr>
          <w:rFonts w:ascii="Arial" w:hAnsi="Arial" w:cs="Arial"/>
          <w:i/>
          <w:sz w:val="20"/>
          <w:szCs w:val="20"/>
        </w:rPr>
      </w:pPr>
      <w:r w:rsidRPr="00331C3E">
        <w:rPr>
          <w:rFonts w:ascii="Arial" w:hAnsi="Arial" w:cs="Arial"/>
          <w:i/>
          <w:sz w:val="20"/>
          <w:szCs w:val="20"/>
        </w:rPr>
        <w:t>(navede se naziv referencodajalca)</w:t>
      </w:r>
    </w:p>
    <w:p w14:paraId="5C0FE72A" w14:textId="77777777" w:rsidR="0091236A" w:rsidRPr="00331C3E" w:rsidRDefault="0091236A" w:rsidP="00331C3E">
      <w:pPr>
        <w:autoSpaceDE w:val="0"/>
        <w:autoSpaceDN w:val="0"/>
        <w:adjustRightInd w:val="0"/>
        <w:spacing w:line="324" w:lineRule="auto"/>
        <w:jc w:val="both"/>
        <w:rPr>
          <w:rFonts w:ascii="Arial" w:hAnsi="Arial" w:cs="Arial"/>
          <w:sz w:val="20"/>
          <w:szCs w:val="20"/>
        </w:rPr>
      </w:pPr>
    </w:p>
    <w:p w14:paraId="69242AC5" w14:textId="77777777"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bCs/>
          <w:sz w:val="20"/>
          <w:szCs w:val="20"/>
        </w:rPr>
        <w:t xml:space="preserve">IZJAVLJAM, da je </w:t>
      </w:r>
      <w:r w:rsidRPr="00331C3E">
        <w:rPr>
          <w:rFonts w:ascii="Arial" w:hAnsi="Arial" w:cs="Arial"/>
          <w:sz w:val="20"/>
          <w:szCs w:val="20"/>
        </w:rPr>
        <w:t xml:space="preserve">gospodarski subjekt </w:t>
      </w:r>
    </w:p>
    <w:p w14:paraId="2B89B2B7" w14:textId="77777777" w:rsidR="0091236A" w:rsidRPr="00331C3E" w:rsidRDefault="0091236A" w:rsidP="00331C3E">
      <w:pPr>
        <w:autoSpaceDE w:val="0"/>
        <w:autoSpaceDN w:val="0"/>
        <w:adjustRightInd w:val="0"/>
        <w:spacing w:line="324" w:lineRule="auto"/>
        <w:jc w:val="both"/>
        <w:rPr>
          <w:rFonts w:ascii="Arial" w:hAnsi="Arial" w:cs="Arial"/>
          <w:sz w:val="20"/>
          <w:szCs w:val="20"/>
        </w:rPr>
      </w:pPr>
    </w:p>
    <w:p w14:paraId="11FD936C" w14:textId="77777777" w:rsidR="00F12F8F" w:rsidRPr="00331C3E" w:rsidRDefault="0091236A" w:rsidP="00331C3E">
      <w:pPr>
        <w:autoSpaceDE w:val="0"/>
        <w:autoSpaceDN w:val="0"/>
        <w:adjustRightInd w:val="0"/>
        <w:spacing w:line="324" w:lineRule="auto"/>
        <w:jc w:val="both"/>
        <w:rPr>
          <w:rFonts w:ascii="Arial" w:hAnsi="Arial" w:cs="Arial"/>
          <w:i/>
          <w:iCs/>
          <w:sz w:val="20"/>
          <w:szCs w:val="20"/>
        </w:rPr>
      </w:pPr>
      <w:r w:rsidRPr="00331C3E">
        <w:rPr>
          <w:rFonts w:ascii="Arial" w:hAnsi="Arial" w:cs="Arial"/>
          <w:i/>
          <w:iCs/>
          <w:sz w:val="20"/>
          <w:szCs w:val="20"/>
        </w:rPr>
        <w:t>…………………………………………………………………………………………………..</w:t>
      </w:r>
    </w:p>
    <w:p w14:paraId="5C99E694" w14:textId="3A20A8EE" w:rsidR="0091236A" w:rsidRPr="00331C3E" w:rsidRDefault="0091236A" w:rsidP="00331C3E">
      <w:pPr>
        <w:autoSpaceDE w:val="0"/>
        <w:autoSpaceDN w:val="0"/>
        <w:adjustRightInd w:val="0"/>
        <w:spacing w:line="324" w:lineRule="auto"/>
        <w:jc w:val="both"/>
        <w:rPr>
          <w:rFonts w:ascii="Arial" w:hAnsi="Arial" w:cs="Arial"/>
          <w:i/>
          <w:iCs/>
          <w:sz w:val="20"/>
          <w:szCs w:val="20"/>
        </w:rPr>
      </w:pPr>
      <w:r w:rsidRPr="00331C3E">
        <w:rPr>
          <w:rFonts w:ascii="Arial" w:hAnsi="Arial" w:cs="Arial"/>
          <w:i/>
          <w:iCs/>
          <w:sz w:val="20"/>
          <w:szCs w:val="20"/>
        </w:rPr>
        <w:t>(navede se podatke o izvajalcu del)</w:t>
      </w:r>
    </w:p>
    <w:p w14:paraId="172F9C47" w14:textId="77777777" w:rsidR="0091236A" w:rsidRPr="00331C3E" w:rsidRDefault="0091236A" w:rsidP="00331C3E">
      <w:pPr>
        <w:autoSpaceDE w:val="0"/>
        <w:autoSpaceDN w:val="0"/>
        <w:adjustRightInd w:val="0"/>
        <w:spacing w:line="324" w:lineRule="auto"/>
        <w:jc w:val="both"/>
        <w:rPr>
          <w:rFonts w:ascii="Arial" w:hAnsi="Arial" w:cs="Arial"/>
          <w:sz w:val="20"/>
          <w:szCs w:val="20"/>
        </w:rPr>
      </w:pPr>
    </w:p>
    <w:p w14:paraId="58BA4E29" w14:textId="14720F75" w:rsidR="008A7D8C" w:rsidRPr="00331C3E" w:rsidRDefault="00CB513D"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i</w:t>
      </w:r>
      <w:r w:rsidR="0020466B" w:rsidRPr="00331C3E">
        <w:rPr>
          <w:rFonts w:ascii="Arial" w:hAnsi="Arial" w:cs="Arial"/>
          <w:sz w:val="20"/>
          <w:szCs w:val="20"/>
        </w:rPr>
        <w:t xml:space="preserve">zvajal nadzor nad gradnjo </w:t>
      </w:r>
      <w:r w:rsidR="0091236A" w:rsidRPr="00331C3E">
        <w:rPr>
          <w:rFonts w:ascii="Arial" w:hAnsi="Arial" w:cs="Arial"/>
          <w:sz w:val="20"/>
          <w:szCs w:val="20"/>
        </w:rPr>
        <w:t xml:space="preserve"> (navede se naziv objekta) </w:t>
      </w:r>
    </w:p>
    <w:p w14:paraId="188B0179" w14:textId="03DD3802"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 xml:space="preserve">…………………………………………………………………………., </w:t>
      </w:r>
    </w:p>
    <w:p w14:paraId="5305F1CF" w14:textId="39CEE539" w:rsidR="00293DB2" w:rsidRPr="00331C3E" w:rsidRDefault="00293DB2"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ki je obsegala</w:t>
      </w:r>
      <w:r w:rsidR="00922FCD" w:rsidRPr="00331C3E">
        <w:rPr>
          <w:rFonts w:ascii="Arial" w:hAnsi="Arial" w:cs="Arial"/>
          <w:sz w:val="20"/>
          <w:szCs w:val="20"/>
        </w:rPr>
        <w:t xml:space="preserve"> izgradnjo gradbene jame s tesnoarmirano betonsko diafragmo debeline _________________cm ter globine izkopa vsaj ____________m v  barjanski ali aluvijalnih sedimentih, pod nivojem podzemne vode (</w:t>
      </w:r>
      <w:r w:rsidR="00922FCD" w:rsidRPr="00331C3E">
        <w:rPr>
          <w:rFonts w:ascii="Arial" w:hAnsi="Arial" w:cs="Arial"/>
          <w:i/>
          <w:iCs/>
          <w:sz w:val="20"/>
          <w:szCs w:val="20"/>
        </w:rPr>
        <w:t>obkrožiti).</w:t>
      </w:r>
      <w:r w:rsidR="00922FCD" w:rsidRPr="00331C3E">
        <w:rPr>
          <w:rFonts w:ascii="Arial" w:hAnsi="Arial" w:cs="Arial"/>
          <w:sz w:val="20"/>
          <w:szCs w:val="20"/>
        </w:rPr>
        <w:t xml:space="preserve"> </w:t>
      </w:r>
      <w:r w:rsidR="00922FCD" w:rsidRPr="00331C3E">
        <w:rPr>
          <w:rFonts w:ascii="Arial" w:hAnsi="Arial" w:cs="Arial"/>
          <w:sz w:val="20"/>
          <w:szCs w:val="20"/>
        </w:rPr>
        <w:tab/>
      </w:r>
    </w:p>
    <w:p w14:paraId="06C08F73" w14:textId="43DBB58C" w:rsidR="00293DB2" w:rsidRPr="00331C3E" w:rsidRDefault="00293DB2" w:rsidP="00331C3E">
      <w:pPr>
        <w:autoSpaceDE w:val="0"/>
        <w:autoSpaceDN w:val="0"/>
        <w:adjustRightInd w:val="0"/>
        <w:spacing w:line="324" w:lineRule="auto"/>
        <w:jc w:val="both"/>
        <w:rPr>
          <w:rFonts w:ascii="Arial" w:hAnsi="Arial" w:cs="Arial"/>
          <w:sz w:val="20"/>
          <w:szCs w:val="20"/>
        </w:rPr>
      </w:pPr>
    </w:p>
    <w:p w14:paraId="1C42D5D3" w14:textId="77777777" w:rsidR="00293DB2" w:rsidRPr="00331C3E" w:rsidRDefault="00293DB2" w:rsidP="00331C3E">
      <w:pPr>
        <w:autoSpaceDE w:val="0"/>
        <w:autoSpaceDN w:val="0"/>
        <w:adjustRightInd w:val="0"/>
        <w:spacing w:line="324" w:lineRule="auto"/>
        <w:jc w:val="both"/>
        <w:rPr>
          <w:rFonts w:ascii="Arial" w:hAnsi="Arial" w:cs="Arial"/>
          <w:sz w:val="20"/>
          <w:szCs w:val="20"/>
        </w:rPr>
      </w:pPr>
    </w:p>
    <w:p w14:paraId="2F4521AD" w14:textId="62ADD23A"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 xml:space="preserve">v obdobju od …………………….. do……………………….. in je bilo uporabno dovoljenje izdano </w:t>
      </w:r>
      <w:r w:rsidR="00293DB2" w:rsidRPr="00331C3E">
        <w:rPr>
          <w:rFonts w:ascii="Arial" w:hAnsi="Arial" w:cs="Arial"/>
          <w:sz w:val="20"/>
          <w:szCs w:val="20"/>
        </w:rPr>
        <w:t xml:space="preserve"> oz. primopredajni zapisnik podpisan (ustrezno obkroži) </w:t>
      </w:r>
      <w:r w:rsidRPr="00331C3E">
        <w:rPr>
          <w:rFonts w:ascii="Arial" w:hAnsi="Arial" w:cs="Arial"/>
          <w:sz w:val="20"/>
          <w:szCs w:val="20"/>
        </w:rPr>
        <w:t>dne …………………………</w:t>
      </w:r>
    </w:p>
    <w:p w14:paraId="0A29AF16" w14:textId="77777777" w:rsidR="0091236A" w:rsidRPr="00331C3E" w:rsidRDefault="0091236A" w:rsidP="00331C3E">
      <w:pPr>
        <w:autoSpaceDE w:val="0"/>
        <w:autoSpaceDN w:val="0"/>
        <w:adjustRightInd w:val="0"/>
        <w:spacing w:line="324" w:lineRule="auto"/>
        <w:jc w:val="both"/>
        <w:rPr>
          <w:rFonts w:ascii="Arial" w:hAnsi="Arial" w:cs="Arial"/>
          <w:sz w:val="20"/>
          <w:szCs w:val="20"/>
        </w:rPr>
      </w:pPr>
    </w:p>
    <w:p w14:paraId="28F5666E" w14:textId="77777777" w:rsidR="0091236A" w:rsidRPr="00331C3E" w:rsidRDefault="0091236A" w:rsidP="00331C3E">
      <w:pPr>
        <w:autoSpaceDE w:val="0"/>
        <w:autoSpaceDN w:val="0"/>
        <w:adjustRightInd w:val="0"/>
        <w:spacing w:line="324" w:lineRule="auto"/>
        <w:jc w:val="both"/>
        <w:rPr>
          <w:rFonts w:ascii="Arial" w:hAnsi="Arial" w:cs="Arial"/>
          <w:i/>
          <w:sz w:val="20"/>
          <w:szCs w:val="20"/>
        </w:rPr>
      </w:pPr>
      <w:r w:rsidRPr="00331C3E">
        <w:rPr>
          <w:rFonts w:ascii="Arial" w:hAnsi="Arial" w:cs="Arial"/>
          <w:sz w:val="20"/>
          <w:szCs w:val="20"/>
        </w:rPr>
        <w:t>ter v celoti upošteval naše zahteve in spoštoval pogodbena določila ter ponudnikovo delo ocenjujemo kot strokovno, kvalitetno in v skladu s predpisi.</w:t>
      </w:r>
    </w:p>
    <w:p w14:paraId="696746A7" w14:textId="77777777" w:rsidR="0091236A" w:rsidRPr="00331C3E" w:rsidRDefault="0091236A" w:rsidP="00331C3E">
      <w:pPr>
        <w:autoSpaceDE w:val="0"/>
        <w:autoSpaceDN w:val="0"/>
        <w:adjustRightInd w:val="0"/>
        <w:spacing w:line="324" w:lineRule="auto"/>
        <w:jc w:val="both"/>
        <w:rPr>
          <w:rFonts w:ascii="Arial" w:hAnsi="Arial" w:cs="Arial"/>
          <w:sz w:val="20"/>
          <w:szCs w:val="20"/>
        </w:rPr>
      </w:pPr>
    </w:p>
    <w:p w14:paraId="3A0E5374" w14:textId="77777777"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Kontaktna oseba naročnika- investitorja: ………………………………………………</w:t>
      </w:r>
    </w:p>
    <w:p w14:paraId="52A45A5D" w14:textId="77777777"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Telefon …………………………………………………..</w:t>
      </w:r>
    </w:p>
    <w:p w14:paraId="062B77BB" w14:textId="77777777" w:rsidR="0091236A" w:rsidRPr="00331C3E" w:rsidRDefault="0091236A"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E-naslov …………………………………………………</w:t>
      </w:r>
    </w:p>
    <w:p w14:paraId="4C9D0185"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Kraj in datum: ………………………………………</w:t>
      </w:r>
    </w:p>
    <w:p w14:paraId="3E503B2F" w14:textId="77777777" w:rsidR="0091236A" w:rsidRPr="00331C3E" w:rsidRDefault="0091236A" w:rsidP="00331C3E">
      <w:pPr>
        <w:spacing w:line="324" w:lineRule="auto"/>
        <w:ind w:left="3686"/>
        <w:jc w:val="both"/>
        <w:rPr>
          <w:rFonts w:ascii="Arial" w:hAnsi="Arial" w:cs="Arial"/>
          <w:sz w:val="20"/>
          <w:szCs w:val="20"/>
        </w:rPr>
      </w:pPr>
    </w:p>
    <w:p w14:paraId="26FB5B2F" w14:textId="77777777" w:rsidR="0091236A" w:rsidRPr="00331C3E" w:rsidRDefault="0091236A" w:rsidP="00331C3E">
      <w:pPr>
        <w:spacing w:line="324" w:lineRule="auto"/>
        <w:ind w:left="3686"/>
        <w:jc w:val="both"/>
        <w:rPr>
          <w:rFonts w:ascii="Arial" w:hAnsi="Arial" w:cs="Arial"/>
          <w:sz w:val="20"/>
          <w:szCs w:val="20"/>
        </w:rPr>
      </w:pPr>
    </w:p>
    <w:p w14:paraId="13E5DD23" w14:textId="77777777" w:rsidR="0091236A" w:rsidRPr="00331C3E" w:rsidRDefault="0091236A" w:rsidP="00331C3E">
      <w:pPr>
        <w:spacing w:line="324" w:lineRule="auto"/>
        <w:ind w:left="5102" w:firstLine="562"/>
        <w:jc w:val="both"/>
        <w:rPr>
          <w:rFonts w:ascii="Arial" w:hAnsi="Arial" w:cs="Arial"/>
          <w:sz w:val="20"/>
          <w:szCs w:val="20"/>
        </w:rPr>
      </w:pPr>
      <w:r w:rsidRPr="00331C3E">
        <w:rPr>
          <w:rFonts w:ascii="Arial" w:hAnsi="Arial" w:cs="Arial"/>
          <w:sz w:val="20"/>
          <w:szCs w:val="20"/>
        </w:rPr>
        <w:t xml:space="preserve">Žig in podpis </w:t>
      </w:r>
    </w:p>
    <w:p w14:paraId="746150FE" w14:textId="77777777" w:rsidR="0091236A" w:rsidRPr="00331C3E" w:rsidRDefault="0091236A" w:rsidP="00331C3E">
      <w:pPr>
        <w:spacing w:line="324" w:lineRule="auto"/>
        <w:ind w:left="3540" w:firstLine="708"/>
        <w:jc w:val="both"/>
        <w:rPr>
          <w:rFonts w:ascii="Arial" w:hAnsi="Arial" w:cs="Arial"/>
          <w:sz w:val="20"/>
          <w:szCs w:val="20"/>
        </w:rPr>
      </w:pPr>
    </w:p>
    <w:p w14:paraId="3B42617C" w14:textId="77777777" w:rsidR="00CB5462" w:rsidRPr="00331C3E" w:rsidRDefault="00CB5462" w:rsidP="00331C3E">
      <w:pPr>
        <w:spacing w:line="324" w:lineRule="auto"/>
        <w:ind w:left="3540" w:firstLine="708"/>
        <w:jc w:val="both"/>
        <w:rPr>
          <w:rFonts w:ascii="Arial" w:hAnsi="Arial" w:cs="Arial"/>
          <w:sz w:val="20"/>
          <w:szCs w:val="20"/>
        </w:rPr>
      </w:pPr>
    </w:p>
    <w:p w14:paraId="04059F0B" w14:textId="77777777" w:rsidR="00CB5462" w:rsidRPr="00331C3E" w:rsidRDefault="00CB5462" w:rsidP="00331C3E">
      <w:pPr>
        <w:spacing w:line="324" w:lineRule="auto"/>
        <w:ind w:left="3540" w:firstLine="708"/>
        <w:jc w:val="both"/>
        <w:rPr>
          <w:rFonts w:ascii="Arial" w:hAnsi="Arial" w:cs="Arial"/>
          <w:sz w:val="20"/>
          <w:szCs w:val="20"/>
        </w:rPr>
      </w:pPr>
    </w:p>
    <w:p w14:paraId="7F2D2D13" w14:textId="77777777" w:rsidR="00CB5462" w:rsidRPr="00331C3E" w:rsidRDefault="00CB5462" w:rsidP="00331C3E">
      <w:pPr>
        <w:spacing w:line="324" w:lineRule="auto"/>
        <w:ind w:left="3540" w:firstLine="708"/>
        <w:jc w:val="both"/>
        <w:rPr>
          <w:rFonts w:ascii="Arial" w:hAnsi="Arial" w:cs="Arial"/>
          <w:sz w:val="20"/>
          <w:szCs w:val="20"/>
        </w:rPr>
      </w:pPr>
    </w:p>
    <w:p w14:paraId="12A5BCF4" w14:textId="77777777" w:rsidR="00CB5462" w:rsidRPr="00331C3E" w:rsidRDefault="00CB5462" w:rsidP="00331C3E">
      <w:pPr>
        <w:spacing w:line="324" w:lineRule="auto"/>
        <w:ind w:left="3540" w:firstLine="708"/>
        <w:jc w:val="both"/>
        <w:rPr>
          <w:rFonts w:ascii="Arial" w:hAnsi="Arial" w:cs="Arial"/>
          <w:sz w:val="20"/>
          <w:szCs w:val="20"/>
        </w:rPr>
      </w:pPr>
    </w:p>
    <w:p w14:paraId="120F7FA7" w14:textId="77777777" w:rsidR="00CB5462" w:rsidRPr="00331C3E" w:rsidRDefault="00CB5462" w:rsidP="00331C3E">
      <w:pPr>
        <w:spacing w:line="324" w:lineRule="auto"/>
        <w:ind w:left="3540" w:firstLine="708"/>
        <w:jc w:val="both"/>
        <w:rPr>
          <w:rFonts w:ascii="Arial" w:hAnsi="Arial" w:cs="Arial"/>
          <w:sz w:val="20"/>
          <w:szCs w:val="20"/>
        </w:rPr>
      </w:pPr>
    </w:p>
    <w:p w14:paraId="70A42DDF" w14:textId="77777777" w:rsidR="00CB5462" w:rsidRPr="00331C3E" w:rsidRDefault="00CB5462" w:rsidP="00331C3E">
      <w:pPr>
        <w:spacing w:line="324" w:lineRule="auto"/>
        <w:ind w:left="3540" w:firstLine="708"/>
        <w:jc w:val="both"/>
        <w:rPr>
          <w:rFonts w:ascii="Arial" w:hAnsi="Arial" w:cs="Arial"/>
          <w:sz w:val="20"/>
          <w:szCs w:val="20"/>
        </w:rPr>
      </w:pPr>
    </w:p>
    <w:p w14:paraId="14B868FA" w14:textId="77777777" w:rsidR="00CB5462" w:rsidRPr="00331C3E" w:rsidRDefault="00CB5462" w:rsidP="00331C3E">
      <w:pPr>
        <w:spacing w:line="324" w:lineRule="auto"/>
        <w:ind w:left="3540" w:firstLine="708"/>
        <w:jc w:val="both"/>
        <w:rPr>
          <w:rFonts w:ascii="Arial" w:hAnsi="Arial" w:cs="Arial"/>
          <w:sz w:val="20"/>
          <w:szCs w:val="20"/>
        </w:rPr>
      </w:pPr>
    </w:p>
    <w:p w14:paraId="70BD382A" w14:textId="77777777" w:rsidR="00CB5462" w:rsidRPr="00331C3E" w:rsidRDefault="00CB5462" w:rsidP="00331C3E">
      <w:pPr>
        <w:spacing w:line="324" w:lineRule="auto"/>
        <w:ind w:left="3540" w:firstLine="708"/>
        <w:jc w:val="both"/>
        <w:rPr>
          <w:rFonts w:ascii="Arial" w:hAnsi="Arial" w:cs="Arial"/>
          <w:sz w:val="20"/>
          <w:szCs w:val="20"/>
        </w:rPr>
      </w:pPr>
    </w:p>
    <w:p w14:paraId="4DA19DC6" w14:textId="77777777" w:rsidR="00CB5462" w:rsidRPr="00331C3E" w:rsidRDefault="00CB5462" w:rsidP="00331C3E">
      <w:pPr>
        <w:spacing w:line="324" w:lineRule="auto"/>
        <w:ind w:left="3540" w:firstLine="708"/>
        <w:jc w:val="both"/>
        <w:rPr>
          <w:rFonts w:ascii="Arial" w:hAnsi="Arial" w:cs="Arial"/>
          <w:sz w:val="20"/>
          <w:szCs w:val="20"/>
        </w:rPr>
      </w:pPr>
    </w:p>
    <w:p w14:paraId="345B2862" w14:textId="77777777" w:rsidR="00CB5462" w:rsidRPr="00331C3E" w:rsidRDefault="00CB5462" w:rsidP="00331C3E">
      <w:pPr>
        <w:spacing w:line="324" w:lineRule="auto"/>
        <w:ind w:left="3540" w:firstLine="708"/>
        <w:jc w:val="both"/>
        <w:rPr>
          <w:rFonts w:ascii="Arial" w:hAnsi="Arial" w:cs="Arial"/>
          <w:sz w:val="20"/>
          <w:szCs w:val="20"/>
        </w:rPr>
      </w:pPr>
    </w:p>
    <w:p w14:paraId="46F4373C" w14:textId="77777777" w:rsidR="00CB5462" w:rsidRPr="00331C3E" w:rsidRDefault="00CB5462" w:rsidP="00331C3E">
      <w:pPr>
        <w:spacing w:line="324" w:lineRule="auto"/>
        <w:ind w:left="3540" w:firstLine="708"/>
        <w:jc w:val="both"/>
        <w:rPr>
          <w:rFonts w:ascii="Arial" w:hAnsi="Arial" w:cs="Arial"/>
          <w:sz w:val="20"/>
          <w:szCs w:val="20"/>
        </w:rPr>
      </w:pPr>
    </w:p>
    <w:p w14:paraId="3E0D49B8" w14:textId="77777777" w:rsidR="00CB5462" w:rsidRPr="00331C3E" w:rsidRDefault="00CB5462" w:rsidP="00331C3E">
      <w:pPr>
        <w:spacing w:line="324" w:lineRule="auto"/>
        <w:ind w:left="3540" w:firstLine="708"/>
        <w:jc w:val="both"/>
        <w:rPr>
          <w:rFonts w:ascii="Arial" w:hAnsi="Arial" w:cs="Arial"/>
          <w:sz w:val="20"/>
          <w:szCs w:val="20"/>
        </w:rPr>
      </w:pPr>
    </w:p>
    <w:p w14:paraId="77C431A6" w14:textId="77777777" w:rsidR="00CB5462" w:rsidRPr="00331C3E" w:rsidRDefault="00CB5462" w:rsidP="00331C3E">
      <w:pPr>
        <w:spacing w:line="324" w:lineRule="auto"/>
        <w:ind w:left="3540" w:firstLine="708"/>
        <w:jc w:val="both"/>
        <w:rPr>
          <w:rFonts w:ascii="Arial" w:hAnsi="Arial" w:cs="Arial"/>
          <w:sz w:val="20"/>
          <w:szCs w:val="20"/>
        </w:rPr>
      </w:pPr>
    </w:p>
    <w:p w14:paraId="0488A65D" w14:textId="77777777" w:rsidR="00CB5462" w:rsidRPr="00331C3E" w:rsidRDefault="00CB5462" w:rsidP="00331C3E">
      <w:pPr>
        <w:spacing w:line="324" w:lineRule="auto"/>
        <w:ind w:left="3540" w:firstLine="708"/>
        <w:jc w:val="both"/>
        <w:rPr>
          <w:rFonts w:ascii="Arial" w:hAnsi="Arial" w:cs="Arial"/>
          <w:sz w:val="20"/>
          <w:szCs w:val="20"/>
        </w:rPr>
      </w:pPr>
    </w:p>
    <w:p w14:paraId="33868C3F" w14:textId="77777777" w:rsidR="00CB5462" w:rsidRPr="00331C3E" w:rsidRDefault="00CB5462" w:rsidP="00331C3E">
      <w:pPr>
        <w:spacing w:line="324" w:lineRule="auto"/>
        <w:ind w:left="3540" w:firstLine="708"/>
        <w:jc w:val="both"/>
        <w:rPr>
          <w:rFonts w:ascii="Arial" w:hAnsi="Arial" w:cs="Arial"/>
          <w:sz w:val="20"/>
          <w:szCs w:val="20"/>
        </w:rPr>
      </w:pPr>
    </w:p>
    <w:p w14:paraId="58DC2D6F" w14:textId="4A1AE97E" w:rsidR="0091236A" w:rsidRPr="00331C3E" w:rsidRDefault="00CB5462" w:rsidP="00331C3E">
      <w:pPr>
        <w:spacing w:before="360" w:line="324" w:lineRule="auto"/>
        <w:contextualSpacing/>
        <w:jc w:val="both"/>
        <w:outlineLvl w:val="0"/>
        <w:rPr>
          <w:rFonts w:ascii="Arial" w:eastAsia="Calibri" w:hAnsi="Arial" w:cs="Arial"/>
          <w:b/>
          <w:sz w:val="20"/>
          <w:szCs w:val="20"/>
        </w:rPr>
      </w:pPr>
      <w:bookmarkStart w:id="74" w:name="_Toc451313932"/>
      <w:bookmarkStart w:id="75" w:name="_Toc485370953"/>
      <w:bookmarkStart w:id="76" w:name="_Toc201337902"/>
      <w:r w:rsidRPr="00331C3E">
        <w:rPr>
          <w:rFonts w:ascii="Arial" w:eastAsia="Calibri" w:hAnsi="Arial" w:cs="Arial"/>
          <w:b/>
          <w:sz w:val="20"/>
          <w:szCs w:val="20"/>
        </w:rPr>
        <w:t>S</w:t>
      </w:r>
      <w:r w:rsidR="0091236A" w:rsidRPr="00331C3E">
        <w:rPr>
          <w:rFonts w:ascii="Arial" w:eastAsia="Calibri" w:hAnsi="Arial" w:cs="Arial"/>
          <w:b/>
          <w:sz w:val="20"/>
          <w:szCs w:val="20"/>
        </w:rPr>
        <w:t>eznam kadr</w:t>
      </w:r>
      <w:bookmarkEnd w:id="74"/>
      <w:bookmarkEnd w:id="75"/>
      <w:bookmarkEnd w:id="76"/>
      <w:r w:rsidRPr="00331C3E">
        <w:rPr>
          <w:rFonts w:ascii="Arial" w:eastAsia="Calibri" w:hAnsi="Arial" w:cs="Arial"/>
          <w:b/>
          <w:sz w:val="20"/>
          <w:szCs w:val="20"/>
        </w:rPr>
        <w:t>a</w:t>
      </w:r>
    </w:p>
    <w:p w14:paraId="11C7D8C3" w14:textId="77777777" w:rsidR="0091236A" w:rsidRPr="00331C3E" w:rsidRDefault="0091236A" w:rsidP="00331C3E">
      <w:pPr>
        <w:spacing w:after="200" w:line="324" w:lineRule="auto"/>
        <w:jc w:val="both"/>
        <w:rPr>
          <w:rFonts w:ascii="Arial" w:eastAsia="Calibri" w:hAnsi="Arial" w:cs="Arial"/>
          <w:sz w:val="20"/>
          <w:szCs w:val="20"/>
        </w:rPr>
      </w:pPr>
    </w:p>
    <w:p w14:paraId="3AD377B9" w14:textId="7C3FA2C2"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V postopku oddaje javnega naročila »</w:t>
      </w:r>
      <w:r w:rsidR="00331C3E">
        <w:rPr>
          <w:rFonts w:ascii="Arial" w:eastAsia="Calibri" w:hAnsi="Arial" w:cs="Arial"/>
          <w:sz w:val="20"/>
          <w:szCs w:val="20"/>
        </w:rPr>
        <w:t xml:space="preserve">Izbira nadzornika pri izgradnji objekta KI2 in Centra za tehnologije genske in celične terapije – Faza 1, ponovitev </w:t>
      </w:r>
      <w:r w:rsidR="00331C3E" w:rsidRPr="00331C3E">
        <w:rPr>
          <w:rFonts w:ascii="Arial" w:eastAsia="Calibri" w:hAnsi="Arial" w:cs="Arial"/>
          <w:sz w:val="20"/>
          <w:szCs w:val="20"/>
        </w:rPr>
        <w:t xml:space="preserve">, ponovitev </w:t>
      </w:r>
      <w:r w:rsidRPr="00331C3E">
        <w:rPr>
          <w:rFonts w:ascii="Arial" w:eastAsia="Calibri" w:hAnsi="Arial" w:cs="Arial"/>
          <w:sz w:val="20"/>
          <w:szCs w:val="20"/>
        </w:rPr>
        <w:t xml:space="preserve">nominiramo sledeči kader: </w:t>
      </w:r>
    </w:p>
    <w:tbl>
      <w:tblPr>
        <w:tblStyle w:val="Tabelamrea"/>
        <w:tblW w:w="0" w:type="auto"/>
        <w:tblLook w:val="04A0" w:firstRow="1" w:lastRow="0" w:firstColumn="1" w:lastColumn="0" w:noHBand="0" w:noVBand="1"/>
      </w:tblPr>
      <w:tblGrid>
        <w:gridCol w:w="2265"/>
        <w:gridCol w:w="2265"/>
        <w:gridCol w:w="2266"/>
        <w:gridCol w:w="2266"/>
      </w:tblGrid>
      <w:tr w:rsidR="00331C3E" w:rsidRPr="00331C3E" w14:paraId="103F00EA" w14:textId="77777777" w:rsidTr="0091236A">
        <w:tc>
          <w:tcPr>
            <w:tcW w:w="2265" w:type="dxa"/>
          </w:tcPr>
          <w:p w14:paraId="5DA4C79A" w14:textId="77777777" w:rsidR="0091236A" w:rsidRPr="00331C3E" w:rsidRDefault="0091236A" w:rsidP="00331C3E">
            <w:pPr>
              <w:spacing w:after="200" w:line="324" w:lineRule="auto"/>
              <w:jc w:val="both"/>
              <w:rPr>
                <w:rFonts w:ascii="Arial" w:hAnsi="Arial" w:cs="Arial"/>
                <w:sz w:val="20"/>
                <w:szCs w:val="20"/>
              </w:rPr>
            </w:pPr>
            <w:r w:rsidRPr="00331C3E">
              <w:rPr>
                <w:rFonts w:ascii="Arial" w:hAnsi="Arial" w:cs="Arial"/>
                <w:sz w:val="20"/>
                <w:szCs w:val="20"/>
              </w:rPr>
              <w:t>Položaj</w:t>
            </w:r>
          </w:p>
        </w:tc>
        <w:tc>
          <w:tcPr>
            <w:tcW w:w="2265" w:type="dxa"/>
          </w:tcPr>
          <w:p w14:paraId="158A3F28" w14:textId="77777777" w:rsidR="0091236A" w:rsidRPr="00331C3E" w:rsidRDefault="0091236A" w:rsidP="00331C3E">
            <w:pPr>
              <w:spacing w:after="200" w:line="324" w:lineRule="auto"/>
              <w:jc w:val="both"/>
              <w:rPr>
                <w:rFonts w:ascii="Arial" w:hAnsi="Arial" w:cs="Arial"/>
                <w:sz w:val="20"/>
                <w:szCs w:val="20"/>
              </w:rPr>
            </w:pPr>
            <w:r w:rsidRPr="00331C3E">
              <w:rPr>
                <w:rFonts w:ascii="Arial" w:hAnsi="Arial" w:cs="Arial"/>
                <w:sz w:val="20"/>
                <w:szCs w:val="20"/>
              </w:rPr>
              <w:t>Ime in priimek</w:t>
            </w:r>
          </w:p>
        </w:tc>
        <w:tc>
          <w:tcPr>
            <w:tcW w:w="2266" w:type="dxa"/>
          </w:tcPr>
          <w:p w14:paraId="73A59DB2" w14:textId="77777777" w:rsidR="0091236A" w:rsidRPr="00331C3E" w:rsidRDefault="0091236A" w:rsidP="00331C3E">
            <w:pPr>
              <w:spacing w:after="200" w:line="324" w:lineRule="auto"/>
              <w:jc w:val="both"/>
              <w:rPr>
                <w:rFonts w:ascii="Arial" w:hAnsi="Arial" w:cs="Arial"/>
                <w:sz w:val="20"/>
                <w:szCs w:val="20"/>
              </w:rPr>
            </w:pPr>
            <w:r w:rsidRPr="00331C3E">
              <w:rPr>
                <w:rFonts w:ascii="Arial" w:hAnsi="Arial" w:cs="Arial"/>
                <w:sz w:val="20"/>
                <w:szCs w:val="20"/>
              </w:rPr>
              <w:t xml:space="preserve">Izobrazba in pridobljen strokovni naziv </w:t>
            </w:r>
          </w:p>
        </w:tc>
        <w:tc>
          <w:tcPr>
            <w:tcW w:w="2266" w:type="dxa"/>
          </w:tcPr>
          <w:p w14:paraId="339FB066" w14:textId="77777777" w:rsidR="0091236A" w:rsidRPr="00331C3E" w:rsidRDefault="0091236A" w:rsidP="00331C3E">
            <w:pPr>
              <w:spacing w:after="200" w:line="324" w:lineRule="auto"/>
              <w:jc w:val="both"/>
              <w:rPr>
                <w:rFonts w:ascii="Arial" w:hAnsi="Arial" w:cs="Arial"/>
                <w:sz w:val="20"/>
                <w:szCs w:val="20"/>
              </w:rPr>
            </w:pPr>
            <w:r w:rsidRPr="00331C3E">
              <w:rPr>
                <w:rFonts w:ascii="Arial" w:hAnsi="Arial" w:cs="Arial"/>
                <w:sz w:val="20"/>
                <w:szCs w:val="20"/>
              </w:rPr>
              <w:t>Zaposlen pri – navede se delodajalca nominiranega kadra</w:t>
            </w:r>
          </w:p>
        </w:tc>
      </w:tr>
      <w:tr w:rsidR="0091236A" w:rsidRPr="00331C3E" w14:paraId="6ADACB89" w14:textId="77777777" w:rsidTr="0091236A">
        <w:tc>
          <w:tcPr>
            <w:tcW w:w="2265" w:type="dxa"/>
          </w:tcPr>
          <w:p w14:paraId="5C12CBE6" w14:textId="0A1C6DC6" w:rsidR="0091236A" w:rsidRPr="00331C3E" w:rsidRDefault="005E467E" w:rsidP="00331C3E">
            <w:pPr>
              <w:spacing w:after="200" w:line="324" w:lineRule="auto"/>
              <w:jc w:val="both"/>
              <w:rPr>
                <w:rFonts w:ascii="Arial" w:hAnsi="Arial" w:cs="Arial"/>
                <w:sz w:val="20"/>
                <w:szCs w:val="20"/>
              </w:rPr>
            </w:pPr>
            <w:r w:rsidRPr="00331C3E">
              <w:rPr>
                <w:rFonts w:ascii="Arial" w:hAnsi="Arial" w:cs="Arial"/>
                <w:sz w:val="20"/>
                <w:szCs w:val="20"/>
              </w:rPr>
              <w:t>Vodja nadzora</w:t>
            </w:r>
          </w:p>
        </w:tc>
        <w:tc>
          <w:tcPr>
            <w:tcW w:w="2265" w:type="dxa"/>
          </w:tcPr>
          <w:p w14:paraId="58252DEA" w14:textId="77777777" w:rsidR="0091236A" w:rsidRPr="00331C3E" w:rsidRDefault="0091236A" w:rsidP="00331C3E">
            <w:pPr>
              <w:spacing w:after="200" w:line="324" w:lineRule="auto"/>
              <w:jc w:val="both"/>
              <w:rPr>
                <w:rFonts w:ascii="Arial" w:hAnsi="Arial" w:cs="Arial"/>
                <w:sz w:val="20"/>
                <w:szCs w:val="20"/>
              </w:rPr>
            </w:pPr>
          </w:p>
        </w:tc>
        <w:tc>
          <w:tcPr>
            <w:tcW w:w="2266" w:type="dxa"/>
          </w:tcPr>
          <w:p w14:paraId="255F5169" w14:textId="77777777" w:rsidR="0091236A" w:rsidRPr="00331C3E" w:rsidRDefault="0091236A" w:rsidP="00331C3E">
            <w:pPr>
              <w:spacing w:after="200" w:line="324" w:lineRule="auto"/>
              <w:jc w:val="both"/>
              <w:rPr>
                <w:rFonts w:ascii="Arial" w:hAnsi="Arial" w:cs="Arial"/>
                <w:sz w:val="20"/>
                <w:szCs w:val="20"/>
              </w:rPr>
            </w:pPr>
          </w:p>
        </w:tc>
        <w:tc>
          <w:tcPr>
            <w:tcW w:w="2266" w:type="dxa"/>
          </w:tcPr>
          <w:p w14:paraId="54C2F618" w14:textId="77777777" w:rsidR="0091236A" w:rsidRPr="00331C3E" w:rsidRDefault="0091236A" w:rsidP="00331C3E">
            <w:pPr>
              <w:spacing w:after="200" w:line="324" w:lineRule="auto"/>
              <w:jc w:val="both"/>
              <w:rPr>
                <w:rFonts w:ascii="Arial" w:hAnsi="Arial" w:cs="Arial"/>
                <w:sz w:val="20"/>
                <w:szCs w:val="20"/>
              </w:rPr>
            </w:pPr>
          </w:p>
          <w:p w14:paraId="5667E576" w14:textId="77777777" w:rsidR="0091236A" w:rsidRPr="00331C3E" w:rsidRDefault="0091236A" w:rsidP="00331C3E">
            <w:pPr>
              <w:spacing w:after="200" w:line="324" w:lineRule="auto"/>
              <w:jc w:val="both"/>
              <w:rPr>
                <w:rFonts w:ascii="Arial" w:hAnsi="Arial" w:cs="Arial"/>
                <w:sz w:val="20"/>
                <w:szCs w:val="20"/>
              </w:rPr>
            </w:pPr>
          </w:p>
        </w:tc>
      </w:tr>
    </w:tbl>
    <w:p w14:paraId="2B8011CC" w14:textId="77777777" w:rsidR="0091236A" w:rsidRPr="00331C3E" w:rsidRDefault="0091236A" w:rsidP="00331C3E">
      <w:pPr>
        <w:spacing w:after="200" w:line="324" w:lineRule="auto"/>
        <w:jc w:val="both"/>
        <w:rPr>
          <w:rFonts w:ascii="Arial" w:eastAsia="Calibri" w:hAnsi="Arial" w:cs="Arial"/>
          <w:sz w:val="20"/>
          <w:szCs w:val="20"/>
        </w:rPr>
      </w:pPr>
    </w:p>
    <w:p w14:paraId="125D2C47" w14:textId="690EBDB3" w:rsidR="00715AEA" w:rsidRPr="00331C3E" w:rsidRDefault="00715AE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 xml:space="preserve">V okviru pogoja nominiramo referenco kadra: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331C3E" w:rsidRPr="00331C3E" w14:paraId="193E81E0" w14:textId="77777777" w:rsidTr="00A07F4D">
        <w:trPr>
          <w:trHeight w:val="338"/>
        </w:trPr>
        <w:tc>
          <w:tcPr>
            <w:tcW w:w="3227" w:type="dxa"/>
          </w:tcPr>
          <w:p w14:paraId="5CEF2A12" w14:textId="77777777" w:rsidR="00715AEA" w:rsidRPr="00331C3E" w:rsidRDefault="00715AEA" w:rsidP="00331C3E">
            <w:pPr>
              <w:spacing w:line="324" w:lineRule="auto"/>
              <w:jc w:val="both"/>
              <w:rPr>
                <w:rFonts w:ascii="Arial" w:hAnsi="Arial" w:cs="Arial"/>
                <w:sz w:val="20"/>
                <w:szCs w:val="20"/>
              </w:rPr>
            </w:pPr>
            <w:bookmarkStart w:id="77" w:name="_Hlk197934512"/>
            <w:r w:rsidRPr="00331C3E">
              <w:rPr>
                <w:rFonts w:ascii="Arial" w:hAnsi="Arial" w:cs="Arial"/>
                <w:sz w:val="20"/>
                <w:szCs w:val="20"/>
              </w:rPr>
              <w:t>Naziv reference (navede se projekt kjer se je nadzor izvajal)</w:t>
            </w:r>
          </w:p>
        </w:tc>
        <w:tc>
          <w:tcPr>
            <w:tcW w:w="6464" w:type="dxa"/>
          </w:tcPr>
          <w:p w14:paraId="5E2DEE4C" w14:textId="77777777" w:rsidR="00715AEA" w:rsidRPr="00331C3E" w:rsidRDefault="00715AEA" w:rsidP="00331C3E">
            <w:pPr>
              <w:spacing w:line="324" w:lineRule="auto"/>
              <w:jc w:val="both"/>
              <w:rPr>
                <w:rFonts w:ascii="Arial" w:hAnsi="Arial" w:cs="Arial"/>
                <w:sz w:val="20"/>
                <w:szCs w:val="20"/>
              </w:rPr>
            </w:pPr>
          </w:p>
          <w:p w14:paraId="231BB9D2" w14:textId="77777777" w:rsidR="00715AEA" w:rsidRPr="00331C3E" w:rsidRDefault="00715AEA" w:rsidP="00331C3E">
            <w:pPr>
              <w:spacing w:line="324" w:lineRule="auto"/>
              <w:jc w:val="both"/>
              <w:rPr>
                <w:rFonts w:ascii="Arial" w:hAnsi="Arial" w:cs="Arial"/>
                <w:sz w:val="20"/>
                <w:szCs w:val="20"/>
              </w:rPr>
            </w:pPr>
          </w:p>
          <w:p w14:paraId="79B46974" w14:textId="77777777" w:rsidR="00715AEA" w:rsidRPr="00331C3E" w:rsidRDefault="00715AEA" w:rsidP="00331C3E">
            <w:pPr>
              <w:spacing w:line="324" w:lineRule="auto"/>
              <w:jc w:val="both"/>
              <w:rPr>
                <w:rFonts w:ascii="Arial" w:hAnsi="Arial" w:cs="Arial"/>
                <w:sz w:val="20"/>
                <w:szCs w:val="20"/>
              </w:rPr>
            </w:pPr>
          </w:p>
        </w:tc>
      </w:tr>
      <w:tr w:rsidR="00331C3E" w:rsidRPr="00331C3E" w14:paraId="4774954C" w14:textId="77777777" w:rsidTr="00A07F4D">
        <w:trPr>
          <w:trHeight w:val="664"/>
        </w:trPr>
        <w:tc>
          <w:tcPr>
            <w:tcW w:w="3227" w:type="dxa"/>
          </w:tcPr>
          <w:p w14:paraId="0E09363C" w14:textId="37692F26" w:rsidR="00715AEA" w:rsidRPr="00331C3E" w:rsidRDefault="00715AEA" w:rsidP="00331C3E">
            <w:pPr>
              <w:spacing w:line="324" w:lineRule="auto"/>
              <w:jc w:val="both"/>
              <w:rPr>
                <w:rFonts w:ascii="Arial" w:hAnsi="Arial" w:cs="Arial"/>
                <w:sz w:val="20"/>
                <w:szCs w:val="20"/>
              </w:rPr>
            </w:pPr>
            <w:r w:rsidRPr="00331C3E">
              <w:rPr>
                <w:rFonts w:ascii="Arial" w:hAnsi="Arial" w:cs="Arial"/>
                <w:sz w:val="20"/>
                <w:szCs w:val="20"/>
              </w:rPr>
              <w:t>Podatki o nadzorniku – fizična oseba</w:t>
            </w:r>
          </w:p>
        </w:tc>
        <w:tc>
          <w:tcPr>
            <w:tcW w:w="6464" w:type="dxa"/>
            <w:shd w:val="clear" w:color="auto" w:fill="FFFFFF"/>
          </w:tcPr>
          <w:p w14:paraId="127256B2" w14:textId="77777777" w:rsidR="00715AEA" w:rsidRPr="00331C3E" w:rsidRDefault="00715AEA" w:rsidP="00331C3E">
            <w:pPr>
              <w:spacing w:line="324" w:lineRule="auto"/>
              <w:jc w:val="both"/>
              <w:rPr>
                <w:rFonts w:ascii="Arial" w:hAnsi="Arial" w:cs="Arial"/>
                <w:sz w:val="20"/>
                <w:szCs w:val="20"/>
              </w:rPr>
            </w:pPr>
          </w:p>
        </w:tc>
      </w:tr>
      <w:tr w:rsidR="00331C3E" w:rsidRPr="00331C3E" w14:paraId="597F7A60" w14:textId="77777777" w:rsidTr="00A07F4D">
        <w:trPr>
          <w:trHeight w:val="664"/>
        </w:trPr>
        <w:tc>
          <w:tcPr>
            <w:tcW w:w="3227" w:type="dxa"/>
          </w:tcPr>
          <w:p w14:paraId="5E906C02" w14:textId="77777777" w:rsidR="00715AEA" w:rsidRPr="00331C3E" w:rsidRDefault="00715AEA" w:rsidP="00331C3E">
            <w:pPr>
              <w:spacing w:line="324" w:lineRule="auto"/>
              <w:jc w:val="both"/>
              <w:rPr>
                <w:rFonts w:ascii="Arial" w:hAnsi="Arial" w:cs="Arial"/>
                <w:sz w:val="20"/>
                <w:szCs w:val="20"/>
              </w:rPr>
            </w:pPr>
            <w:r w:rsidRPr="00331C3E">
              <w:rPr>
                <w:rFonts w:ascii="Arial" w:hAnsi="Arial" w:cs="Arial"/>
                <w:sz w:val="20"/>
                <w:szCs w:val="20"/>
              </w:rPr>
              <w:t xml:space="preserve">Navede se opis objekta in naziv objekta </w:t>
            </w:r>
          </w:p>
        </w:tc>
        <w:tc>
          <w:tcPr>
            <w:tcW w:w="6464" w:type="dxa"/>
            <w:shd w:val="clear" w:color="auto" w:fill="FFFFFF"/>
          </w:tcPr>
          <w:p w14:paraId="658C7C0A" w14:textId="77777777" w:rsidR="00715AEA" w:rsidRPr="00331C3E" w:rsidRDefault="00715AEA" w:rsidP="00331C3E">
            <w:pPr>
              <w:spacing w:line="324" w:lineRule="auto"/>
              <w:jc w:val="both"/>
              <w:rPr>
                <w:rFonts w:ascii="Arial" w:hAnsi="Arial" w:cs="Arial"/>
                <w:sz w:val="20"/>
                <w:szCs w:val="20"/>
              </w:rPr>
            </w:pPr>
          </w:p>
        </w:tc>
      </w:tr>
      <w:tr w:rsidR="00331C3E" w:rsidRPr="00331C3E" w14:paraId="3330AC3B" w14:textId="77777777" w:rsidTr="00A07F4D">
        <w:trPr>
          <w:trHeight w:val="664"/>
        </w:trPr>
        <w:tc>
          <w:tcPr>
            <w:tcW w:w="3227" w:type="dxa"/>
          </w:tcPr>
          <w:p w14:paraId="0A86A08D" w14:textId="77777777" w:rsidR="00715AEA" w:rsidRPr="00331C3E" w:rsidRDefault="00715AEA" w:rsidP="00331C3E">
            <w:pPr>
              <w:spacing w:line="324" w:lineRule="auto"/>
              <w:jc w:val="both"/>
              <w:rPr>
                <w:rFonts w:ascii="Arial" w:hAnsi="Arial" w:cs="Arial"/>
                <w:sz w:val="20"/>
                <w:szCs w:val="20"/>
              </w:rPr>
            </w:pPr>
            <w:r w:rsidRPr="00331C3E">
              <w:rPr>
                <w:rFonts w:ascii="Arial" w:hAnsi="Arial" w:cs="Arial"/>
                <w:sz w:val="20"/>
                <w:szCs w:val="20"/>
              </w:rPr>
              <w:t>Pogodbeni partner – naročnik referenčnih del</w:t>
            </w:r>
          </w:p>
        </w:tc>
        <w:tc>
          <w:tcPr>
            <w:tcW w:w="6464" w:type="dxa"/>
            <w:shd w:val="clear" w:color="auto" w:fill="FFFFFF"/>
          </w:tcPr>
          <w:p w14:paraId="69C9F55F" w14:textId="77777777" w:rsidR="00715AEA" w:rsidRPr="00331C3E" w:rsidRDefault="00715AEA" w:rsidP="00331C3E">
            <w:pPr>
              <w:spacing w:line="324" w:lineRule="auto"/>
              <w:jc w:val="both"/>
              <w:rPr>
                <w:rFonts w:ascii="Arial" w:hAnsi="Arial" w:cs="Arial"/>
                <w:sz w:val="20"/>
                <w:szCs w:val="20"/>
              </w:rPr>
            </w:pPr>
          </w:p>
          <w:p w14:paraId="03D7278A" w14:textId="77777777" w:rsidR="00715AEA" w:rsidRPr="00331C3E" w:rsidRDefault="00715AEA" w:rsidP="00331C3E">
            <w:pPr>
              <w:spacing w:line="324" w:lineRule="auto"/>
              <w:jc w:val="both"/>
              <w:rPr>
                <w:rFonts w:ascii="Arial" w:hAnsi="Arial" w:cs="Arial"/>
                <w:sz w:val="20"/>
                <w:szCs w:val="20"/>
              </w:rPr>
            </w:pPr>
          </w:p>
          <w:p w14:paraId="70148D6E" w14:textId="77777777" w:rsidR="00715AEA" w:rsidRPr="00331C3E" w:rsidRDefault="00715AEA" w:rsidP="00331C3E">
            <w:pPr>
              <w:spacing w:line="324" w:lineRule="auto"/>
              <w:jc w:val="both"/>
              <w:rPr>
                <w:rFonts w:ascii="Arial" w:hAnsi="Arial" w:cs="Arial"/>
                <w:sz w:val="20"/>
                <w:szCs w:val="20"/>
              </w:rPr>
            </w:pPr>
          </w:p>
          <w:p w14:paraId="5F82ACEB" w14:textId="77777777" w:rsidR="00715AEA" w:rsidRPr="00331C3E" w:rsidRDefault="00715AEA" w:rsidP="00331C3E">
            <w:pPr>
              <w:spacing w:line="324" w:lineRule="auto"/>
              <w:jc w:val="both"/>
              <w:rPr>
                <w:rFonts w:ascii="Arial" w:hAnsi="Arial" w:cs="Arial"/>
                <w:sz w:val="20"/>
                <w:szCs w:val="20"/>
              </w:rPr>
            </w:pPr>
          </w:p>
        </w:tc>
      </w:tr>
      <w:tr w:rsidR="00331C3E" w:rsidRPr="00331C3E" w14:paraId="2395A3C0" w14:textId="77777777" w:rsidTr="00A07F4D">
        <w:trPr>
          <w:trHeight w:val="664"/>
        </w:trPr>
        <w:tc>
          <w:tcPr>
            <w:tcW w:w="3227" w:type="dxa"/>
          </w:tcPr>
          <w:p w14:paraId="6D4C2CBF" w14:textId="262ABE57" w:rsidR="00715AEA" w:rsidRPr="00331C3E" w:rsidRDefault="00715AEA" w:rsidP="00331C3E">
            <w:pPr>
              <w:spacing w:line="324" w:lineRule="auto"/>
              <w:jc w:val="both"/>
              <w:rPr>
                <w:rFonts w:ascii="Arial" w:hAnsi="Arial" w:cs="Arial"/>
                <w:sz w:val="20"/>
                <w:szCs w:val="20"/>
              </w:rPr>
            </w:pPr>
            <w:r w:rsidRPr="00331C3E">
              <w:rPr>
                <w:rFonts w:ascii="Arial" w:hAnsi="Arial" w:cs="Arial"/>
                <w:sz w:val="20"/>
                <w:szCs w:val="20"/>
              </w:rPr>
              <w:t xml:space="preserve">Vrsta in opis del </w:t>
            </w:r>
          </w:p>
          <w:p w14:paraId="1E5D8902" w14:textId="106ECA39" w:rsidR="00715AEA" w:rsidRPr="00331C3E" w:rsidRDefault="00715AEA" w:rsidP="00331C3E">
            <w:pPr>
              <w:spacing w:line="324" w:lineRule="auto"/>
              <w:jc w:val="both"/>
              <w:rPr>
                <w:rFonts w:ascii="Arial" w:hAnsi="Arial" w:cs="Arial"/>
                <w:sz w:val="20"/>
                <w:szCs w:val="20"/>
              </w:rPr>
            </w:pPr>
          </w:p>
        </w:tc>
        <w:tc>
          <w:tcPr>
            <w:tcW w:w="6464" w:type="dxa"/>
            <w:shd w:val="clear" w:color="auto" w:fill="FFFFFF"/>
          </w:tcPr>
          <w:p w14:paraId="7FA2F59E"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Gradbena jama s tesnoarmirano betonsko diafragmo debeline _________________cm ter globine izkopa vsaj ____________m v  barjanski ali aluvijalnih sedimentih, pod nivojem podzemne vode </w:t>
            </w:r>
            <w:r w:rsidRPr="00331C3E">
              <w:rPr>
                <w:rFonts w:ascii="Arial" w:hAnsi="Arial" w:cs="Arial"/>
                <w:i/>
                <w:iCs/>
                <w:sz w:val="20"/>
                <w:szCs w:val="20"/>
              </w:rPr>
              <w:t>(obkrožiti).</w:t>
            </w:r>
            <w:r w:rsidRPr="00331C3E">
              <w:rPr>
                <w:rFonts w:ascii="Arial" w:hAnsi="Arial" w:cs="Arial"/>
                <w:sz w:val="20"/>
                <w:szCs w:val="20"/>
              </w:rPr>
              <w:t xml:space="preserve"> </w:t>
            </w:r>
            <w:r w:rsidRPr="00331C3E">
              <w:rPr>
                <w:rFonts w:ascii="Arial" w:hAnsi="Arial" w:cs="Arial"/>
                <w:sz w:val="20"/>
                <w:szCs w:val="20"/>
              </w:rPr>
              <w:tab/>
            </w:r>
          </w:p>
          <w:p w14:paraId="29B5A097" w14:textId="77777777" w:rsidR="0007213B" w:rsidRPr="00331C3E" w:rsidRDefault="0007213B" w:rsidP="00331C3E">
            <w:pPr>
              <w:spacing w:line="324" w:lineRule="auto"/>
              <w:jc w:val="both"/>
              <w:rPr>
                <w:rFonts w:ascii="Arial" w:hAnsi="Arial" w:cs="Arial"/>
                <w:sz w:val="20"/>
                <w:szCs w:val="20"/>
              </w:rPr>
            </w:pPr>
          </w:p>
          <w:p w14:paraId="1A61ECD3" w14:textId="77777777" w:rsidR="00715AEA" w:rsidRPr="00331C3E" w:rsidRDefault="00715AEA" w:rsidP="00331C3E">
            <w:pPr>
              <w:spacing w:line="324" w:lineRule="auto"/>
              <w:jc w:val="both"/>
              <w:rPr>
                <w:rFonts w:ascii="Arial" w:hAnsi="Arial" w:cs="Arial"/>
                <w:sz w:val="20"/>
                <w:szCs w:val="20"/>
              </w:rPr>
            </w:pPr>
          </w:p>
          <w:p w14:paraId="39C70849" w14:textId="77777777" w:rsidR="00715AEA" w:rsidRPr="00331C3E" w:rsidRDefault="00715AEA" w:rsidP="00331C3E">
            <w:pPr>
              <w:spacing w:line="324" w:lineRule="auto"/>
              <w:jc w:val="both"/>
              <w:rPr>
                <w:rFonts w:ascii="Arial" w:hAnsi="Arial" w:cs="Arial"/>
                <w:sz w:val="20"/>
                <w:szCs w:val="20"/>
              </w:rPr>
            </w:pPr>
          </w:p>
        </w:tc>
      </w:tr>
      <w:tr w:rsidR="00331C3E" w:rsidRPr="00331C3E" w14:paraId="2E90AD6C" w14:textId="77777777" w:rsidTr="00A07F4D">
        <w:trPr>
          <w:trHeight w:val="664"/>
        </w:trPr>
        <w:tc>
          <w:tcPr>
            <w:tcW w:w="3227" w:type="dxa"/>
          </w:tcPr>
          <w:p w14:paraId="3EB7BE50" w14:textId="77777777" w:rsidR="00715AEA" w:rsidRPr="00331C3E" w:rsidRDefault="00715AEA" w:rsidP="00331C3E">
            <w:pPr>
              <w:spacing w:line="324" w:lineRule="auto"/>
              <w:jc w:val="both"/>
              <w:rPr>
                <w:rFonts w:ascii="Arial" w:hAnsi="Arial" w:cs="Arial"/>
                <w:sz w:val="20"/>
                <w:szCs w:val="20"/>
              </w:rPr>
            </w:pPr>
            <w:r w:rsidRPr="00331C3E">
              <w:rPr>
                <w:rFonts w:ascii="Arial" w:hAnsi="Arial" w:cs="Arial"/>
                <w:sz w:val="20"/>
                <w:szCs w:val="20"/>
              </w:rPr>
              <w:t>Datum izdaje uporabnega dovoljenja ali podpisa primopredajnega zapisnika</w:t>
            </w:r>
          </w:p>
        </w:tc>
        <w:tc>
          <w:tcPr>
            <w:tcW w:w="6464" w:type="dxa"/>
            <w:shd w:val="clear" w:color="auto" w:fill="FFFFFF"/>
          </w:tcPr>
          <w:p w14:paraId="2A0CDA6E" w14:textId="77777777" w:rsidR="00715AEA" w:rsidRPr="00331C3E" w:rsidRDefault="00715AEA" w:rsidP="00331C3E">
            <w:pPr>
              <w:spacing w:line="324" w:lineRule="auto"/>
              <w:jc w:val="both"/>
              <w:rPr>
                <w:rFonts w:ascii="Arial" w:hAnsi="Arial" w:cs="Arial"/>
                <w:sz w:val="20"/>
                <w:szCs w:val="20"/>
              </w:rPr>
            </w:pPr>
          </w:p>
          <w:p w14:paraId="4A247FDB" w14:textId="77777777" w:rsidR="00715AEA" w:rsidRPr="00331C3E" w:rsidRDefault="00715AEA" w:rsidP="00331C3E">
            <w:pPr>
              <w:spacing w:line="324" w:lineRule="auto"/>
              <w:jc w:val="both"/>
              <w:rPr>
                <w:rFonts w:ascii="Arial" w:hAnsi="Arial" w:cs="Arial"/>
                <w:sz w:val="20"/>
                <w:szCs w:val="20"/>
              </w:rPr>
            </w:pPr>
          </w:p>
          <w:p w14:paraId="7549E2DA" w14:textId="77777777" w:rsidR="00715AEA" w:rsidRPr="00331C3E" w:rsidRDefault="00715AEA" w:rsidP="00331C3E">
            <w:pPr>
              <w:spacing w:line="324" w:lineRule="auto"/>
              <w:jc w:val="both"/>
              <w:rPr>
                <w:rFonts w:ascii="Arial" w:hAnsi="Arial" w:cs="Arial"/>
                <w:sz w:val="20"/>
                <w:szCs w:val="20"/>
              </w:rPr>
            </w:pPr>
          </w:p>
        </w:tc>
      </w:tr>
      <w:bookmarkEnd w:id="77"/>
    </w:tbl>
    <w:p w14:paraId="10485090" w14:textId="77777777" w:rsidR="00CB5462" w:rsidRPr="00331C3E" w:rsidRDefault="00CB5462" w:rsidP="00331C3E">
      <w:pPr>
        <w:spacing w:line="324" w:lineRule="auto"/>
        <w:jc w:val="both"/>
        <w:rPr>
          <w:rFonts w:ascii="Arial" w:hAnsi="Arial" w:cs="Arial"/>
          <w:sz w:val="20"/>
          <w:szCs w:val="20"/>
        </w:rPr>
      </w:pPr>
    </w:p>
    <w:p w14:paraId="6A448370" w14:textId="77777777" w:rsidR="00CB5462" w:rsidRPr="00331C3E" w:rsidRDefault="00CB5462" w:rsidP="00331C3E">
      <w:pPr>
        <w:spacing w:line="324" w:lineRule="auto"/>
        <w:jc w:val="both"/>
        <w:rPr>
          <w:rFonts w:ascii="Arial" w:hAnsi="Arial" w:cs="Arial"/>
          <w:sz w:val="20"/>
          <w:szCs w:val="20"/>
        </w:rPr>
      </w:pPr>
    </w:p>
    <w:p w14:paraId="21552976" w14:textId="77777777" w:rsidR="00CB5462" w:rsidRPr="00331C3E" w:rsidRDefault="00CB5462" w:rsidP="00331C3E">
      <w:pPr>
        <w:spacing w:line="324" w:lineRule="auto"/>
        <w:jc w:val="both"/>
        <w:rPr>
          <w:rFonts w:ascii="Arial" w:hAnsi="Arial" w:cs="Arial"/>
          <w:sz w:val="20"/>
          <w:szCs w:val="20"/>
        </w:rPr>
      </w:pPr>
    </w:p>
    <w:p w14:paraId="1B501B71" w14:textId="77777777" w:rsidR="00CB5462" w:rsidRPr="00331C3E" w:rsidRDefault="00CB5462" w:rsidP="00331C3E">
      <w:pPr>
        <w:spacing w:line="324" w:lineRule="auto"/>
        <w:jc w:val="both"/>
        <w:rPr>
          <w:rFonts w:ascii="Arial" w:hAnsi="Arial" w:cs="Arial"/>
          <w:sz w:val="20"/>
          <w:szCs w:val="20"/>
        </w:rPr>
      </w:pPr>
    </w:p>
    <w:p w14:paraId="19CD0B4A" w14:textId="77777777" w:rsidR="00CB5462" w:rsidRPr="00331C3E" w:rsidRDefault="00CB5462" w:rsidP="00331C3E">
      <w:pPr>
        <w:spacing w:line="324" w:lineRule="auto"/>
        <w:jc w:val="both"/>
        <w:rPr>
          <w:rFonts w:ascii="Arial" w:hAnsi="Arial" w:cs="Arial"/>
          <w:sz w:val="20"/>
          <w:szCs w:val="20"/>
        </w:rPr>
      </w:pPr>
    </w:p>
    <w:p w14:paraId="7F59D52F" w14:textId="6B398C6C" w:rsidR="00715AEA"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V okviru merila nominiramo: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331C3E" w:rsidRPr="00331C3E" w14:paraId="2F3BF611" w14:textId="77777777" w:rsidTr="00B956BE">
        <w:trPr>
          <w:trHeight w:val="338"/>
        </w:trPr>
        <w:tc>
          <w:tcPr>
            <w:tcW w:w="3227" w:type="dxa"/>
          </w:tcPr>
          <w:p w14:paraId="7EF14984"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Naziv reference (navede se projekt kjer se je nadzor izvajal)</w:t>
            </w:r>
          </w:p>
        </w:tc>
        <w:tc>
          <w:tcPr>
            <w:tcW w:w="6464" w:type="dxa"/>
          </w:tcPr>
          <w:p w14:paraId="099E448B" w14:textId="77777777" w:rsidR="0007213B" w:rsidRPr="00331C3E" w:rsidRDefault="0007213B" w:rsidP="00331C3E">
            <w:pPr>
              <w:spacing w:line="324" w:lineRule="auto"/>
              <w:jc w:val="both"/>
              <w:rPr>
                <w:rFonts w:ascii="Arial" w:hAnsi="Arial" w:cs="Arial"/>
                <w:sz w:val="20"/>
                <w:szCs w:val="20"/>
              </w:rPr>
            </w:pPr>
          </w:p>
          <w:p w14:paraId="17B83814" w14:textId="77777777" w:rsidR="0007213B" w:rsidRPr="00331C3E" w:rsidRDefault="0007213B" w:rsidP="00331C3E">
            <w:pPr>
              <w:spacing w:line="324" w:lineRule="auto"/>
              <w:jc w:val="both"/>
              <w:rPr>
                <w:rFonts w:ascii="Arial" w:hAnsi="Arial" w:cs="Arial"/>
                <w:sz w:val="20"/>
                <w:szCs w:val="20"/>
              </w:rPr>
            </w:pPr>
          </w:p>
          <w:p w14:paraId="114C17DB" w14:textId="77777777" w:rsidR="0007213B" w:rsidRPr="00331C3E" w:rsidRDefault="0007213B" w:rsidP="00331C3E">
            <w:pPr>
              <w:spacing w:line="324" w:lineRule="auto"/>
              <w:jc w:val="both"/>
              <w:rPr>
                <w:rFonts w:ascii="Arial" w:hAnsi="Arial" w:cs="Arial"/>
                <w:sz w:val="20"/>
                <w:szCs w:val="20"/>
              </w:rPr>
            </w:pPr>
          </w:p>
        </w:tc>
      </w:tr>
      <w:tr w:rsidR="00331C3E" w:rsidRPr="00331C3E" w14:paraId="666EBF63" w14:textId="77777777" w:rsidTr="00B956BE">
        <w:trPr>
          <w:trHeight w:val="664"/>
        </w:trPr>
        <w:tc>
          <w:tcPr>
            <w:tcW w:w="3227" w:type="dxa"/>
          </w:tcPr>
          <w:p w14:paraId="2A5BA4EC"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Podatki o nadzorniku – fizična oseba</w:t>
            </w:r>
          </w:p>
        </w:tc>
        <w:tc>
          <w:tcPr>
            <w:tcW w:w="6464" w:type="dxa"/>
            <w:shd w:val="clear" w:color="auto" w:fill="FFFFFF"/>
          </w:tcPr>
          <w:p w14:paraId="18D2B4CC" w14:textId="77777777" w:rsidR="0007213B" w:rsidRPr="00331C3E" w:rsidRDefault="0007213B" w:rsidP="00331C3E">
            <w:pPr>
              <w:spacing w:line="324" w:lineRule="auto"/>
              <w:jc w:val="both"/>
              <w:rPr>
                <w:rFonts w:ascii="Arial" w:hAnsi="Arial" w:cs="Arial"/>
                <w:sz w:val="20"/>
                <w:szCs w:val="20"/>
              </w:rPr>
            </w:pPr>
          </w:p>
        </w:tc>
      </w:tr>
      <w:tr w:rsidR="00331C3E" w:rsidRPr="00331C3E" w14:paraId="5934E689" w14:textId="77777777" w:rsidTr="00B956BE">
        <w:trPr>
          <w:trHeight w:val="664"/>
        </w:trPr>
        <w:tc>
          <w:tcPr>
            <w:tcW w:w="3227" w:type="dxa"/>
          </w:tcPr>
          <w:p w14:paraId="41B12B88"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Navede se opis objekta in naziv objekta </w:t>
            </w:r>
          </w:p>
        </w:tc>
        <w:tc>
          <w:tcPr>
            <w:tcW w:w="6464" w:type="dxa"/>
            <w:shd w:val="clear" w:color="auto" w:fill="FFFFFF"/>
          </w:tcPr>
          <w:p w14:paraId="44DFCFD5" w14:textId="77777777" w:rsidR="0007213B" w:rsidRPr="00331C3E" w:rsidRDefault="0007213B" w:rsidP="00331C3E">
            <w:pPr>
              <w:spacing w:line="324" w:lineRule="auto"/>
              <w:jc w:val="both"/>
              <w:rPr>
                <w:rFonts w:ascii="Arial" w:hAnsi="Arial" w:cs="Arial"/>
                <w:sz w:val="20"/>
                <w:szCs w:val="20"/>
              </w:rPr>
            </w:pPr>
          </w:p>
        </w:tc>
      </w:tr>
      <w:tr w:rsidR="00331C3E" w:rsidRPr="00331C3E" w14:paraId="09A3A144" w14:textId="77777777" w:rsidTr="00B956BE">
        <w:trPr>
          <w:trHeight w:val="664"/>
        </w:trPr>
        <w:tc>
          <w:tcPr>
            <w:tcW w:w="3227" w:type="dxa"/>
          </w:tcPr>
          <w:p w14:paraId="5D7CEC89"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Pogodbeni partner – naročnik referenčnih del</w:t>
            </w:r>
          </w:p>
        </w:tc>
        <w:tc>
          <w:tcPr>
            <w:tcW w:w="6464" w:type="dxa"/>
            <w:shd w:val="clear" w:color="auto" w:fill="FFFFFF"/>
          </w:tcPr>
          <w:p w14:paraId="1C8B2AA6" w14:textId="77777777" w:rsidR="0007213B" w:rsidRPr="00331C3E" w:rsidRDefault="0007213B" w:rsidP="00331C3E">
            <w:pPr>
              <w:spacing w:line="324" w:lineRule="auto"/>
              <w:jc w:val="both"/>
              <w:rPr>
                <w:rFonts w:ascii="Arial" w:hAnsi="Arial" w:cs="Arial"/>
                <w:sz w:val="20"/>
                <w:szCs w:val="20"/>
              </w:rPr>
            </w:pPr>
          </w:p>
          <w:p w14:paraId="21EFE4D8" w14:textId="77777777" w:rsidR="0007213B" w:rsidRPr="00331C3E" w:rsidRDefault="0007213B" w:rsidP="00331C3E">
            <w:pPr>
              <w:spacing w:line="324" w:lineRule="auto"/>
              <w:jc w:val="both"/>
              <w:rPr>
                <w:rFonts w:ascii="Arial" w:hAnsi="Arial" w:cs="Arial"/>
                <w:sz w:val="20"/>
                <w:szCs w:val="20"/>
              </w:rPr>
            </w:pPr>
          </w:p>
          <w:p w14:paraId="0B2AF156" w14:textId="77777777" w:rsidR="0007213B" w:rsidRPr="00331C3E" w:rsidRDefault="0007213B" w:rsidP="00331C3E">
            <w:pPr>
              <w:spacing w:line="324" w:lineRule="auto"/>
              <w:jc w:val="both"/>
              <w:rPr>
                <w:rFonts w:ascii="Arial" w:hAnsi="Arial" w:cs="Arial"/>
                <w:sz w:val="20"/>
                <w:szCs w:val="20"/>
              </w:rPr>
            </w:pPr>
          </w:p>
          <w:p w14:paraId="097932EF" w14:textId="77777777" w:rsidR="0007213B" w:rsidRPr="00331C3E" w:rsidRDefault="0007213B" w:rsidP="00331C3E">
            <w:pPr>
              <w:spacing w:line="324" w:lineRule="auto"/>
              <w:jc w:val="both"/>
              <w:rPr>
                <w:rFonts w:ascii="Arial" w:hAnsi="Arial" w:cs="Arial"/>
                <w:sz w:val="20"/>
                <w:szCs w:val="20"/>
              </w:rPr>
            </w:pPr>
          </w:p>
        </w:tc>
      </w:tr>
      <w:tr w:rsidR="00331C3E" w:rsidRPr="00331C3E" w14:paraId="0C462976" w14:textId="77777777" w:rsidTr="00B956BE">
        <w:trPr>
          <w:trHeight w:val="664"/>
        </w:trPr>
        <w:tc>
          <w:tcPr>
            <w:tcW w:w="3227" w:type="dxa"/>
          </w:tcPr>
          <w:p w14:paraId="656E6825"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Vrsta in opis del </w:t>
            </w:r>
          </w:p>
          <w:p w14:paraId="579E475B" w14:textId="77777777" w:rsidR="0007213B" w:rsidRPr="00331C3E" w:rsidRDefault="0007213B" w:rsidP="00331C3E">
            <w:pPr>
              <w:spacing w:line="324" w:lineRule="auto"/>
              <w:jc w:val="both"/>
              <w:rPr>
                <w:rFonts w:ascii="Arial" w:hAnsi="Arial" w:cs="Arial"/>
                <w:sz w:val="20"/>
                <w:szCs w:val="20"/>
              </w:rPr>
            </w:pPr>
          </w:p>
        </w:tc>
        <w:tc>
          <w:tcPr>
            <w:tcW w:w="6464" w:type="dxa"/>
            <w:shd w:val="clear" w:color="auto" w:fill="FFFFFF"/>
          </w:tcPr>
          <w:p w14:paraId="4DB964A5" w14:textId="35598EBE"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Gradbena jama s tesnoarmirano betonsko diafragmo debeline _________________cm ter globine izkopa vsaj ____________m v  barjanski ali aluvijalnih sedimentih, pod nivojem podzemne vode </w:t>
            </w:r>
            <w:r w:rsidRPr="00331C3E">
              <w:rPr>
                <w:rFonts w:ascii="Arial" w:hAnsi="Arial" w:cs="Arial"/>
                <w:i/>
                <w:iCs/>
                <w:sz w:val="20"/>
                <w:szCs w:val="20"/>
              </w:rPr>
              <w:t>(obkrožiti).</w:t>
            </w:r>
            <w:r w:rsidRPr="00331C3E">
              <w:rPr>
                <w:rFonts w:ascii="Arial" w:hAnsi="Arial" w:cs="Arial"/>
                <w:sz w:val="20"/>
                <w:szCs w:val="20"/>
              </w:rPr>
              <w:t xml:space="preserve"> </w:t>
            </w:r>
          </w:p>
          <w:p w14:paraId="5C56E2C3" w14:textId="77777777" w:rsidR="0007213B" w:rsidRPr="00331C3E" w:rsidRDefault="0007213B" w:rsidP="00331C3E">
            <w:pPr>
              <w:spacing w:line="324" w:lineRule="auto"/>
              <w:jc w:val="both"/>
              <w:rPr>
                <w:rFonts w:ascii="Arial" w:hAnsi="Arial" w:cs="Arial"/>
                <w:sz w:val="20"/>
                <w:szCs w:val="20"/>
              </w:rPr>
            </w:pPr>
          </w:p>
        </w:tc>
      </w:tr>
      <w:tr w:rsidR="00331C3E" w:rsidRPr="00331C3E" w14:paraId="02C990C5" w14:textId="77777777" w:rsidTr="00B956BE">
        <w:trPr>
          <w:trHeight w:val="664"/>
        </w:trPr>
        <w:tc>
          <w:tcPr>
            <w:tcW w:w="3227" w:type="dxa"/>
          </w:tcPr>
          <w:p w14:paraId="7AB14671"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Datum izdaje uporabnega dovoljenja ali podpisa primopredajnega zapisnika</w:t>
            </w:r>
          </w:p>
        </w:tc>
        <w:tc>
          <w:tcPr>
            <w:tcW w:w="6464" w:type="dxa"/>
            <w:shd w:val="clear" w:color="auto" w:fill="FFFFFF"/>
          </w:tcPr>
          <w:p w14:paraId="7DE84E30" w14:textId="77777777" w:rsidR="0007213B" w:rsidRPr="00331C3E" w:rsidRDefault="0007213B" w:rsidP="00331C3E">
            <w:pPr>
              <w:spacing w:line="324" w:lineRule="auto"/>
              <w:jc w:val="both"/>
              <w:rPr>
                <w:rFonts w:ascii="Arial" w:hAnsi="Arial" w:cs="Arial"/>
                <w:sz w:val="20"/>
                <w:szCs w:val="20"/>
              </w:rPr>
            </w:pPr>
          </w:p>
          <w:p w14:paraId="540C926E" w14:textId="77777777" w:rsidR="0007213B" w:rsidRPr="00331C3E" w:rsidRDefault="0007213B" w:rsidP="00331C3E">
            <w:pPr>
              <w:spacing w:line="324" w:lineRule="auto"/>
              <w:jc w:val="both"/>
              <w:rPr>
                <w:rFonts w:ascii="Arial" w:hAnsi="Arial" w:cs="Arial"/>
                <w:sz w:val="20"/>
                <w:szCs w:val="20"/>
              </w:rPr>
            </w:pPr>
          </w:p>
          <w:p w14:paraId="015A5DB5" w14:textId="77777777" w:rsidR="0007213B" w:rsidRPr="00331C3E" w:rsidRDefault="0007213B" w:rsidP="00331C3E">
            <w:pPr>
              <w:spacing w:line="324" w:lineRule="auto"/>
              <w:jc w:val="both"/>
              <w:rPr>
                <w:rFonts w:ascii="Arial" w:hAnsi="Arial" w:cs="Arial"/>
                <w:sz w:val="20"/>
                <w:szCs w:val="20"/>
              </w:rPr>
            </w:pPr>
          </w:p>
        </w:tc>
      </w:tr>
    </w:tbl>
    <w:p w14:paraId="399421C3" w14:textId="77777777" w:rsidR="0007213B" w:rsidRPr="00331C3E" w:rsidRDefault="0007213B" w:rsidP="00331C3E">
      <w:pPr>
        <w:spacing w:line="324" w:lineRule="auto"/>
        <w:jc w:val="both"/>
        <w:rPr>
          <w:rFonts w:ascii="Arial" w:hAnsi="Arial" w:cs="Arial"/>
          <w:sz w:val="20"/>
          <w:szCs w:val="20"/>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331C3E" w:rsidRPr="00331C3E" w14:paraId="75563483" w14:textId="77777777" w:rsidTr="00B956BE">
        <w:trPr>
          <w:trHeight w:val="338"/>
        </w:trPr>
        <w:tc>
          <w:tcPr>
            <w:tcW w:w="3227" w:type="dxa"/>
          </w:tcPr>
          <w:p w14:paraId="6EB6E84B"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Naziv reference (navede se projekt kjer se je nadzor izvajal)</w:t>
            </w:r>
          </w:p>
        </w:tc>
        <w:tc>
          <w:tcPr>
            <w:tcW w:w="6464" w:type="dxa"/>
          </w:tcPr>
          <w:p w14:paraId="79FA781C" w14:textId="77777777" w:rsidR="0007213B" w:rsidRPr="00331C3E" w:rsidRDefault="0007213B" w:rsidP="00331C3E">
            <w:pPr>
              <w:spacing w:line="324" w:lineRule="auto"/>
              <w:jc w:val="both"/>
              <w:rPr>
                <w:rFonts w:ascii="Arial" w:hAnsi="Arial" w:cs="Arial"/>
                <w:sz w:val="20"/>
                <w:szCs w:val="20"/>
              </w:rPr>
            </w:pPr>
          </w:p>
          <w:p w14:paraId="18DEB58C" w14:textId="77777777" w:rsidR="0007213B" w:rsidRPr="00331C3E" w:rsidRDefault="0007213B" w:rsidP="00331C3E">
            <w:pPr>
              <w:spacing w:line="324" w:lineRule="auto"/>
              <w:jc w:val="both"/>
              <w:rPr>
                <w:rFonts w:ascii="Arial" w:hAnsi="Arial" w:cs="Arial"/>
                <w:sz w:val="20"/>
                <w:szCs w:val="20"/>
              </w:rPr>
            </w:pPr>
          </w:p>
          <w:p w14:paraId="32E77A93" w14:textId="77777777" w:rsidR="0007213B" w:rsidRPr="00331C3E" w:rsidRDefault="0007213B" w:rsidP="00331C3E">
            <w:pPr>
              <w:spacing w:line="324" w:lineRule="auto"/>
              <w:jc w:val="both"/>
              <w:rPr>
                <w:rFonts w:ascii="Arial" w:hAnsi="Arial" w:cs="Arial"/>
                <w:sz w:val="20"/>
                <w:szCs w:val="20"/>
              </w:rPr>
            </w:pPr>
          </w:p>
        </w:tc>
      </w:tr>
      <w:tr w:rsidR="00331C3E" w:rsidRPr="00331C3E" w14:paraId="5512DF21" w14:textId="77777777" w:rsidTr="00B956BE">
        <w:trPr>
          <w:trHeight w:val="664"/>
        </w:trPr>
        <w:tc>
          <w:tcPr>
            <w:tcW w:w="3227" w:type="dxa"/>
          </w:tcPr>
          <w:p w14:paraId="07298100"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Podatki o nadzorniku – fizična oseba</w:t>
            </w:r>
          </w:p>
        </w:tc>
        <w:tc>
          <w:tcPr>
            <w:tcW w:w="6464" w:type="dxa"/>
            <w:shd w:val="clear" w:color="auto" w:fill="FFFFFF"/>
          </w:tcPr>
          <w:p w14:paraId="5E4696C5" w14:textId="77777777" w:rsidR="0007213B" w:rsidRPr="00331C3E" w:rsidRDefault="0007213B" w:rsidP="00331C3E">
            <w:pPr>
              <w:spacing w:line="324" w:lineRule="auto"/>
              <w:jc w:val="both"/>
              <w:rPr>
                <w:rFonts w:ascii="Arial" w:hAnsi="Arial" w:cs="Arial"/>
                <w:sz w:val="20"/>
                <w:szCs w:val="20"/>
              </w:rPr>
            </w:pPr>
          </w:p>
        </w:tc>
      </w:tr>
      <w:tr w:rsidR="00331C3E" w:rsidRPr="00331C3E" w14:paraId="6518034B" w14:textId="77777777" w:rsidTr="00B956BE">
        <w:trPr>
          <w:trHeight w:val="664"/>
        </w:trPr>
        <w:tc>
          <w:tcPr>
            <w:tcW w:w="3227" w:type="dxa"/>
          </w:tcPr>
          <w:p w14:paraId="5006CD7A"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Navede se opis objekta in naziv objekta </w:t>
            </w:r>
          </w:p>
        </w:tc>
        <w:tc>
          <w:tcPr>
            <w:tcW w:w="6464" w:type="dxa"/>
            <w:shd w:val="clear" w:color="auto" w:fill="FFFFFF"/>
          </w:tcPr>
          <w:p w14:paraId="3005AF04" w14:textId="77777777" w:rsidR="0007213B" w:rsidRPr="00331C3E" w:rsidRDefault="0007213B" w:rsidP="00331C3E">
            <w:pPr>
              <w:spacing w:line="324" w:lineRule="auto"/>
              <w:jc w:val="both"/>
              <w:rPr>
                <w:rFonts w:ascii="Arial" w:hAnsi="Arial" w:cs="Arial"/>
                <w:sz w:val="20"/>
                <w:szCs w:val="20"/>
              </w:rPr>
            </w:pPr>
          </w:p>
        </w:tc>
      </w:tr>
      <w:tr w:rsidR="00331C3E" w:rsidRPr="00331C3E" w14:paraId="5E018F64" w14:textId="77777777" w:rsidTr="00B956BE">
        <w:trPr>
          <w:trHeight w:val="664"/>
        </w:trPr>
        <w:tc>
          <w:tcPr>
            <w:tcW w:w="3227" w:type="dxa"/>
          </w:tcPr>
          <w:p w14:paraId="65434217"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Pogodbeni partner – naročnik referenčnih del</w:t>
            </w:r>
          </w:p>
        </w:tc>
        <w:tc>
          <w:tcPr>
            <w:tcW w:w="6464" w:type="dxa"/>
            <w:shd w:val="clear" w:color="auto" w:fill="FFFFFF"/>
          </w:tcPr>
          <w:p w14:paraId="604B5122" w14:textId="77777777" w:rsidR="0007213B" w:rsidRPr="00331C3E" w:rsidRDefault="0007213B" w:rsidP="00331C3E">
            <w:pPr>
              <w:spacing w:line="324" w:lineRule="auto"/>
              <w:jc w:val="both"/>
              <w:rPr>
                <w:rFonts w:ascii="Arial" w:hAnsi="Arial" w:cs="Arial"/>
                <w:sz w:val="20"/>
                <w:szCs w:val="20"/>
              </w:rPr>
            </w:pPr>
          </w:p>
          <w:p w14:paraId="44746AF4" w14:textId="77777777" w:rsidR="0007213B" w:rsidRPr="00331C3E" w:rsidRDefault="0007213B" w:rsidP="00331C3E">
            <w:pPr>
              <w:spacing w:line="324" w:lineRule="auto"/>
              <w:jc w:val="both"/>
              <w:rPr>
                <w:rFonts w:ascii="Arial" w:hAnsi="Arial" w:cs="Arial"/>
                <w:sz w:val="20"/>
                <w:szCs w:val="20"/>
              </w:rPr>
            </w:pPr>
          </w:p>
          <w:p w14:paraId="4137F82B" w14:textId="77777777" w:rsidR="0007213B" w:rsidRPr="00331C3E" w:rsidRDefault="0007213B" w:rsidP="00331C3E">
            <w:pPr>
              <w:spacing w:line="324" w:lineRule="auto"/>
              <w:jc w:val="both"/>
              <w:rPr>
                <w:rFonts w:ascii="Arial" w:hAnsi="Arial" w:cs="Arial"/>
                <w:sz w:val="20"/>
                <w:szCs w:val="20"/>
              </w:rPr>
            </w:pPr>
          </w:p>
          <w:p w14:paraId="1B38682F" w14:textId="77777777" w:rsidR="0007213B" w:rsidRPr="00331C3E" w:rsidRDefault="0007213B" w:rsidP="00331C3E">
            <w:pPr>
              <w:spacing w:line="324" w:lineRule="auto"/>
              <w:jc w:val="both"/>
              <w:rPr>
                <w:rFonts w:ascii="Arial" w:hAnsi="Arial" w:cs="Arial"/>
                <w:sz w:val="20"/>
                <w:szCs w:val="20"/>
              </w:rPr>
            </w:pPr>
          </w:p>
        </w:tc>
      </w:tr>
      <w:tr w:rsidR="00331C3E" w:rsidRPr="00331C3E" w14:paraId="03F04645" w14:textId="77777777" w:rsidTr="00B956BE">
        <w:trPr>
          <w:trHeight w:val="664"/>
        </w:trPr>
        <w:tc>
          <w:tcPr>
            <w:tcW w:w="3227" w:type="dxa"/>
          </w:tcPr>
          <w:p w14:paraId="7CE6D1A1"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Vrsta in opis del </w:t>
            </w:r>
          </w:p>
          <w:p w14:paraId="3E0519AE" w14:textId="77777777" w:rsidR="0007213B" w:rsidRPr="00331C3E" w:rsidRDefault="0007213B" w:rsidP="00331C3E">
            <w:pPr>
              <w:spacing w:line="324" w:lineRule="auto"/>
              <w:jc w:val="both"/>
              <w:rPr>
                <w:rFonts w:ascii="Arial" w:hAnsi="Arial" w:cs="Arial"/>
                <w:sz w:val="20"/>
                <w:szCs w:val="20"/>
              </w:rPr>
            </w:pPr>
          </w:p>
        </w:tc>
        <w:tc>
          <w:tcPr>
            <w:tcW w:w="6464" w:type="dxa"/>
            <w:shd w:val="clear" w:color="auto" w:fill="FFFFFF"/>
          </w:tcPr>
          <w:p w14:paraId="19699E72" w14:textId="24BD62BA"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 xml:space="preserve">Gradbena jama s tesnoarmirano betonsko diafragmo debeline _________________cm ter globine izkopa vsaj ____________m v  barjanski ali aluvijalnih sedimentih, pod nivojem podzemne vode </w:t>
            </w:r>
            <w:r w:rsidRPr="00331C3E">
              <w:rPr>
                <w:rFonts w:ascii="Arial" w:hAnsi="Arial" w:cs="Arial"/>
                <w:i/>
                <w:iCs/>
                <w:sz w:val="20"/>
                <w:szCs w:val="20"/>
              </w:rPr>
              <w:t>(obkrožiti).</w:t>
            </w:r>
            <w:r w:rsidRPr="00331C3E">
              <w:rPr>
                <w:rFonts w:ascii="Arial" w:hAnsi="Arial" w:cs="Arial"/>
                <w:sz w:val="20"/>
                <w:szCs w:val="20"/>
              </w:rPr>
              <w:t xml:space="preserve"> </w:t>
            </w:r>
          </w:p>
        </w:tc>
      </w:tr>
      <w:tr w:rsidR="00331C3E" w:rsidRPr="00331C3E" w14:paraId="64C058E4" w14:textId="77777777" w:rsidTr="00B956BE">
        <w:trPr>
          <w:trHeight w:val="664"/>
        </w:trPr>
        <w:tc>
          <w:tcPr>
            <w:tcW w:w="3227" w:type="dxa"/>
          </w:tcPr>
          <w:p w14:paraId="33C48A27"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Datum izdaje uporabnega dovoljenja ali podpisa primopredajnega zapisnika</w:t>
            </w:r>
          </w:p>
        </w:tc>
        <w:tc>
          <w:tcPr>
            <w:tcW w:w="6464" w:type="dxa"/>
            <w:shd w:val="clear" w:color="auto" w:fill="FFFFFF"/>
          </w:tcPr>
          <w:p w14:paraId="15F4BFC7" w14:textId="77777777" w:rsidR="0007213B" w:rsidRPr="00331C3E" w:rsidRDefault="0007213B" w:rsidP="00331C3E">
            <w:pPr>
              <w:spacing w:line="324" w:lineRule="auto"/>
              <w:jc w:val="both"/>
              <w:rPr>
                <w:rFonts w:ascii="Arial" w:hAnsi="Arial" w:cs="Arial"/>
                <w:sz w:val="20"/>
                <w:szCs w:val="20"/>
              </w:rPr>
            </w:pPr>
          </w:p>
          <w:p w14:paraId="696E0550" w14:textId="77777777" w:rsidR="0007213B" w:rsidRPr="00331C3E" w:rsidRDefault="0007213B" w:rsidP="00331C3E">
            <w:pPr>
              <w:spacing w:line="324" w:lineRule="auto"/>
              <w:jc w:val="both"/>
              <w:rPr>
                <w:rFonts w:ascii="Arial" w:hAnsi="Arial" w:cs="Arial"/>
                <w:sz w:val="20"/>
                <w:szCs w:val="20"/>
              </w:rPr>
            </w:pPr>
          </w:p>
          <w:p w14:paraId="3CCECDF7" w14:textId="77777777" w:rsidR="0007213B" w:rsidRPr="00331C3E" w:rsidRDefault="0007213B" w:rsidP="00331C3E">
            <w:pPr>
              <w:spacing w:line="324" w:lineRule="auto"/>
              <w:jc w:val="both"/>
              <w:rPr>
                <w:rFonts w:ascii="Arial" w:hAnsi="Arial" w:cs="Arial"/>
                <w:sz w:val="20"/>
                <w:szCs w:val="20"/>
              </w:rPr>
            </w:pPr>
          </w:p>
        </w:tc>
      </w:tr>
    </w:tbl>
    <w:p w14:paraId="2105BB1B" w14:textId="77777777" w:rsidR="0007213B" w:rsidRPr="00331C3E" w:rsidRDefault="0007213B" w:rsidP="00331C3E">
      <w:pPr>
        <w:spacing w:line="324" w:lineRule="auto"/>
        <w:jc w:val="both"/>
        <w:rPr>
          <w:rFonts w:ascii="Arial" w:hAnsi="Arial" w:cs="Arial"/>
          <w:sz w:val="20"/>
          <w:szCs w:val="20"/>
        </w:rPr>
      </w:pPr>
    </w:p>
    <w:p w14:paraId="1BDF03A2" w14:textId="77777777" w:rsidR="0007213B" w:rsidRPr="00331C3E" w:rsidRDefault="0007213B" w:rsidP="00331C3E">
      <w:pPr>
        <w:spacing w:line="324" w:lineRule="auto"/>
        <w:jc w:val="both"/>
        <w:rPr>
          <w:rFonts w:ascii="Arial" w:hAnsi="Arial" w:cs="Arial"/>
          <w:sz w:val="20"/>
          <w:szCs w:val="20"/>
        </w:rPr>
      </w:pPr>
    </w:p>
    <w:p w14:paraId="232CEFC0" w14:textId="5AE8ACA2" w:rsidR="00715AEA" w:rsidRPr="00331C3E" w:rsidRDefault="00CB5462" w:rsidP="00331C3E">
      <w:pPr>
        <w:spacing w:line="324" w:lineRule="auto"/>
        <w:jc w:val="both"/>
        <w:rPr>
          <w:rFonts w:ascii="Arial" w:hAnsi="Arial" w:cs="Arial"/>
          <w:sz w:val="20"/>
          <w:szCs w:val="20"/>
        </w:rPr>
      </w:pPr>
      <w:r w:rsidRPr="00331C3E">
        <w:rPr>
          <w:rFonts w:ascii="Arial" w:hAnsi="Arial" w:cs="Arial"/>
          <w:sz w:val="20"/>
          <w:szCs w:val="20"/>
        </w:rPr>
        <w:t>K</w:t>
      </w:r>
      <w:r w:rsidR="00715AEA" w:rsidRPr="00331C3E">
        <w:rPr>
          <w:rFonts w:ascii="Arial" w:hAnsi="Arial" w:cs="Arial"/>
          <w:sz w:val="20"/>
          <w:szCs w:val="20"/>
        </w:rPr>
        <w:t xml:space="preserve">raj in datum:                                            Žig: </w:t>
      </w:r>
      <w:r w:rsidR="00715AEA" w:rsidRPr="00331C3E">
        <w:rPr>
          <w:rFonts w:ascii="Arial" w:hAnsi="Arial" w:cs="Arial"/>
          <w:sz w:val="20"/>
          <w:szCs w:val="20"/>
        </w:rPr>
        <w:tab/>
      </w:r>
      <w:r w:rsidR="00715AEA" w:rsidRPr="00331C3E">
        <w:rPr>
          <w:rFonts w:ascii="Arial" w:hAnsi="Arial" w:cs="Arial"/>
          <w:sz w:val="20"/>
          <w:szCs w:val="20"/>
        </w:rPr>
        <w:tab/>
      </w:r>
      <w:r w:rsidR="00715AEA" w:rsidRPr="00331C3E">
        <w:rPr>
          <w:rFonts w:ascii="Arial" w:hAnsi="Arial" w:cs="Arial"/>
          <w:sz w:val="20"/>
          <w:szCs w:val="20"/>
        </w:rPr>
        <w:tab/>
        <w:t>Podpis ponudnika:</w:t>
      </w:r>
    </w:p>
    <w:p w14:paraId="6CB2AEA3" w14:textId="77777777" w:rsidR="00715AEA" w:rsidRPr="00331C3E" w:rsidRDefault="00715AEA" w:rsidP="00331C3E">
      <w:pPr>
        <w:spacing w:after="200" w:line="324" w:lineRule="auto"/>
        <w:jc w:val="both"/>
        <w:rPr>
          <w:rFonts w:ascii="Arial" w:eastAsia="Calibri" w:hAnsi="Arial" w:cs="Arial"/>
          <w:sz w:val="20"/>
          <w:szCs w:val="20"/>
        </w:rPr>
      </w:pPr>
    </w:p>
    <w:p w14:paraId="4A16CBF2" w14:textId="77777777" w:rsidR="0091236A" w:rsidRPr="00331C3E" w:rsidRDefault="0091236A" w:rsidP="00331C3E">
      <w:pPr>
        <w:spacing w:after="200" w:line="324" w:lineRule="auto"/>
        <w:jc w:val="both"/>
        <w:rPr>
          <w:rFonts w:ascii="Arial" w:eastAsia="Calibri" w:hAnsi="Arial" w:cs="Arial"/>
          <w:sz w:val="20"/>
          <w:szCs w:val="20"/>
        </w:rPr>
      </w:pPr>
    </w:p>
    <w:p w14:paraId="679AF015" w14:textId="77777777" w:rsidR="0091236A" w:rsidRPr="00331C3E" w:rsidRDefault="0091236A" w:rsidP="00331C3E">
      <w:pPr>
        <w:spacing w:after="200" w:line="324" w:lineRule="auto"/>
        <w:jc w:val="both"/>
        <w:rPr>
          <w:rFonts w:ascii="Arial" w:eastAsia="Calibri" w:hAnsi="Arial" w:cs="Arial"/>
          <w:b/>
          <w:sz w:val="20"/>
          <w:szCs w:val="20"/>
        </w:rPr>
      </w:pPr>
      <w:r w:rsidRPr="00331C3E">
        <w:rPr>
          <w:rFonts w:ascii="Arial" w:eastAsia="Calibri" w:hAnsi="Arial" w:cs="Arial"/>
          <w:b/>
          <w:sz w:val="20"/>
          <w:szCs w:val="20"/>
        </w:rPr>
        <w:t>Obvezne priloge:</w:t>
      </w:r>
    </w:p>
    <w:p w14:paraId="1F5C1534" w14:textId="77777777" w:rsidR="0091236A" w:rsidRPr="00331C3E" w:rsidRDefault="0091236A" w:rsidP="00331C3E">
      <w:pPr>
        <w:numPr>
          <w:ilvl w:val="0"/>
          <w:numId w:val="11"/>
        </w:numPr>
        <w:spacing w:before="200" w:line="324" w:lineRule="auto"/>
        <w:ind w:left="714" w:hanging="357"/>
        <w:contextualSpacing/>
        <w:jc w:val="both"/>
        <w:rPr>
          <w:rFonts w:ascii="Arial" w:eastAsia="Calibri" w:hAnsi="Arial" w:cs="Arial"/>
          <w:sz w:val="20"/>
          <w:szCs w:val="20"/>
        </w:rPr>
      </w:pPr>
      <w:r w:rsidRPr="00331C3E">
        <w:rPr>
          <w:rFonts w:ascii="Arial" w:hAnsi="Arial" w:cs="Arial"/>
          <w:sz w:val="20"/>
          <w:szCs w:val="20"/>
        </w:rPr>
        <w:t>Izpolnjena Izjava o pridobitvi priznanja poklicne kvalifikacije, v primeru, da ponudnik nominira kader, s sedežem v drugi državi članici EU ali tretji državi</w:t>
      </w:r>
    </w:p>
    <w:p w14:paraId="2AA627AF" w14:textId="77777777" w:rsidR="0091236A" w:rsidRPr="00331C3E" w:rsidRDefault="0091236A" w:rsidP="00331C3E">
      <w:pPr>
        <w:spacing w:line="324" w:lineRule="auto"/>
        <w:jc w:val="both"/>
        <w:rPr>
          <w:rFonts w:ascii="Arial" w:eastAsia="Calibri" w:hAnsi="Arial" w:cs="Arial"/>
          <w:sz w:val="20"/>
          <w:szCs w:val="20"/>
        </w:rPr>
      </w:pPr>
      <w:bookmarkStart w:id="78" w:name="_Toc403071258"/>
      <w:bookmarkStart w:id="79" w:name="_Toc443902494"/>
      <w:bookmarkStart w:id="80" w:name="_Toc485370954"/>
    </w:p>
    <w:p w14:paraId="434D3C77" w14:textId="77777777" w:rsidR="0091236A" w:rsidRPr="00331C3E" w:rsidRDefault="0091236A" w:rsidP="00331C3E">
      <w:pPr>
        <w:spacing w:line="324" w:lineRule="auto"/>
        <w:jc w:val="both"/>
        <w:rPr>
          <w:rFonts w:ascii="Arial" w:eastAsia="Calibri" w:hAnsi="Arial" w:cs="Arial"/>
          <w:sz w:val="20"/>
          <w:szCs w:val="20"/>
        </w:rPr>
      </w:pPr>
    </w:p>
    <w:p w14:paraId="05157D8C" w14:textId="77777777" w:rsidR="0091236A" w:rsidRPr="00331C3E" w:rsidRDefault="0091236A" w:rsidP="00331C3E">
      <w:pPr>
        <w:spacing w:line="324" w:lineRule="auto"/>
        <w:jc w:val="both"/>
        <w:rPr>
          <w:rFonts w:ascii="Arial" w:eastAsia="Calibri" w:hAnsi="Arial" w:cs="Arial"/>
          <w:sz w:val="20"/>
          <w:szCs w:val="20"/>
        </w:rPr>
      </w:pPr>
    </w:p>
    <w:p w14:paraId="018C25CE" w14:textId="77777777" w:rsidR="00D91CEE" w:rsidRPr="00331C3E" w:rsidRDefault="00D91CEE" w:rsidP="00331C3E">
      <w:pPr>
        <w:spacing w:line="324" w:lineRule="auto"/>
        <w:jc w:val="both"/>
        <w:rPr>
          <w:rFonts w:ascii="Arial" w:eastAsia="Calibri" w:hAnsi="Arial" w:cs="Arial"/>
          <w:sz w:val="20"/>
          <w:szCs w:val="20"/>
        </w:rPr>
      </w:pPr>
    </w:p>
    <w:p w14:paraId="382CE5AE" w14:textId="77777777" w:rsidR="00D91CEE" w:rsidRPr="00331C3E" w:rsidRDefault="00D91CEE" w:rsidP="00331C3E">
      <w:pPr>
        <w:spacing w:line="324" w:lineRule="auto"/>
        <w:jc w:val="both"/>
        <w:rPr>
          <w:rFonts w:ascii="Arial" w:eastAsia="Calibri" w:hAnsi="Arial" w:cs="Arial"/>
          <w:sz w:val="20"/>
          <w:szCs w:val="20"/>
        </w:rPr>
      </w:pPr>
    </w:p>
    <w:p w14:paraId="59AEF608" w14:textId="77777777" w:rsidR="00D91CEE" w:rsidRPr="00331C3E" w:rsidRDefault="00D91CEE" w:rsidP="00331C3E">
      <w:pPr>
        <w:spacing w:line="324" w:lineRule="auto"/>
        <w:jc w:val="both"/>
        <w:rPr>
          <w:rFonts w:ascii="Arial" w:eastAsia="Calibri" w:hAnsi="Arial" w:cs="Arial"/>
          <w:sz w:val="20"/>
          <w:szCs w:val="20"/>
        </w:rPr>
      </w:pPr>
    </w:p>
    <w:p w14:paraId="28CEC79B" w14:textId="77777777" w:rsidR="00D91CEE" w:rsidRPr="00331C3E" w:rsidRDefault="00D91CEE" w:rsidP="00331C3E">
      <w:pPr>
        <w:spacing w:line="324" w:lineRule="auto"/>
        <w:jc w:val="both"/>
        <w:rPr>
          <w:rFonts w:ascii="Arial" w:eastAsia="Calibri" w:hAnsi="Arial" w:cs="Arial"/>
          <w:sz w:val="20"/>
          <w:szCs w:val="20"/>
        </w:rPr>
      </w:pPr>
    </w:p>
    <w:p w14:paraId="7DCFCD75" w14:textId="77777777" w:rsidR="00D91CEE" w:rsidRPr="00331C3E" w:rsidRDefault="00D91CEE" w:rsidP="00331C3E">
      <w:pPr>
        <w:spacing w:line="324" w:lineRule="auto"/>
        <w:jc w:val="both"/>
        <w:rPr>
          <w:rFonts w:ascii="Arial" w:eastAsia="Calibri" w:hAnsi="Arial" w:cs="Arial"/>
          <w:sz w:val="20"/>
          <w:szCs w:val="20"/>
        </w:rPr>
      </w:pPr>
    </w:p>
    <w:p w14:paraId="21B9DC78" w14:textId="77777777" w:rsidR="00D91CEE" w:rsidRPr="00331C3E" w:rsidRDefault="00D91CEE" w:rsidP="00331C3E">
      <w:pPr>
        <w:spacing w:line="324" w:lineRule="auto"/>
        <w:jc w:val="both"/>
        <w:rPr>
          <w:rFonts w:ascii="Arial" w:eastAsia="Calibri" w:hAnsi="Arial" w:cs="Arial"/>
          <w:sz w:val="20"/>
          <w:szCs w:val="20"/>
        </w:rPr>
      </w:pPr>
    </w:p>
    <w:p w14:paraId="5DF84020" w14:textId="77777777" w:rsidR="00D91CEE" w:rsidRPr="00331C3E" w:rsidRDefault="00D91CEE" w:rsidP="00331C3E">
      <w:pPr>
        <w:spacing w:line="324" w:lineRule="auto"/>
        <w:jc w:val="both"/>
        <w:rPr>
          <w:rFonts w:ascii="Arial" w:eastAsia="Calibri" w:hAnsi="Arial" w:cs="Arial"/>
          <w:sz w:val="20"/>
          <w:szCs w:val="20"/>
        </w:rPr>
      </w:pPr>
    </w:p>
    <w:p w14:paraId="6165F2EA" w14:textId="77777777" w:rsidR="00D91CEE" w:rsidRPr="00331C3E" w:rsidRDefault="00D91CEE" w:rsidP="00331C3E">
      <w:pPr>
        <w:spacing w:line="324" w:lineRule="auto"/>
        <w:jc w:val="both"/>
        <w:rPr>
          <w:rFonts w:ascii="Arial" w:eastAsia="Calibri" w:hAnsi="Arial" w:cs="Arial"/>
          <w:sz w:val="20"/>
          <w:szCs w:val="20"/>
        </w:rPr>
      </w:pPr>
    </w:p>
    <w:p w14:paraId="648D48EA" w14:textId="77777777" w:rsidR="00D91CEE" w:rsidRPr="00331C3E" w:rsidRDefault="00D91CEE" w:rsidP="00331C3E">
      <w:pPr>
        <w:spacing w:line="324" w:lineRule="auto"/>
        <w:jc w:val="both"/>
        <w:rPr>
          <w:rFonts w:ascii="Arial" w:eastAsia="Calibri" w:hAnsi="Arial" w:cs="Arial"/>
          <w:sz w:val="20"/>
          <w:szCs w:val="20"/>
        </w:rPr>
      </w:pPr>
    </w:p>
    <w:p w14:paraId="77D36A8D" w14:textId="77777777" w:rsidR="0007213B" w:rsidRPr="00331C3E" w:rsidRDefault="0007213B" w:rsidP="00331C3E">
      <w:pPr>
        <w:spacing w:line="324" w:lineRule="auto"/>
        <w:jc w:val="both"/>
        <w:rPr>
          <w:rFonts w:ascii="Arial" w:eastAsia="Calibri" w:hAnsi="Arial" w:cs="Arial"/>
          <w:sz w:val="20"/>
          <w:szCs w:val="20"/>
        </w:rPr>
      </w:pPr>
    </w:p>
    <w:p w14:paraId="0BBA5809" w14:textId="77777777" w:rsidR="00CB5462" w:rsidRPr="00331C3E" w:rsidRDefault="00CB5462" w:rsidP="00331C3E">
      <w:pPr>
        <w:spacing w:line="324" w:lineRule="auto"/>
        <w:jc w:val="both"/>
        <w:rPr>
          <w:rFonts w:ascii="Arial" w:eastAsia="Calibri" w:hAnsi="Arial" w:cs="Arial"/>
          <w:sz w:val="20"/>
          <w:szCs w:val="20"/>
        </w:rPr>
      </w:pPr>
    </w:p>
    <w:p w14:paraId="7330BDA1" w14:textId="77777777" w:rsidR="00CB5462" w:rsidRPr="00331C3E" w:rsidRDefault="00CB5462" w:rsidP="00331C3E">
      <w:pPr>
        <w:spacing w:line="324" w:lineRule="auto"/>
        <w:jc w:val="both"/>
        <w:rPr>
          <w:rFonts w:ascii="Arial" w:eastAsia="Calibri" w:hAnsi="Arial" w:cs="Arial"/>
          <w:sz w:val="20"/>
          <w:szCs w:val="20"/>
        </w:rPr>
      </w:pPr>
    </w:p>
    <w:p w14:paraId="66BC04E1" w14:textId="77777777" w:rsidR="00CB5462" w:rsidRPr="00331C3E" w:rsidRDefault="00CB5462" w:rsidP="00331C3E">
      <w:pPr>
        <w:spacing w:line="324" w:lineRule="auto"/>
        <w:jc w:val="both"/>
        <w:rPr>
          <w:rFonts w:ascii="Arial" w:eastAsia="Calibri" w:hAnsi="Arial" w:cs="Arial"/>
          <w:sz w:val="20"/>
          <w:szCs w:val="20"/>
        </w:rPr>
      </w:pPr>
    </w:p>
    <w:p w14:paraId="5A9F5F7F" w14:textId="77777777" w:rsidR="00CB5462" w:rsidRPr="00331C3E" w:rsidRDefault="00CB5462" w:rsidP="00331C3E">
      <w:pPr>
        <w:spacing w:line="324" w:lineRule="auto"/>
        <w:jc w:val="both"/>
        <w:rPr>
          <w:rFonts w:ascii="Arial" w:eastAsia="Calibri" w:hAnsi="Arial" w:cs="Arial"/>
          <w:sz w:val="20"/>
          <w:szCs w:val="20"/>
        </w:rPr>
      </w:pPr>
    </w:p>
    <w:p w14:paraId="61F6020D" w14:textId="77777777" w:rsidR="00CB5462" w:rsidRPr="00331C3E" w:rsidRDefault="00CB5462" w:rsidP="00331C3E">
      <w:pPr>
        <w:spacing w:line="324" w:lineRule="auto"/>
        <w:jc w:val="both"/>
        <w:rPr>
          <w:rFonts w:ascii="Arial" w:eastAsia="Calibri" w:hAnsi="Arial" w:cs="Arial"/>
          <w:sz w:val="20"/>
          <w:szCs w:val="20"/>
        </w:rPr>
      </w:pPr>
    </w:p>
    <w:p w14:paraId="2CEA0BC4" w14:textId="77777777" w:rsidR="00CB5462" w:rsidRPr="00331C3E" w:rsidRDefault="00CB5462" w:rsidP="00331C3E">
      <w:pPr>
        <w:spacing w:line="324" w:lineRule="auto"/>
        <w:jc w:val="both"/>
        <w:rPr>
          <w:rFonts w:ascii="Arial" w:eastAsia="Calibri" w:hAnsi="Arial" w:cs="Arial"/>
          <w:sz w:val="20"/>
          <w:szCs w:val="20"/>
        </w:rPr>
      </w:pPr>
    </w:p>
    <w:p w14:paraId="7E52CB78" w14:textId="77777777" w:rsidR="00CB5462" w:rsidRPr="00331C3E" w:rsidRDefault="00CB5462" w:rsidP="00331C3E">
      <w:pPr>
        <w:spacing w:line="324" w:lineRule="auto"/>
        <w:jc w:val="both"/>
        <w:rPr>
          <w:rFonts w:ascii="Arial" w:eastAsia="Calibri" w:hAnsi="Arial" w:cs="Arial"/>
          <w:sz w:val="20"/>
          <w:szCs w:val="20"/>
        </w:rPr>
      </w:pPr>
    </w:p>
    <w:p w14:paraId="530A905F" w14:textId="77777777" w:rsidR="00CB5462" w:rsidRPr="00331C3E" w:rsidRDefault="00CB5462" w:rsidP="00331C3E">
      <w:pPr>
        <w:spacing w:line="324" w:lineRule="auto"/>
        <w:jc w:val="both"/>
        <w:rPr>
          <w:rFonts w:ascii="Arial" w:eastAsia="Calibri" w:hAnsi="Arial" w:cs="Arial"/>
          <w:sz w:val="20"/>
          <w:szCs w:val="20"/>
        </w:rPr>
      </w:pPr>
    </w:p>
    <w:p w14:paraId="67468E15" w14:textId="77777777" w:rsidR="00CB5462" w:rsidRPr="00331C3E" w:rsidRDefault="00CB5462" w:rsidP="00331C3E">
      <w:pPr>
        <w:spacing w:line="324" w:lineRule="auto"/>
        <w:jc w:val="both"/>
        <w:rPr>
          <w:rFonts w:ascii="Arial" w:eastAsia="Calibri" w:hAnsi="Arial" w:cs="Arial"/>
          <w:sz w:val="20"/>
          <w:szCs w:val="20"/>
        </w:rPr>
      </w:pPr>
    </w:p>
    <w:p w14:paraId="73119F93" w14:textId="77777777" w:rsidR="00CB5462" w:rsidRPr="00331C3E" w:rsidRDefault="00CB5462" w:rsidP="00331C3E">
      <w:pPr>
        <w:spacing w:line="324" w:lineRule="auto"/>
        <w:jc w:val="both"/>
        <w:rPr>
          <w:rFonts w:ascii="Arial" w:eastAsia="Calibri" w:hAnsi="Arial" w:cs="Arial"/>
          <w:sz w:val="20"/>
          <w:szCs w:val="20"/>
        </w:rPr>
      </w:pPr>
    </w:p>
    <w:p w14:paraId="2754004B" w14:textId="77777777" w:rsidR="00CB5462" w:rsidRPr="00331C3E" w:rsidRDefault="00CB5462" w:rsidP="00331C3E">
      <w:pPr>
        <w:spacing w:line="324" w:lineRule="auto"/>
        <w:jc w:val="both"/>
        <w:rPr>
          <w:rFonts w:ascii="Arial" w:eastAsia="Calibri" w:hAnsi="Arial" w:cs="Arial"/>
          <w:sz w:val="20"/>
          <w:szCs w:val="20"/>
        </w:rPr>
      </w:pPr>
    </w:p>
    <w:p w14:paraId="6A5CA21A" w14:textId="77777777" w:rsidR="00CB5462" w:rsidRPr="00331C3E" w:rsidRDefault="00CB5462" w:rsidP="00331C3E">
      <w:pPr>
        <w:spacing w:line="324" w:lineRule="auto"/>
        <w:jc w:val="both"/>
        <w:rPr>
          <w:rFonts w:ascii="Arial" w:eastAsia="Calibri" w:hAnsi="Arial" w:cs="Arial"/>
          <w:sz w:val="20"/>
          <w:szCs w:val="20"/>
        </w:rPr>
      </w:pPr>
    </w:p>
    <w:p w14:paraId="35A2003B" w14:textId="77777777" w:rsidR="00CB5462" w:rsidRPr="00331C3E" w:rsidRDefault="00CB5462" w:rsidP="00331C3E">
      <w:pPr>
        <w:spacing w:line="324" w:lineRule="auto"/>
        <w:jc w:val="both"/>
        <w:rPr>
          <w:rFonts w:ascii="Arial" w:eastAsia="Calibri" w:hAnsi="Arial" w:cs="Arial"/>
          <w:sz w:val="20"/>
          <w:szCs w:val="20"/>
        </w:rPr>
      </w:pPr>
    </w:p>
    <w:p w14:paraId="5C9F4812" w14:textId="77777777" w:rsidR="00CB5462" w:rsidRPr="00331C3E" w:rsidRDefault="00CB5462" w:rsidP="00331C3E">
      <w:pPr>
        <w:spacing w:line="324" w:lineRule="auto"/>
        <w:jc w:val="both"/>
        <w:rPr>
          <w:rFonts w:ascii="Arial" w:eastAsia="Calibri" w:hAnsi="Arial" w:cs="Arial"/>
          <w:sz w:val="20"/>
          <w:szCs w:val="20"/>
        </w:rPr>
      </w:pPr>
    </w:p>
    <w:p w14:paraId="4AB1DD07" w14:textId="77777777" w:rsidR="00CB5462" w:rsidRPr="00331C3E" w:rsidRDefault="00CB5462" w:rsidP="00331C3E">
      <w:pPr>
        <w:spacing w:line="324" w:lineRule="auto"/>
        <w:jc w:val="both"/>
        <w:rPr>
          <w:rFonts w:ascii="Arial" w:eastAsia="Calibri" w:hAnsi="Arial" w:cs="Arial"/>
          <w:sz w:val="20"/>
          <w:szCs w:val="20"/>
        </w:rPr>
      </w:pPr>
    </w:p>
    <w:p w14:paraId="57359E9E" w14:textId="77777777" w:rsidR="00CB5462" w:rsidRPr="00331C3E" w:rsidRDefault="00CB5462" w:rsidP="00331C3E">
      <w:pPr>
        <w:spacing w:line="324" w:lineRule="auto"/>
        <w:jc w:val="both"/>
        <w:rPr>
          <w:rFonts w:ascii="Arial" w:eastAsia="Calibri" w:hAnsi="Arial" w:cs="Arial"/>
          <w:sz w:val="20"/>
          <w:szCs w:val="20"/>
        </w:rPr>
      </w:pPr>
    </w:p>
    <w:p w14:paraId="577CA84B" w14:textId="77777777" w:rsidR="00CB5462" w:rsidRPr="00331C3E" w:rsidRDefault="00CB5462" w:rsidP="00331C3E">
      <w:pPr>
        <w:spacing w:line="324" w:lineRule="auto"/>
        <w:jc w:val="both"/>
        <w:rPr>
          <w:rFonts w:ascii="Arial" w:eastAsia="Calibri" w:hAnsi="Arial" w:cs="Arial"/>
          <w:sz w:val="20"/>
          <w:szCs w:val="20"/>
        </w:rPr>
      </w:pPr>
    </w:p>
    <w:p w14:paraId="16FFE238" w14:textId="77777777" w:rsidR="00CB5462" w:rsidRPr="00331C3E" w:rsidRDefault="00CB5462" w:rsidP="00331C3E">
      <w:pPr>
        <w:spacing w:line="324" w:lineRule="auto"/>
        <w:jc w:val="both"/>
        <w:rPr>
          <w:rFonts w:ascii="Arial" w:eastAsia="Calibri" w:hAnsi="Arial" w:cs="Arial"/>
          <w:sz w:val="20"/>
          <w:szCs w:val="20"/>
        </w:rPr>
      </w:pPr>
    </w:p>
    <w:p w14:paraId="2B9A4499" w14:textId="77777777" w:rsidR="00CB5462" w:rsidRPr="00331C3E" w:rsidRDefault="00CB5462" w:rsidP="00331C3E">
      <w:pPr>
        <w:spacing w:line="324" w:lineRule="auto"/>
        <w:jc w:val="both"/>
        <w:rPr>
          <w:rFonts w:ascii="Arial" w:eastAsia="Calibri" w:hAnsi="Arial" w:cs="Arial"/>
          <w:sz w:val="20"/>
          <w:szCs w:val="20"/>
        </w:rPr>
      </w:pPr>
    </w:p>
    <w:p w14:paraId="2172C17F" w14:textId="77777777" w:rsidR="00CB5462" w:rsidRPr="00331C3E" w:rsidRDefault="00CB5462" w:rsidP="00331C3E">
      <w:pPr>
        <w:spacing w:line="324" w:lineRule="auto"/>
        <w:jc w:val="both"/>
        <w:rPr>
          <w:rFonts w:ascii="Arial" w:eastAsia="Calibri" w:hAnsi="Arial" w:cs="Arial"/>
          <w:sz w:val="20"/>
          <w:szCs w:val="20"/>
        </w:rPr>
      </w:pPr>
    </w:p>
    <w:p w14:paraId="29736923" w14:textId="77777777" w:rsidR="00CB5462" w:rsidRPr="00331C3E" w:rsidRDefault="00CB5462" w:rsidP="00331C3E">
      <w:pPr>
        <w:spacing w:line="324" w:lineRule="auto"/>
        <w:jc w:val="both"/>
        <w:rPr>
          <w:rFonts w:ascii="Arial" w:eastAsia="Calibri" w:hAnsi="Arial" w:cs="Arial"/>
          <w:sz w:val="20"/>
          <w:szCs w:val="20"/>
        </w:rPr>
      </w:pPr>
    </w:p>
    <w:p w14:paraId="3253FCB7" w14:textId="77777777" w:rsidR="00CB5462" w:rsidRPr="00331C3E" w:rsidRDefault="00CB5462" w:rsidP="00331C3E">
      <w:pPr>
        <w:spacing w:line="324" w:lineRule="auto"/>
        <w:jc w:val="both"/>
        <w:rPr>
          <w:rFonts w:ascii="Arial" w:eastAsia="Calibri" w:hAnsi="Arial" w:cs="Arial"/>
          <w:sz w:val="20"/>
          <w:szCs w:val="20"/>
        </w:rPr>
      </w:pPr>
    </w:p>
    <w:p w14:paraId="797AC3B8" w14:textId="77777777" w:rsidR="00CB5462" w:rsidRPr="00331C3E" w:rsidRDefault="00CB5462" w:rsidP="00331C3E">
      <w:pPr>
        <w:spacing w:line="324" w:lineRule="auto"/>
        <w:jc w:val="both"/>
        <w:rPr>
          <w:rFonts w:ascii="Arial" w:eastAsia="Calibri" w:hAnsi="Arial" w:cs="Arial"/>
          <w:sz w:val="20"/>
          <w:szCs w:val="20"/>
        </w:rPr>
      </w:pPr>
    </w:p>
    <w:p w14:paraId="7FB017D3" w14:textId="77777777" w:rsidR="00CB5462" w:rsidRPr="00331C3E" w:rsidRDefault="00CB5462" w:rsidP="00331C3E">
      <w:pPr>
        <w:spacing w:line="324" w:lineRule="auto"/>
        <w:jc w:val="both"/>
        <w:rPr>
          <w:rFonts w:ascii="Arial" w:eastAsia="Calibri" w:hAnsi="Arial" w:cs="Arial"/>
          <w:sz w:val="20"/>
          <w:szCs w:val="20"/>
        </w:rPr>
      </w:pPr>
    </w:p>
    <w:p w14:paraId="4502FCDE" w14:textId="77777777" w:rsidR="0007213B" w:rsidRPr="00331C3E" w:rsidRDefault="0007213B" w:rsidP="00331C3E">
      <w:pPr>
        <w:spacing w:line="324" w:lineRule="auto"/>
        <w:jc w:val="both"/>
        <w:rPr>
          <w:rFonts w:ascii="Arial" w:eastAsia="Calibri" w:hAnsi="Arial" w:cs="Arial"/>
          <w:sz w:val="20"/>
          <w:szCs w:val="20"/>
        </w:rPr>
      </w:pPr>
    </w:p>
    <w:p w14:paraId="1394876B" w14:textId="77777777" w:rsidR="00D91CEE" w:rsidRPr="00331C3E" w:rsidRDefault="00D91CEE" w:rsidP="00331C3E">
      <w:pPr>
        <w:spacing w:line="324" w:lineRule="auto"/>
        <w:jc w:val="both"/>
        <w:rPr>
          <w:rFonts w:ascii="Arial" w:eastAsia="Calibri" w:hAnsi="Arial" w:cs="Arial"/>
          <w:sz w:val="20"/>
          <w:szCs w:val="20"/>
        </w:rPr>
      </w:pPr>
    </w:p>
    <w:p w14:paraId="7995E92C" w14:textId="77777777" w:rsidR="00D91CEE" w:rsidRPr="00331C3E" w:rsidRDefault="00D91CEE" w:rsidP="00331C3E">
      <w:pPr>
        <w:spacing w:line="324" w:lineRule="auto"/>
        <w:jc w:val="both"/>
        <w:rPr>
          <w:rFonts w:ascii="Arial" w:eastAsia="Calibri" w:hAnsi="Arial" w:cs="Arial"/>
          <w:sz w:val="20"/>
          <w:szCs w:val="20"/>
        </w:rPr>
      </w:pPr>
    </w:p>
    <w:p w14:paraId="660ABC94"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81" w:name="_Toc201337903"/>
      <w:r w:rsidRPr="00331C3E">
        <w:rPr>
          <w:rFonts w:ascii="Arial" w:eastAsia="Calibri" w:hAnsi="Arial" w:cs="Arial"/>
          <w:b/>
          <w:sz w:val="20"/>
          <w:szCs w:val="20"/>
        </w:rPr>
        <w:lastRenderedPageBreak/>
        <w:t>Izjava o pridobitvi priznanja poklicne kvalifikacije</w:t>
      </w:r>
      <w:bookmarkEnd w:id="81"/>
      <w:r w:rsidRPr="00331C3E">
        <w:rPr>
          <w:rFonts w:ascii="Arial" w:eastAsia="Calibri" w:hAnsi="Arial" w:cs="Arial"/>
          <w:b/>
          <w:sz w:val="20"/>
          <w:szCs w:val="20"/>
        </w:rPr>
        <w:t xml:space="preserve"> </w:t>
      </w:r>
      <w:bookmarkEnd w:id="78"/>
      <w:bookmarkEnd w:id="79"/>
      <w:bookmarkEnd w:id="80"/>
    </w:p>
    <w:p w14:paraId="44F1721A" w14:textId="77777777" w:rsidR="0091236A" w:rsidRPr="00331C3E" w:rsidRDefault="0091236A" w:rsidP="00331C3E">
      <w:pPr>
        <w:spacing w:line="324" w:lineRule="auto"/>
        <w:contextualSpacing/>
        <w:jc w:val="both"/>
        <w:rPr>
          <w:rFonts w:ascii="Arial" w:eastAsia="Calibri" w:hAnsi="Arial" w:cs="Arial"/>
          <w:sz w:val="20"/>
          <w:szCs w:val="20"/>
        </w:rPr>
      </w:pPr>
    </w:p>
    <w:p w14:paraId="7DB31E57" w14:textId="77777777" w:rsidR="0091236A" w:rsidRPr="00331C3E" w:rsidRDefault="0091236A" w:rsidP="00331C3E">
      <w:pPr>
        <w:autoSpaceDE w:val="0"/>
        <w:autoSpaceDN w:val="0"/>
        <w:adjustRightInd w:val="0"/>
        <w:spacing w:line="324" w:lineRule="auto"/>
        <w:contextualSpacing/>
        <w:jc w:val="both"/>
        <w:rPr>
          <w:rFonts w:ascii="Arial" w:eastAsia="Calibri" w:hAnsi="Arial" w:cs="Arial"/>
          <w:b/>
          <w:sz w:val="20"/>
          <w:szCs w:val="20"/>
        </w:rPr>
      </w:pPr>
    </w:p>
    <w:p w14:paraId="5B9FFA12" w14:textId="77777777" w:rsidR="0091236A" w:rsidRPr="00331C3E" w:rsidRDefault="0091236A" w:rsidP="00331C3E">
      <w:pPr>
        <w:autoSpaceDE w:val="0"/>
        <w:autoSpaceDN w:val="0"/>
        <w:adjustRightInd w:val="0"/>
        <w:spacing w:line="324" w:lineRule="auto"/>
        <w:jc w:val="both"/>
        <w:rPr>
          <w:rFonts w:ascii="Arial" w:eastAsia="Calibri" w:hAnsi="Arial" w:cs="Arial"/>
          <w:b/>
          <w:bCs/>
          <w:sz w:val="20"/>
          <w:szCs w:val="20"/>
        </w:rPr>
      </w:pPr>
    </w:p>
    <w:p w14:paraId="23497828"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Ponudnik</w:t>
      </w:r>
      <w:r w:rsidRPr="00331C3E">
        <w:rPr>
          <w:rFonts w:ascii="Arial" w:eastAsia="Calibri" w:hAnsi="Arial" w:cs="Arial"/>
          <w:sz w:val="20"/>
          <w:szCs w:val="20"/>
          <w:vertAlign w:val="superscript"/>
        </w:rPr>
        <w:footnoteReference w:id="5"/>
      </w:r>
      <w:r w:rsidRPr="00331C3E">
        <w:rPr>
          <w:rFonts w:ascii="Arial" w:eastAsia="Calibri" w:hAnsi="Arial" w:cs="Arial"/>
          <w:sz w:val="20"/>
          <w:szCs w:val="20"/>
        </w:rPr>
        <w:t xml:space="preserve"> ______________________________________________________________</w:t>
      </w:r>
    </w:p>
    <w:p w14:paraId="5493546C" w14:textId="77777777" w:rsidR="0091236A" w:rsidRPr="00331C3E" w:rsidRDefault="0091236A" w:rsidP="00331C3E">
      <w:pPr>
        <w:spacing w:line="324" w:lineRule="auto"/>
        <w:contextualSpacing/>
        <w:jc w:val="both"/>
        <w:rPr>
          <w:rFonts w:ascii="Arial" w:eastAsia="Calibri" w:hAnsi="Arial" w:cs="Arial"/>
          <w:i/>
          <w:sz w:val="20"/>
          <w:szCs w:val="20"/>
        </w:rPr>
      </w:pPr>
    </w:p>
    <w:p w14:paraId="331A8E6C" w14:textId="77777777" w:rsidR="0091236A" w:rsidRPr="00331C3E" w:rsidRDefault="0091236A" w:rsidP="00331C3E">
      <w:pPr>
        <w:spacing w:line="324" w:lineRule="auto"/>
        <w:contextualSpacing/>
        <w:jc w:val="both"/>
        <w:rPr>
          <w:rFonts w:ascii="Arial" w:eastAsia="Calibri" w:hAnsi="Arial" w:cs="Arial"/>
          <w:i/>
          <w:sz w:val="20"/>
          <w:szCs w:val="20"/>
        </w:rPr>
      </w:pPr>
      <w:r w:rsidRPr="00331C3E">
        <w:rPr>
          <w:rFonts w:ascii="Arial" w:eastAsia="Calibri" w:hAnsi="Arial" w:cs="Arial"/>
          <w:i/>
          <w:sz w:val="20"/>
          <w:szCs w:val="20"/>
        </w:rPr>
        <w:t xml:space="preserve">                                     (vpiše se naziv in sedež ponudnika)</w:t>
      </w:r>
    </w:p>
    <w:p w14:paraId="1CD6A140" w14:textId="77777777" w:rsidR="0091236A" w:rsidRPr="00331C3E" w:rsidRDefault="0091236A" w:rsidP="00331C3E">
      <w:pPr>
        <w:spacing w:line="324" w:lineRule="auto"/>
        <w:contextualSpacing/>
        <w:jc w:val="both"/>
        <w:rPr>
          <w:rFonts w:ascii="Arial" w:eastAsia="Calibri" w:hAnsi="Arial" w:cs="Arial"/>
          <w:sz w:val="20"/>
          <w:szCs w:val="20"/>
        </w:rPr>
      </w:pPr>
    </w:p>
    <w:p w14:paraId="70F4C9D2" w14:textId="77777777" w:rsidR="0091236A" w:rsidRPr="00331C3E" w:rsidRDefault="0091236A" w:rsidP="00331C3E">
      <w:pPr>
        <w:spacing w:line="324" w:lineRule="auto"/>
        <w:contextualSpacing/>
        <w:jc w:val="both"/>
        <w:rPr>
          <w:rFonts w:ascii="Arial" w:eastAsia="Calibri" w:hAnsi="Arial" w:cs="Arial"/>
          <w:sz w:val="20"/>
          <w:szCs w:val="20"/>
        </w:rPr>
      </w:pPr>
    </w:p>
    <w:p w14:paraId="79EF789E" w14:textId="54665A21" w:rsidR="0091236A" w:rsidRPr="00331C3E" w:rsidRDefault="0091236A" w:rsidP="00331C3E">
      <w:pPr>
        <w:pBdr>
          <w:bottom w:val="single" w:sz="12" w:space="1" w:color="auto"/>
        </w:pBdr>
        <w:spacing w:line="324" w:lineRule="auto"/>
        <w:jc w:val="both"/>
        <w:rPr>
          <w:rFonts w:ascii="Arial" w:hAnsi="Arial" w:cs="Arial"/>
          <w:i/>
          <w:sz w:val="20"/>
          <w:szCs w:val="20"/>
        </w:rPr>
      </w:pPr>
      <w:r w:rsidRPr="00331C3E">
        <w:rPr>
          <w:rFonts w:ascii="Arial" w:hAnsi="Arial" w:cs="Arial"/>
          <w:sz w:val="20"/>
          <w:szCs w:val="20"/>
        </w:rPr>
        <w:t xml:space="preserve">ki je v postopku oddaje javnega </w:t>
      </w:r>
      <w:r w:rsidRPr="00331C3E">
        <w:rPr>
          <w:rFonts w:ascii="Arial" w:hAnsi="Arial" w:cs="Arial"/>
          <w:i/>
          <w:iCs/>
          <w:sz w:val="20"/>
          <w:szCs w:val="20"/>
        </w:rPr>
        <w:t xml:space="preserve">naročila </w:t>
      </w:r>
      <w:r w:rsidRPr="00331C3E">
        <w:rPr>
          <w:rFonts w:ascii="Arial" w:eastAsia="Calibri" w:hAnsi="Arial" w:cs="Arial"/>
          <w:i/>
          <w:iCs/>
          <w:sz w:val="20"/>
          <w:szCs w:val="20"/>
        </w:rPr>
        <w:t>»</w:t>
      </w:r>
      <w:r w:rsidR="0088730E" w:rsidRPr="00331C3E">
        <w:rPr>
          <w:rFonts w:ascii="Arial" w:eastAsia="Calibri" w:hAnsi="Arial" w:cs="Arial"/>
          <w:i/>
          <w:iCs/>
          <w:sz w:val="20"/>
          <w:szCs w:val="20"/>
        </w:rPr>
        <w:t>Izbira nadzornika pri izgradnji objekta KI2 in Centra za tehnologije in genske in celične terapije – Faza 1</w:t>
      </w:r>
      <w:r w:rsidRPr="00331C3E">
        <w:rPr>
          <w:rFonts w:ascii="Arial" w:eastAsia="Calibri" w:hAnsi="Arial" w:cs="Arial"/>
          <w:sz w:val="20"/>
          <w:szCs w:val="20"/>
        </w:rPr>
        <w:t xml:space="preserve">« </w:t>
      </w:r>
      <w:r w:rsidRPr="00331C3E">
        <w:rPr>
          <w:rFonts w:ascii="Arial" w:hAnsi="Arial" w:cs="Arial"/>
          <w:sz w:val="20"/>
          <w:szCs w:val="20"/>
        </w:rPr>
        <w:t>ponudbi kot vodjo</w:t>
      </w:r>
      <w:r w:rsidR="00291DC0" w:rsidRPr="00331C3E">
        <w:rPr>
          <w:rFonts w:ascii="Arial" w:hAnsi="Arial" w:cs="Arial"/>
          <w:sz w:val="20"/>
          <w:szCs w:val="20"/>
        </w:rPr>
        <w:t xml:space="preserve"> </w:t>
      </w:r>
      <w:r w:rsidR="005E467E" w:rsidRPr="00331C3E">
        <w:rPr>
          <w:rFonts w:ascii="Arial" w:hAnsi="Arial" w:cs="Arial"/>
          <w:sz w:val="20"/>
          <w:szCs w:val="20"/>
        </w:rPr>
        <w:t>nadzora</w:t>
      </w:r>
    </w:p>
    <w:p w14:paraId="72F34500" w14:textId="77777777" w:rsidR="0091236A" w:rsidRPr="00331C3E" w:rsidRDefault="0091236A" w:rsidP="00331C3E">
      <w:pPr>
        <w:pBdr>
          <w:bottom w:val="single" w:sz="12" w:space="1" w:color="auto"/>
        </w:pBdr>
        <w:spacing w:line="324" w:lineRule="auto"/>
        <w:jc w:val="both"/>
        <w:rPr>
          <w:rFonts w:ascii="Arial" w:hAnsi="Arial" w:cs="Arial"/>
          <w:sz w:val="20"/>
          <w:szCs w:val="20"/>
        </w:rPr>
      </w:pPr>
    </w:p>
    <w:p w14:paraId="79AAF7B9" w14:textId="77777777" w:rsidR="0091236A" w:rsidRPr="00331C3E" w:rsidRDefault="0091236A" w:rsidP="00331C3E">
      <w:pPr>
        <w:spacing w:line="324" w:lineRule="auto"/>
        <w:jc w:val="both"/>
        <w:rPr>
          <w:rFonts w:ascii="Arial" w:hAnsi="Arial" w:cs="Arial"/>
          <w:i/>
          <w:sz w:val="20"/>
          <w:szCs w:val="20"/>
        </w:rPr>
      </w:pPr>
      <w:r w:rsidRPr="00331C3E">
        <w:rPr>
          <w:rFonts w:ascii="Arial" w:hAnsi="Arial" w:cs="Arial"/>
          <w:i/>
          <w:sz w:val="20"/>
          <w:szCs w:val="20"/>
        </w:rPr>
        <w:t>(ime in priimek)</w:t>
      </w:r>
    </w:p>
    <w:p w14:paraId="2EEE759C" w14:textId="77777777" w:rsidR="0091236A" w:rsidRPr="00331C3E" w:rsidRDefault="0091236A" w:rsidP="00331C3E">
      <w:pPr>
        <w:spacing w:line="324" w:lineRule="auto"/>
        <w:contextualSpacing/>
        <w:jc w:val="both"/>
        <w:rPr>
          <w:rFonts w:ascii="Arial" w:hAnsi="Arial" w:cs="Arial"/>
          <w:i/>
          <w:sz w:val="20"/>
          <w:szCs w:val="20"/>
        </w:rPr>
      </w:pPr>
    </w:p>
    <w:p w14:paraId="0D22AFD3" w14:textId="77777777" w:rsidR="0091236A" w:rsidRPr="00331C3E" w:rsidRDefault="0091236A" w:rsidP="00331C3E">
      <w:pPr>
        <w:numPr>
          <w:ilvl w:val="0"/>
          <w:numId w:val="16"/>
        </w:numPr>
        <w:tabs>
          <w:tab w:val="num" w:pos="1068"/>
        </w:tabs>
        <w:spacing w:line="324" w:lineRule="auto"/>
        <w:contextualSpacing/>
        <w:jc w:val="both"/>
        <w:rPr>
          <w:rFonts w:ascii="Arial" w:hAnsi="Arial" w:cs="Arial"/>
          <w:i/>
          <w:sz w:val="20"/>
          <w:szCs w:val="20"/>
        </w:rPr>
      </w:pPr>
      <w:r w:rsidRPr="00331C3E">
        <w:rPr>
          <w:rFonts w:ascii="Arial" w:hAnsi="Arial" w:cs="Arial"/>
          <w:i/>
          <w:sz w:val="20"/>
          <w:szCs w:val="20"/>
        </w:rPr>
        <w:softHyphen/>
      </w:r>
      <w:r w:rsidRPr="00331C3E">
        <w:rPr>
          <w:rFonts w:ascii="Arial" w:hAnsi="Arial" w:cs="Arial"/>
          <w:i/>
          <w:sz w:val="20"/>
          <w:szCs w:val="20"/>
        </w:rPr>
        <w:softHyphen/>
      </w:r>
      <w:r w:rsidRPr="00331C3E">
        <w:rPr>
          <w:rFonts w:ascii="Arial" w:hAnsi="Arial" w:cs="Arial"/>
          <w:i/>
          <w:sz w:val="20"/>
          <w:szCs w:val="20"/>
        </w:rPr>
        <w:softHyphen/>
      </w:r>
      <w:r w:rsidRPr="00331C3E">
        <w:rPr>
          <w:rFonts w:ascii="Arial" w:hAnsi="Arial" w:cs="Arial"/>
          <w:i/>
          <w:sz w:val="20"/>
          <w:szCs w:val="20"/>
        </w:rPr>
        <w:softHyphen/>
      </w:r>
      <w:r w:rsidRPr="00331C3E">
        <w:rPr>
          <w:rFonts w:ascii="Arial" w:hAnsi="Arial" w:cs="Arial"/>
          <w:i/>
          <w:sz w:val="20"/>
          <w:szCs w:val="20"/>
        </w:rPr>
        <w:softHyphen/>
      </w:r>
      <w:r w:rsidRPr="00331C3E">
        <w:rPr>
          <w:rFonts w:ascii="Arial" w:hAnsi="Arial" w:cs="Arial"/>
          <w:i/>
          <w:sz w:val="20"/>
          <w:szCs w:val="20"/>
        </w:rPr>
        <w:softHyphen/>
        <w:t xml:space="preserve">s stalnim prebivališčem </w:t>
      </w:r>
    </w:p>
    <w:p w14:paraId="06BFF671" w14:textId="77777777" w:rsidR="0091236A" w:rsidRPr="00331C3E" w:rsidRDefault="0091236A" w:rsidP="00331C3E">
      <w:pPr>
        <w:pBdr>
          <w:bottom w:val="single" w:sz="12" w:space="1" w:color="auto"/>
        </w:pBdr>
        <w:spacing w:line="324" w:lineRule="auto"/>
        <w:jc w:val="both"/>
        <w:rPr>
          <w:rFonts w:ascii="Arial" w:hAnsi="Arial" w:cs="Arial"/>
          <w:i/>
          <w:sz w:val="20"/>
          <w:szCs w:val="20"/>
        </w:rPr>
      </w:pPr>
    </w:p>
    <w:p w14:paraId="0D5DF6CA" w14:textId="77777777" w:rsidR="0091236A" w:rsidRPr="00331C3E" w:rsidRDefault="0091236A" w:rsidP="00331C3E">
      <w:pPr>
        <w:spacing w:line="324" w:lineRule="auto"/>
        <w:contextualSpacing/>
        <w:jc w:val="both"/>
        <w:rPr>
          <w:rFonts w:ascii="Arial" w:hAnsi="Arial" w:cs="Arial"/>
          <w:i/>
          <w:sz w:val="20"/>
          <w:szCs w:val="20"/>
        </w:rPr>
      </w:pPr>
      <w:r w:rsidRPr="00331C3E">
        <w:rPr>
          <w:rFonts w:ascii="Arial" w:hAnsi="Arial" w:cs="Arial"/>
          <w:i/>
          <w:sz w:val="20"/>
          <w:szCs w:val="20"/>
        </w:rPr>
        <w:t>(naslov, hišna številka, kraj in poštna številka, država)</w:t>
      </w:r>
    </w:p>
    <w:p w14:paraId="68D15D86" w14:textId="77777777" w:rsidR="0091236A" w:rsidRPr="00331C3E" w:rsidRDefault="0091236A" w:rsidP="00331C3E">
      <w:pPr>
        <w:spacing w:line="324" w:lineRule="auto"/>
        <w:contextualSpacing/>
        <w:jc w:val="both"/>
        <w:rPr>
          <w:rFonts w:ascii="Arial" w:hAnsi="Arial" w:cs="Arial"/>
          <w:sz w:val="20"/>
          <w:szCs w:val="20"/>
        </w:rPr>
      </w:pPr>
    </w:p>
    <w:p w14:paraId="42FDDC15" w14:textId="77777777" w:rsidR="0091236A" w:rsidRPr="00331C3E" w:rsidRDefault="0091236A" w:rsidP="00331C3E">
      <w:pPr>
        <w:spacing w:line="324" w:lineRule="auto"/>
        <w:jc w:val="both"/>
        <w:rPr>
          <w:rFonts w:ascii="Arial" w:hAnsi="Arial" w:cs="Arial"/>
          <w:sz w:val="20"/>
          <w:szCs w:val="20"/>
        </w:rPr>
      </w:pPr>
      <w:r w:rsidRPr="00331C3E">
        <w:rPr>
          <w:rFonts w:ascii="Arial" w:hAnsi="Arial" w:cs="Arial"/>
          <w:sz w:val="20"/>
          <w:szCs w:val="20"/>
        </w:rPr>
        <w:t xml:space="preserve">izjavljam, da bomo pred sklenitvijo pogodbe o izvedbi del predložili dokazilo, da je imenovani kader pridobil priznanje poklicne kvalifikacije skladno z veljavno slovensko gradbeno zakonodajo. </w:t>
      </w:r>
    </w:p>
    <w:p w14:paraId="1FF0FBE1" w14:textId="77777777" w:rsidR="0091236A" w:rsidRPr="00331C3E" w:rsidRDefault="0091236A" w:rsidP="00331C3E">
      <w:pPr>
        <w:spacing w:after="200" w:line="324" w:lineRule="auto"/>
        <w:jc w:val="both"/>
        <w:rPr>
          <w:rFonts w:ascii="Arial" w:eastAsia="Calibri" w:hAnsi="Arial" w:cs="Arial"/>
          <w:sz w:val="20"/>
          <w:szCs w:val="20"/>
        </w:rPr>
      </w:pPr>
    </w:p>
    <w:p w14:paraId="7AFBAFF1" w14:textId="77777777" w:rsidR="0091236A" w:rsidRPr="00331C3E" w:rsidRDefault="0091236A" w:rsidP="00331C3E">
      <w:pPr>
        <w:spacing w:after="200" w:line="324" w:lineRule="auto"/>
        <w:jc w:val="both"/>
        <w:rPr>
          <w:rFonts w:ascii="Arial" w:eastAsia="Calibri" w:hAnsi="Arial" w:cs="Arial"/>
          <w:b/>
          <w:sz w:val="20"/>
          <w:szCs w:val="20"/>
        </w:rPr>
      </w:pPr>
    </w:p>
    <w:p w14:paraId="24999C26" w14:textId="77777777" w:rsidR="0091236A" w:rsidRPr="00331C3E" w:rsidRDefault="0091236A" w:rsidP="00331C3E">
      <w:pPr>
        <w:spacing w:line="324" w:lineRule="auto"/>
        <w:contextualSpacing/>
        <w:jc w:val="both"/>
        <w:rPr>
          <w:rFonts w:ascii="Arial" w:hAnsi="Arial" w:cs="Arial"/>
          <w:sz w:val="20"/>
          <w:szCs w:val="20"/>
        </w:rPr>
      </w:pPr>
      <w:r w:rsidRPr="00331C3E">
        <w:rPr>
          <w:rFonts w:ascii="Arial" w:hAnsi="Arial" w:cs="Arial"/>
          <w:sz w:val="20"/>
          <w:szCs w:val="20"/>
        </w:rPr>
        <w:t>Kraj in datum:                                             Žig in podpis ponudnika:</w:t>
      </w:r>
    </w:p>
    <w:p w14:paraId="3408315A" w14:textId="77777777" w:rsidR="0091236A" w:rsidRPr="00331C3E" w:rsidRDefault="0091236A" w:rsidP="00331C3E">
      <w:pPr>
        <w:spacing w:line="324" w:lineRule="auto"/>
        <w:contextualSpacing/>
        <w:jc w:val="both"/>
        <w:rPr>
          <w:rFonts w:ascii="Arial" w:hAnsi="Arial" w:cs="Arial"/>
          <w:sz w:val="20"/>
          <w:szCs w:val="20"/>
        </w:rPr>
      </w:pPr>
    </w:p>
    <w:p w14:paraId="395A117A" w14:textId="77777777" w:rsidR="0091236A" w:rsidRPr="00331C3E" w:rsidRDefault="0091236A" w:rsidP="00331C3E">
      <w:pPr>
        <w:spacing w:line="324" w:lineRule="auto"/>
        <w:contextualSpacing/>
        <w:jc w:val="both"/>
        <w:rPr>
          <w:rFonts w:ascii="Arial" w:hAnsi="Arial" w:cs="Arial"/>
          <w:sz w:val="20"/>
          <w:szCs w:val="20"/>
        </w:rPr>
      </w:pPr>
    </w:p>
    <w:p w14:paraId="4F5D4F9C" w14:textId="77777777" w:rsidR="0091236A" w:rsidRPr="00331C3E" w:rsidRDefault="0091236A" w:rsidP="00331C3E">
      <w:pPr>
        <w:spacing w:line="324" w:lineRule="auto"/>
        <w:jc w:val="both"/>
        <w:rPr>
          <w:rFonts w:ascii="Arial" w:eastAsia="Calibri" w:hAnsi="Arial" w:cs="Arial"/>
          <w:sz w:val="20"/>
          <w:szCs w:val="20"/>
        </w:rPr>
      </w:pPr>
    </w:p>
    <w:p w14:paraId="661E1CDD" w14:textId="77777777" w:rsidR="00B43E94" w:rsidRPr="00331C3E" w:rsidRDefault="00B43E94" w:rsidP="00331C3E">
      <w:pPr>
        <w:spacing w:line="324" w:lineRule="auto"/>
        <w:jc w:val="both"/>
        <w:rPr>
          <w:rFonts w:ascii="Arial" w:eastAsia="Calibri" w:hAnsi="Arial" w:cs="Arial"/>
          <w:sz w:val="20"/>
          <w:szCs w:val="20"/>
        </w:rPr>
      </w:pPr>
    </w:p>
    <w:p w14:paraId="55C10567" w14:textId="77777777" w:rsidR="00B43E94" w:rsidRPr="00331C3E" w:rsidRDefault="00B43E94" w:rsidP="00331C3E">
      <w:pPr>
        <w:spacing w:line="324" w:lineRule="auto"/>
        <w:jc w:val="both"/>
        <w:rPr>
          <w:rFonts w:ascii="Arial" w:eastAsia="Calibri" w:hAnsi="Arial" w:cs="Arial"/>
          <w:sz w:val="20"/>
          <w:szCs w:val="20"/>
        </w:rPr>
      </w:pPr>
    </w:p>
    <w:p w14:paraId="40AEEF15" w14:textId="77777777" w:rsidR="00B43E94" w:rsidRPr="00331C3E" w:rsidRDefault="00B43E94" w:rsidP="00331C3E">
      <w:pPr>
        <w:spacing w:line="324" w:lineRule="auto"/>
        <w:jc w:val="both"/>
        <w:rPr>
          <w:rFonts w:ascii="Arial" w:eastAsia="Calibri" w:hAnsi="Arial" w:cs="Arial"/>
          <w:sz w:val="20"/>
          <w:szCs w:val="20"/>
        </w:rPr>
      </w:pPr>
    </w:p>
    <w:p w14:paraId="695FA99A" w14:textId="77777777" w:rsidR="002849B6" w:rsidRPr="00331C3E" w:rsidRDefault="002849B6" w:rsidP="00331C3E">
      <w:pPr>
        <w:spacing w:line="324" w:lineRule="auto"/>
        <w:jc w:val="both"/>
        <w:rPr>
          <w:rFonts w:ascii="Arial" w:eastAsia="Calibri" w:hAnsi="Arial" w:cs="Arial"/>
          <w:sz w:val="20"/>
          <w:szCs w:val="20"/>
        </w:rPr>
      </w:pPr>
    </w:p>
    <w:p w14:paraId="06C904A7" w14:textId="77777777" w:rsidR="00CB5462" w:rsidRPr="00331C3E" w:rsidRDefault="00CB5462" w:rsidP="00331C3E">
      <w:pPr>
        <w:spacing w:line="324" w:lineRule="auto"/>
        <w:jc w:val="both"/>
        <w:rPr>
          <w:rFonts w:ascii="Arial" w:eastAsia="Calibri" w:hAnsi="Arial" w:cs="Arial"/>
          <w:sz w:val="20"/>
          <w:szCs w:val="20"/>
        </w:rPr>
      </w:pPr>
    </w:p>
    <w:p w14:paraId="48423D97" w14:textId="77777777" w:rsidR="00CB5462" w:rsidRPr="00331C3E" w:rsidRDefault="00CB5462" w:rsidP="00331C3E">
      <w:pPr>
        <w:spacing w:line="324" w:lineRule="auto"/>
        <w:jc w:val="both"/>
        <w:rPr>
          <w:rFonts w:ascii="Arial" w:eastAsia="Calibri" w:hAnsi="Arial" w:cs="Arial"/>
          <w:sz w:val="20"/>
          <w:szCs w:val="20"/>
        </w:rPr>
      </w:pPr>
    </w:p>
    <w:p w14:paraId="5F68A9E6" w14:textId="77777777" w:rsidR="00CB5462" w:rsidRPr="00331C3E" w:rsidRDefault="00CB5462" w:rsidP="00331C3E">
      <w:pPr>
        <w:spacing w:line="324" w:lineRule="auto"/>
        <w:jc w:val="both"/>
        <w:rPr>
          <w:rFonts w:ascii="Arial" w:eastAsia="Calibri" w:hAnsi="Arial" w:cs="Arial"/>
          <w:sz w:val="20"/>
          <w:szCs w:val="20"/>
        </w:rPr>
      </w:pPr>
    </w:p>
    <w:p w14:paraId="46A8ADD6" w14:textId="77777777" w:rsidR="00CB5462" w:rsidRPr="00331C3E" w:rsidRDefault="00CB5462" w:rsidP="00331C3E">
      <w:pPr>
        <w:spacing w:line="324" w:lineRule="auto"/>
        <w:jc w:val="both"/>
        <w:rPr>
          <w:rFonts w:ascii="Arial" w:eastAsia="Calibri" w:hAnsi="Arial" w:cs="Arial"/>
          <w:sz w:val="20"/>
          <w:szCs w:val="20"/>
        </w:rPr>
      </w:pPr>
    </w:p>
    <w:p w14:paraId="3BCFAAAC" w14:textId="77777777" w:rsidR="00CB5462" w:rsidRPr="00331C3E" w:rsidRDefault="00CB5462" w:rsidP="00331C3E">
      <w:pPr>
        <w:spacing w:line="324" w:lineRule="auto"/>
        <w:jc w:val="both"/>
        <w:rPr>
          <w:rFonts w:ascii="Arial" w:eastAsia="Calibri" w:hAnsi="Arial" w:cs="Arial"/>
          <w:sz w:val="20"/>
          <w:szCs w:val="20"/>
        </w:rPr>
      </w:pPr>
    </w:p>
    <w:p w14:paraId="4D1A223C" w14:textId="77777777" w:rsidR="00CB5462" w:rsidRPr="00331C3E" w:rsidRDefault="00CB5462" w:rsidP="00331C3E">
      <w:pPr>
        <w:spacing w:line="324" w:lineRule="auto"/>
        <w:jc w:val="both"/>
        <w:rPr>
          <w:rFonts w:ascii="Arial" w:eastAsia="Calibri" w:hAnsi="Arial" w:cs="Arial"/>
          <w:sz w:val="20"/>
          <w:szCs w:val="20"/>
        </w:rPr>
      </w:pPr>
    </w:p>
    <w:p w14:paraId="61FEF2FF" w14:textId="77777777" w:rsidR="00CB5462" w:rsidRPr="00331C3E" w:rsidRDefault="00CB5462" w:rsidP="00331C3E">
      <w:pPr>
        <w:spacing w:line="324" w:lineRule="auto"/>
        <w:jc w:val="both"/>
        <w:rPr>
          <w:rFonts w:ascii="Arial" w:eastAsia="Calibri" w:hAnsi="Arial" w:cs="Arial"/>
          <w:sz w:val="20"/>
          <w:szCs w:val="20"/>
        </w:rPr>
      </w:pPr>
    </w:p>
    <w:p w14:paraId="1280D028" w14:textId="77777777" w:rsidR="002D000A" w:rsidRPr="00331C3E" w:rsidRDefault="002D000A" w:rsidP="00331C3E">
      <w:pPr>
        <w:spacing w:line="324" w:lineRule="auto"/>
        <w:jc w:val="both"/>
        <w:rPr>
          <w:rFonts w:ascii="Arial" w:eastAsia="Calibri" w:hAnsi="Arial" w:cs="Arial"/>
          <w:sz w:val="20"/>
          <w:szCs w:val="20"/>
        </w:rPr>
      </w:pPr>
    </w:p>
    <w:p w14:paraId="37F80EC5" w14:textId="77777777" w:rsidR="0007213B" w:rsidRPr="00331C3E" w:rsidRDefault="0007213B" w:rsidP="00331C3E">
      <w:pPr>
        <w:spacing w:line="324" w:lineRule="auto"/>
        <w:jc w:val="both"/>
        <w:rPr>
          <w:rFonts w:ascii="Arial" w:eastAsia="Calibri" w:hAnsi="Arial" w:cs="Arial"/>
          <w:sz w:val="20"/>
          <w:szCs w:val="20"/>
        </w:rPr>
      </w:pPr>
    </w:p>
    <w:p w14:paraId="45B7765D" w14:textId="77777777" w:rsidR="0007213B" w:rsidRPr="00331C3E" w:rsidRDefault="0007213B" w:rsidP="00331C3E">
      <w:pPr>
        <w:spacing w:line="324" w:lineRule="auto"/>
        <w:jc w:val="both"/>
        <w:rPr>
          <w:rFonts w:ascii="Arial" w:eastAsia="Calibri" w:hAnsi="Arial" w:cs="Arial"/>
          <w:sz w:val="20"/>
          <w:szCs w:val="20"/>
        </w:rPr>
      </w:pPr>
    </w:p>
    <w:p w14:paraId="74F4B099" w14:textId="77777777" w:rsidR="0007213B" w:rsidRPr="00331C3E" w:rsidRDefault="0007213B" w:rsidP="00331C3E">
      <w:pPr>
        <w:spacing w:line="324" w:lineRule="auto"/>
        <w:jc w:val="both"/>
        <w:rPr>
          <w:rFonts w:ascii="Arial" w:hAnsi="Arial" w:cs="Arial"/>
          <w:sz w:val="20"/>
          <w:szCs w:val="20"/>
        </w:rPr>
      </w:pPr>
    </w:p>
    <w:p w14:paraId="6A27DBAF" w14:textId="347BE52B" w:rsidR="0007213B" w:rsidRPr="00331C3E" w:rsidRDefault="0007213B" w:rsidP="00331C3E">
      <w:pPr>
        <w:spacing w:before="360" w:line="324" w:lineRule="auto"/>
        <w:contextualSpacing/>
        <w:jc w:val="both"/>
        <w:outlineLvl w:val="0"/>
        <w:rPr>
          <w:rFonts w:ascii="Arial" w:eastAsia="Arial Unicode MS" w:hAnsi="Arial" w:cs="Arial"/>
          <w:b/>
          <w:bCs/>
          <w:sz w:val="20"/>
          <w:szCs w:val="20"/>
        </w:rPr>
      </w:pPr>
      <w:bookmarkStart w:id="84" w:name="_Toc201337904"/>
      <w:r w:rsidRPr="00331C3E">
        <w:rPr>
          <w:rFonts w:ascii="Arial" w:eastAsia="Arial Unicode MS" w:hAnsi="Arial" w:cs="Arial"/>
          <w:b/>
          <w:bCs/>
          <w:sz w:val="20"/>
          <w:szCs w:val="20"/>
        </w:rPr>
        <w:lastRenderedPageBreak/>
        <w:t>Potrdilo o referenci kadra</w:t>
      </w:r>
      <w:bookmarkEnd w:id="84"/>
    </w:p>
    <w:p w14:paraId="1623BD64"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74255F9F"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 xml:space="preserve">Naročnik- investitor </w:t>
      </w:r>
    </w:p>
    <w:p w14:paraId="58D23CBD"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147100BF"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w:t>
      </w:r>
    </w:p>
    <w:p w14:paraId="4E3649F2" w14:textId="77777777" w:rsidR="0007213B" w:rsidRPr="00331C3E" w:rsidRDefault="0007213B" w:rsidP="00331C3E">
      <w:pPr>
        <w:autoSpaceDE w:val="0"/>
        <w:autoSpaceDN w:val="0"/>
        <w:adjustRightInd w:val="0"/>
        <w:spacing w:line="324" w:lineRule="auto"/>
        <w:jc w:val="both"/>
        <w:rPr>
          <w:rFonts w:ascii="Arial" w:hAnsi="Arial" w:cs="Arial"/>
          <w:i/>
          <w:sz w:val="20"/>
          <w:szCs w:val="20"/>
        </w:rPr>
      </w:pPr>
      <w:r w:rsidRPr="00331C3E">
        <w:rPr>
          <w:rFonts w:ascii="Arial" w:hAnsi="Arial" w:cs="Arial"/>
          <w:i/>
          <w:sz w:val="20"/>
          <w:szCs w:val="20"/>
        </w:rPr>
        <w:t>(navede se naziv referencodajalca)</w:t>
      </w:r>
    </w:p>
    <w:p w14:paraId="13BFA95A"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3AD08C68" w14:textId="09117DDE"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bCs/>
          <w:sz w:val="20"/>
          <w:szCs w:val="20"/>
        </w:rPr>
        <w:t xml:space="preserve">IZJAVLJAM, da je </w:t>
      </w:r>
      <w:r w:rsidR="007E3CC8" w:rsidRPr="00331C3E">
        <w:rPr>
          <w:rFonts w:ascii="Arial" w:hAnsi="Arial" w:cs="Arial"/>
          <w:sz w:val="20"/>
          <w:szCs w:val="20"/>
        </w:rPr>
        <w:t xml:space="preserve">strokovnjak- nadzornik </w:t>
      </w:r>
    </w:p>
    <w:p w14:paraId="6DA739C9"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4360C337" w14:textId="77777777" w:rsidR="0007213B" w:rsidRPr="00331C3E" w:rsidRDefault="0007213B" w:rsidP="00331C3E">
      <w:pPr>
        <w:autoSpaceDE w:val="0"/>
        <w:autoSpaceDN w:val="0"/>
        <w:adjustRightInd w:val="0"/>
        <w:spacing w:line="324" w:lineRule="auto"/>
        <w:jc w:val="both"/>
        <w:rPr>
          <w:rFonts w:ascii="Arial" w:hAnsi="Arial" w:cs="Arial"/>
          <w:i/>
          <w:iCs/>
          <w:sz w:val="20"/>
          <w:szCs w:val="20"/>
        </w:rPr>
      </w:pPr>
      <w:r w:rsidRPr="00331C3E">
        <w:rPr>
          <w:rFonts w:ascii="Arial" w:hAnsi="Arial" w:cs="Arial"/>
          <w:i/>
          <w:iCs/>
          <w:sz w:val="20"/>
          <w:szCs w:val="20"/>
        </w:rPr>
        <w:t>…………………………………………………………………………………………………..</w:t>
      </w:r>
    </w:p>
    <w:p w14:paraId="722DDDBC" w14:textId="7DF27CE7" w:rsidR="0007213B" w:rsidRPr="00331C3E" w:rsidRDefault="0007213B" w:rsidP="00331C3E">
      <w:pPr>
        <w:autoSpaceDE w:val="0"/>
        <w:autoSpaceDN w:val="0"/>
        <w:adjustRightInd w:val="0"/>
        <w:spacing w:line="324" w:lineRule="auto"/>
        <w:jc w:val="both"/>
        <w:rPr>
          <w:rFonts w:ascii="Arial" w:hAnsi="Arial" w:cs="Arial"/>
          <w:i/>
          <w:iCs/>
          <w:sz w:val="20"/>
          <w:szCs w:val="20"/>
        </w:rPr>
      </w:pPr>
      <w:r w:rsidRPr="00331C3E">
        <w:rPr>
          <w:rFonts w:ascii="Arial" w:hAnsi="Arial" w:cs="Arial"/>
          <w:i/>
          <w:iCs/>
          <w:sz w:val="20"/>
          <w:szCs w:val="20"/>
        </w:rPr>
        <w:t>(</w:t>
      </w:r>
      <w:r w:rsidR="007E3CC8" w:rsidRPr="00331C3E">
        <w:rPr>
          <w:rFonts w:ascii="Arial" w:hAnsi="Arial" w:cs="Arial"/>
          <w:i/>
          <w:iCs/>
          <w:sz w:val="20"/>
          <w:szCs w:val="20"/>
        </w:rPr>
        <w:t>ime in priimek</w:t>
      </w:r>
      <w:r w:rsidRPr="00331C3E">
        <w:rPr>
          <w:rFonts w:ascii="Arial" w:hAnsi="Arial" w:cs="Arial"/>
          <w:i/>
          <w:iCs/>
          <w:sz w:val="20"/>
          <w:szCs w:val="20"/>
        </w:rPr>
        <w:t>)</w:t>
      </w:r>
    </w:p>
    <w:p w14:paraId="64A05D72"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772DCAD5"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 xml:space="preserve">izvajal nadzor nad gradnjo  (navede se naziv objekta) </w:t>
      </w:r>
    </w:p>
    <w:p w14:paraId="32CB4737"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 xml:space="preserve">…………………………………………………………………………., </w:t>
      </w:r>
    </w:p>
    <w:p w14:paraId="3B77C9F2"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ki je obsegala izgradnjo gradbene jame s tesnoarmirano betonsko diafragmo debeline _________________cm ter globine izkopa vsaj ____________m v  barjanski ali aluvijalnih sedimentih, pod nivojem podzemne vode (</w:t>
      </w:r>
      <w:r w:rsidRPr="00331C3E">
        <w:rPr>
          <w:rFonts w:ascii="Arial" w:hAnsi="Arial" w:cs="Arial"/>
          <w:i/>
          <w:iCs/>
          <w:sz w:val="20"/>
          <w:szCs w:val="20"/>
        </w:rPr>
        <w:t>obkrožiti).</w:t>
      </w:r>
      <w:r w:rsidRPr="00331C3E">
        <w:rPr>
          <w:rFonts w:ascii="Arial" w:hAnsi="Arial" w:cs="Arial"/>
          <w:sz w:val="20"/>
          <w:szCs w:val="20"/>
        </w:rPr>
        <w:t xml:space="preserve"> </w:t>
      </w:r>
      <w:r w:rsidRPr="00331C3E">
        <w:rPr>
          <w:rFonts w:ascii="Arial" w:hAnsi="Arial" w:cs="Arial"/>
          <w:sz w:val="20"/>
          <w:szCs w:val="20"/>
        </w:rPr>
        <w:tab/>
      </w:r>
    </w:p>
    <w:p w14:paraId="7D8B0EE5"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2CD6B676"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v obdobju od …………………….. do……………………….. in je bilo uporabno dovoljenje izdano  oz. primopredajni zapisnik podpisan (ustrezno obkroži) dne …………………………</w:t>
      </w:r>
    </w:p>
    <w:p w14:paraId="44228B82"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7C4ECE5E" w14:textId="77777777" w:rsidR="0007213B" w:rsidRPr="00331C3E" w:rsidRDefault="0007213B" w:rsidP="00331C3E">
      <w:pPr>
        <w:autoSpaceDE w:val="0"/>
        <w:autoSpaceDN w:val="0"/>
        <w:adjustRightInd w:val="0"/>
        <w:spacing w:line="324" w:lineRule="auto"/>
        <w:jc w:val="both"/>
        <w:rPr>
          <w:rFonts w:ascii="Arial" w:hAnsi="Arial" w:cs="Arial"/>
          <w:i/>
          <w:sz w:val="20"/>
          <w:szCs w:val="20"/>
        </w:rPr>
      </w:pPr>
      <w:r w:rsidRPr="00331C3E">
        <w:rPr>
          <w:rFonts w:ascii="Arial" w:hAnsi="Arial" w:cs="Arial"/>
          <w:sz w:val="20"/>
          <w:szCs w:val="20"/>
        </w:rPr>
        <w:t>ter v celoti upošteval naše zahteve in spoštoval pogodbena določila ter ponudnikovo delo ocenjujemo kot strokovno, kvalitetno in v skladu s predpisi.</w:t>
      </w:r>
    </w:p>
    <w:p w14:paraId="764FEBAC" w14:textId="77777777" w:rsidR="0007213B" w:rsidRPr="00331C3E" w:rsidRDefault="0007213B" w:rsidP="00331C3E">
      <w:pPr>
        <w:autoSpaceDE w:val="0"/>
        <w:autoSpaceDN w:val="0"/>
        <w:adjustRightInd w:val="0"/>
        <w:spacing w:line="324" w:lineRule="auto"/>
        <w:jc w:val="both"/>
        <w:rPr>
          <w:rFonts w:ascii="Arial" w:hAnsi="Arial" w:cs="Arial"/>
          <w:sz w:val="20"/>
          <w:szCs w:val="20"/>
        </w:rPr>
      </w:pPr>
    </w:p>
    <w:p w14:paraId="73112BAE"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Kontaktna oseba naročnika- investitorja: ………………………………………………</w:t>
      </w:r>
    </w:p>
    <w:p w14:paraId="74C59856"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Telefon …………………………………………………..</w:t>
      </w:r>
    </w:p>
    <w:p w14:paraId="5B720B42" w14:textId="77777777" w:rsidR="0007213B" w:rsidRPr="00331C3E" w:rsidRDefault="0007213B" w:rsidP="00331C3E">
      <w:pPr>
        <w:autoSpaceDE w:val="0"/>
        <w:autoSpaceDN w:val="0"/>
        <w:adjustRightInd w:val="0"/>
        <w:spacing w:line="324" w:lineRule="auto"/>
        <w:jc w:val="both"/>
        <w:rPr>
          <w:rFonts w:ascii="Arial" w:hAnsi="Arial" w:cs="Arial"/>
          <w:sz w:val="20"/>
          <w:szCs w:val="20"/>
        </w:rPr>
      </w:pPr>
      <w:r w:rsidRPr="00331C3E">
        <w:rPr>
          <w:rFonts w:ascii="Arial" w:hAnsi="Arial" w:cs="Arial"/>
          <w:sz w:val="20"/>
          <w:szCs w:val="20"/>
        </w:rPr>
        <w:t>E-naslov …………………………………………………</w:t>
      </w:r>
    </w:p>
    <w:p w14:paraId="4126D218" w14:textId="77777777" w:rsidR="0007213B" w:rsidRPr="00331C3E" w:rsidRDefault="0007213B" w:rsidP="00331C3E">
      <w:pPr>
        <w:spacing w:line="324" w:lineRule="auto"/>
        <w:jc w:val="both"/>
        <w:rPr>
          <w:rFonts w:ascii="Arial" w:hAnsi="Arial" w:cs="Arial"/>
          <w:sz w:val="20"/>
          <w:szCs w:val="20"/>
        </w:rPr>
      </w:pPr>
      <w:r w:rsidRPr="00331C3E">
        <w:rPr>
          <w:rFonts w:ascii="Arial" w:hAnsi="Arial" w:cs="Arial"/>
          <w:sz w:val="20"/>
          <w:szCs w:val="20"/>
        </w:rPr>
        <w:t>Kraj in datum: ………………………………………</w:t>
      </w:r>
    </w:p>
    <w:p w14:paraId="0956CADF" w14:textId="77777777" w:rsidR="0007213B" w:rsidRPr="00331C3E" w:rsidRDefault="0007213B" w:rsidP="00331C3E">
      <w:pPr>
        <w:spacing w:line="324" w:lineRule="auto"/>
        <w:ind w:left="3686"/>
        <w:jc w:val="both"/>
        <w:rPr>
          <w:rFonts w:ascii="Arial" w:hAnsi="Arial" w:cs="Arial"/>
          <w:sz w:val="20"/>
          <w:szCs w:val="20"/>
        </w:rPr>
      </w:pPr>
    </w:p>
    <w:p w14:paraId="61B192EB" w14:textId="77777777" w:rsidR="0007213B" w:rsidRPr="00331C3E" w:rsidRDefault="0007213B" w:rsidP="00331C3E">
      <w:pPr>
        <w:spacing w:line="324" w:lineRule="auto"/>
        <w:ind w:left="3686"/>
        <w:jc w:val="both"/>
        <w:rPr>
          <w:rFonts w:ascii="Arial" w:hAnsi="Arial" w:cs="Arial"/>
          <w:sz w:val="20"/>
          <w:szCs w:val="20"/>
        </w:rPr>
      </w:pPr>
    </w:p>
    <w:p w14:paraId="745E2D44" w14:textId="77777777" w:rsidR="0007213B" w:rsidRPr="00331C3E" w:rsidRDefault="0007213B" w:rsidP="00331C3E">
      <w:pPr>
        <w:spacing w:line="324" w:lineRule="auto"/>
        <w:ind w:left="5102" w:firstLine="562"/>
        <w:jc w:val="both"/>
        <w:rPr>
          <w:rFonts w:ascii="Arial" w:hAnsi="Arial" w:cs="Arial"/>
          <w:sz w:val="20"/>
          <w:szCs w:val="20"/>
        </w:rPr>
      </w:pPr>
      <w:r w:rsidRPr="00331C3E">
        <w:rPr>
          <w:rFonts w:ascii="Arial" w:hAnsi="Arial" w:cs="Arial"/>
          <w:sz w:val="20"/>
          <w:szCs w:val="20"/>
        </w:rPr>
        <w:t xml:space="preserve">Žig in podpis </w:t>
      </w:r>
    </w:p>
    <w:p w14:paraId="5BFB791F" w14:textId="77777777" w:rsidR="0007213B" w:rsidRPr="00331C3E" w:rsidRDefault="0007213B" w:rsidP="00331C3E">
      <w:pPr>
        <w:spacing w:line="324" w:lineRule="auto"/>
        <w:ind w:left="3540" w:firstLine="708"/>
        <w:jc w:val="both"/>
        <w:rPr>
          <w:rFonts w:ascii="Arial" w:hAnsi="Arial" w:cs="Arial"/>
          <w:sz w:val="20"/>
          <w:szCs w:val="20"/>
        </w:rPr>
      </w:pPr>
    </w:p>
    <w:p w14:paraId="596277FF" w14:textId="77777777" w:rsidR="0007213B" w:rsidRPr="00331C3E" w:rsidRDefault="0007213B" w:rsidP="00331C3E">
      <w:pPr>
        <w:spacing w:line="324" w:lineRule="auto"/>
        <w:ind w:left="3540" w:firstLine="708"/>
        <w:jc w:val="both"/>
        <w:rPr>
          <w:rFonts w:ascii="Arial" w:hAnsi="Arial" w:cs="Arial"/>
          <w:sz w:val="20"/>
          <w:szCs w:val="20"/>
        </w:rPr>
      </w:pPr>
    </w:p>
    <w:p w14:paraId="31A25465" w14:textId="77777777" w:rsidR="0007213B" w:rsidRPr="00331C3E" w:rsidRDefault="0007213B" w:rsidP="00331C3E">
      <w:pPr>
        <w:spacing w:line="324" w:lineRule="auto"/>
        <w:ind w:left="3540" w:firstLine="708"/>
        <w:jc w:val="both"/>
        <w:rPr>
          <w:rFonts w:ascii="Arial" w:hAnsi="Arial" w:cs="Arial"/>
          <w:sz w:val="20"/>
          <w:szCs w:val="20"/>
        </w:rPr>
      </w:pPr>
    </w:p>
    <w:p w14:paraId="27948EA7" w14:textId="77777777" w:rsidR="0007213B" w:rsidRPr="00331C3E" w:rsidRDefault="0007213B" w:rsidP="00331C3E">
      <w:pPr>
        <w:spacing w:line="324" w:lineRule="auto"/>
        <w:jc w:val="both"/>
        <w:rPr>
          <w:rFonts w:ascii="Arial" w:eastAsia="Calibri" w:hAnsi="Arial" w:cs="Arial"/>
          <w:sz w:val="20"/>
          <w:szCs w:val="20"/>
        </w:rPr>
      </w:pPr>
    </w:p>
    <w:p w14:paraId="45213E80" w14:textId="3D7A7758" w:rsidR="0007213B" w:rsidRPr="00331C3E" w:rsidRDefault="007E3CC8" w:rsidP="00331C3E">
      <w:pPr>
        <w:spacing w:line="324" w:lineRule="auto"/>
        <w:jc w:val="both"/>
        <w:rPr>
          <w:rFonts w:ascii="Arial" w:eastAsia="Calibri" w:hAnsi="Arial" w:cs="Arial"/>
          <w:sz w:val="20"/>
          <w:szCs w:val="20"/>
        </w:rPr>
      </w:pPr>
      <w:r w:rsidRPr="00331C3E">
        <w:rPr>
          <w:rFonts w:ascii="Arial" w:eastAsia="Calibri" w:hAnsi="Arial" w:cs="Arial"/>
          <w:sz w:val="20"/>
          <w:szCs w:val="20"/>
        </w:rPr>
        <w:t xml:space="preserve">Obrazec se izpolni za vsako nominirano referenco posebej. </w:t>
      </w:r>
    </w:p>
    <w:p w14:paraId="49EF1B3C" w14:textId="77777777" w:rsidR="0007213B" w:rsidRPr="00331C3E" w:rsidRDefault="0007213B" w:rsidP="00331C3E">
      <w:pPr>
        <w:spacing w:line="324" w:lineRule="auto"/>
        <w:jc w:val="both"/>
        <w:rPr>
          <w:rFonts w:ascii="Arial" w:eastAsia="Calibri" w:hAnsi="Arial" w:cs="Arial"/>
          <w:sz w:val="20"/>
          <w:szCs w:val="20"/>
        </w:rPr>
      </w:pPr>
    </w:p>
    <w:p w14:paraId="44430145" w14:textId="77777777" w:rsidR="002849B6" w:rsidRPr="00331C3E" w:rsidRDefault="002849B6" w:rsidP="00331C3E">
      <w:pPr>
        <w:spacing w:line="324" w:lineRule="auto"/>
        <w:jc w:val="both"/>
        <w:rPr>
          <w:rFonts w:ascii="Arial" w:eastAsia="Calibri" w:hAnsi="Arial" w:cs="Arial"/>
          <w:sz w:val="20"/>
          <w:szCs w:val="20"/>
        </w:rPr>
      </w:pPr>
    </w:p>
    <w:p w14:paraId="4E0C3080" w14:textId="77777777" w:rsidR="00CB5462" w:rsidRPr="00331C3E" w:rsidRDefault="00CB5462" w:rsidP="00331C3E">
      <w:pPr>
        <w:spacing w:line="324" w:lineRule="auto"/>
        <w:jc w:val="both"/>
        <w:rPr>
          <w:rFonts w:ascii="Arial" w:eastAsia="Calibri" w:hAnsi="Arial" w:cs="Arial"/>
          <w:sz w:val="20"/>
          <w:szCs w:val="20"/>
        </w:rPr>
      </w:pPr>
    </w:p>
    <w:p w14:paraId="513B8D41" w14:textId="77777777" w:rsidR="00CB5462" w:rsidRPr="00331C3E" w:rsidRDefault="00CB5462" w:rsidP="00331C3E">
      <w:pPr>
        <w:spacing w:line="324" w:lineRule="auto"/>
        <w:jc w:val="both"/>
        <w:rPr>
          <w:rFonts w:ascii="Arial" w:eastAsia="Calibri" w:hAnsi="Arial" w:cs="Arial"/>
          <w:sz w:val="20"/>
          <w:szCs w:val="20"/>
        </w:rPr>
      </w:pPr>
    </w:p>
    <w:p w14:paraId="40EDA8EA" w14:textId="77777777" w:rsidR="00CB5462" w:rsidRPr="00331C3E" w:rsidRDefault="00CB5462" w:rsidP="00331C3E">
      <w:pPr>
        <w:spacing w:line="324" w:lineRule="auto"/>
        <w:jc w:val="both"/>
        <w:rPr>
          <w:rFonts w:ascii="Arial" w:eastAsia="Calibri" w:hAnsi="Arial" w:cs="Arial"/>
          <w:sz w:val="20"/>
          <w:szCs w:val="20"/>
        </w:rPr>
      </w:pPr>
    </w:p>
    <w:p w14:paraId="5DECD7C8" w14:textId="77777777" w:rsidR="00CB5462" w:rsidRPr="00331C3E" w:rsidRDefault="00CB5462" w:rsidP="00331C3E">
      <w:pPr>
        <w:spacing w:line="324" w:lineRule="auto"/>
        <w:jc w:val="both"/>
        <w:rPr>
          <w:rFonts w:ascii="Arial" w:eastAsia="Calibri" w:hAnsi="Arial" w:cs="Arial"/>
          <w:sz w:val="20"/>
          <w:szCs w:val="20"/>
        </w:rPr>
      </w:pPr>
    </w:p>
    <w:p w14:paraId="596CDD15" w14:textId="77777777" w:rsidR="00CB5462" w:rsidRPr="00331C3E" w:rsidRDefault="00CB5462" w:rsidP="00331C3E">
      <w:pPr>
        <w:spacing w:line="324" w:lineRule="auto"/>
        <w:jc w:val="both"/>
        <w:rPr>
          <w:rFonts w:ascii="Arial" w:eastAsia="Calibri" w:hAnsi="Arial" w:cs="Arial"/>
          <w:sz w:val="20"/>
          <w:szCs w:val="20"/>
        </w:rPr>
      </w:pPr>
    </w:p>
    <w:p w14:paraId="4814B925" w14:textId="77777777" w:rsidR="00CB5462" w:rsidRPr="00331C3E" w:rsidRDefault="00CB5462" w:rsidP="00331C3E">
      <w:pPr>
        <w:spacing w:line="324" w:lineRule="auto"/>
        <w:jc w:val="both"/>
        <w:rPr>
          <w:rFonts w:ascii="Arial" w:eastAsia="Calibri" w:hAnsi="Arial" w:cs="Arial"/>
          <w:sz w:val="20"/>
          <w:szCs w:val="20"/>
        </w:rPr>
      </w:pPr>
    </w:p>
    <w:p w14:paraId="7AC87A6C" w14:textId="77777777" w:rsidR="006441B1" w:rsidRPr="00331C3E" w:rsidRDefault="006441B1" w:rsidP="00331C3E">
      <w:pPr>
        <w:spacing w:line="324" w:lineRule="auto"/>
        <w:jc w:val="both"/>
        <w:rPr>
          <w:rFonts w:ascii="Arial" w:hAnsi="Arial" w:cs="Arial"/>
          <w:sz w:val="20"/>
          <w:szCs w:val="20"/>
        </w:rPr>
      </w:pPr>
    </w:p>
    <w:p w14:paraId="4C8F787E" w14:textId="000B5F64" w:rsidR="00606AF8" w:rsidRPr="00331C3E" w:rsidRDefault="0020466B" w:rsidP="00331C3E">
      <w:pPr>
        <w:keepNext/>
        <w:spacing w:line="324" w:lineRule="auto"/>
        <w:jc w:val="both"/>
        <w:outlineLvl w:val="0"/>
        <w:rPr>
          <w:rFonts w:ascii="Arial" w:eastAsia="Times" w:hAnsi="Arial" w:cs="Arial"/>
          <w:bCs/>
          <w:i/>
          <w:iCs/>
          <w:spacing w:val="-1"/>
          <w:sz w:val="20"/>
          <w:szCs w:val="20"/>
          <w:lang w:eastAsia="pl-PL"/>
        </w:rPr>
      </w:pPr>
      <w:bookmarkStart w:id="85" w:name="_Toc201337906"/>
      <w:bookmarkStart w:id="86" w:name="_Toc67649571"/>
      <w:bookmarkStart w:id="87" w:name="__RefHeading__3243_419607910"/>
      <w:bookmarkStart w:id="88" w:name="_Toc440020521"/>
      <w:bookmarkStart w:id="89" w:name="_Toc486934822"/>
      <w:bookmarkEnd w:id="60"/>
      <w:r w:rsidRPr="00331C3E">
        <w:rPr>
          <w:rFonts w:ascii="Arial" w:eastAsia="Times" w:hAnsi="Arial" w:cs="Arial"/>
          <w:b/>
          <w:spacing w:val="-1"/>
          <w:sz w:val="20"/>
          <w:szCs w:val="20"/>
          <w:lang w:eastAsia="pl-PL"/>
        </w:rPr>
        <w:lastRenderedPageBreak/>
        <w:t>I</w:t>
      </w:r>
      <w:r w:rsidR="00606AF8" w:rsidRPr="00331C3E">
        <w:rPr>
          <w:rFonts w:ascii="Arial" w:eastAsia="Times" w:hAnsi="Arial" w:cs="Arial"/>
          <w:b/>
          <w:spacing w:val="-1"/>
          <w:sz w:val="20"/>
          <w:szCs w:val="20"/>
          <w:lang w:eastAsia="pl-PL"/>
        </w:rPr>
        <w:t>zjava o udeležbi fizičnih in pravnih oseb</w:t>
      </w:r>
      <w:bookmarkEnd w:id="85"/>
      <w:r w:rsidR="00606AF8" w:rsidRPr="00331C3E">
        <w:rPr>
          <w:rFonts w:ascii="Arial" w:eastAsia="Times" w:hAnsi="Arial" w:cs="Arial"/>
          <w:b/>
          <w:spacing w:val="-1"/>
          <w:sz w:val="20"/>
          <w:szCs w:val="20"/>
          <w:lang w:eastAsia="pl-PL"/>
        </w:rPr>
        <w:t xml:space="preserve"> </w:t>
      </w:r>
    </w:p>
    <w:p w14:paraId="370E53D7" w14:textId="77777777" w:rsidR="00606AF8" w:rsidRPr="00331C3E" w:rsidRDefault="00606AF8" w:rsidP="00331C3E">
      <w:pPr>
        <w:spacing w:line="324" w:lineRule="auto"/>
        <w:jc w:val="both"/>
        <w:rPr>
          <w:rFonts w:ascii="Arial" w:eastAsia="Times" w:hAnsi="Arial" w:cs="Arial"/>
          <w:sz w:val="20"/>
          <w:szCs w:val="20"/>
          <w:lang w:eastAsia="pl-PL"/>
        </w:rPr>
      </w:pPr>
    </w:p>
    <w:p w14:paraId="3BB31F52" w14:textId="77777777" w:rsidR="00606AF8" w:rsidRPr="00331C3E" w:rsidRDefault="00606AF8" w:rsidP="00331C3E">
      <w:pPr>
        <w:spacing w:line="324" w:lineRule="auto"/>
        <w:jc w:val="both"/>
        <w:rPr>
          <w:rFonts w:ascii="Arial" w:hAnsi="Arial" w:cs="Arial"/>
          <w:sz w:val="20"/>
          <w:szCs w:val="20"/>
        </w:rPr>
      </w:pPr>
      <w:r w:rsidRPr="00331C3E">
        <w:rPr>
          <w:rFonts w:ascii="Arial" w:hAnsi="Arial" w:cs="Arial"/>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331C3E">
        <w:rPr>
          <w:rFonts w:ascii="Arial" w:eastAsia="Times" w:hAnsi="Arial" w:cs="Arial"/>
          <w:b/>
          <w:spacing w:val="-1"/>
          <w:sz w:val="20"/>
          <w:szCs w:val="20"/>
          <w:lang w:eastAsia="pl-PL"/>
        </w:rPr>
        <w:t xml:space="preserve"> </w:t>
      </w:r>
      <w:r w:rsidRPr="00331C3E">
        <w:rPr>
          <w:rFonts w:ascii="Arial" w:hAnsi="Arial" w:cs="Arial"/>
          <w:sz w:val="20"/>
          <w:szCs w:val="20"/>
        </w:rPr>
        <w:t>spremembami)</w:t>
      </w:r>
      <w:bookmarkEnd w:id="86"/>
    </w:p>
    <w:p w14:paraId="61C559D0" w14:textId="77777777" w:rsidR="00606AF8" w:rsidRPr="00331C3E" w:rsidRDefault="00606AF8" w:rsidP="00331C3E">
      <w:pPr>
        <w:spacing w:line="324" w:lineRule="auto"/>
        <w:ind w:left="425" w:hanging="425"/>
        <w:jc w:val="both"/>
        <w:rPr>
          <w:rFonts w:ascii="Arial" w:hAnsi="Arial" w:cs="Arial"/>
          <w:sz w:val="20"/>
          <w:szCs w:val="20"/>
        </w:rPr>
      </w:pPr>
      <w:r w:rsidRPr="00331C3E">
        <w:rPr>
          <w:rFonts w:ascii="Arial" w:hAnsi="Arial" w:cs="Arial"/>
          <w:sz w:val="20"/>
          <w:szCs w:val="20"/>
        </w:rPr>
        <w:t xml:space="preserve">Naziv in sedež ponudnika: </w:t>
      </w:r>
    </w:p>
    <w:p w14:paraId="6B137646" w14:textId="77777777" w:rsidR="00606AF8" w:rsidRPr="00331C3E" w:rsidRDefault="00606AF8" w:rsidP="00331C3E">
      <w:pPr>
        <w:spacing w:line="324" w:lineRule="auto"/>
        <w:ind w:left="425" w:hanging="425"/>
        <w:jc w:val="both"/>
        <w:rPr>
          <w:rFonts w:ascii="Arial" w:hAnsi="Arial" w:cs="Arial"/>
          <w:sz w:val="20"/>
          <w:szCs w:val="20"/>
        </w:rPr>
      </w:pPr>
      <w:r w:rsidRPr="00331C3E">
        <w:rPr>
          <w:rFonts w:ascii="Arial" w:hAnsi="Arial" w:cs="Arial"/>
          <w:sz w:val="20"/>
          <w:szCs w:val="20"/>
        </w:rPr>
        <w:t xml:space="preserve">Sedež ponudnika: </w:t>
      </w:r>
    </w:p>
    <w:p w14:paraId="64AD42FB" w14:textId="77777777" w:rsidR="00606AF8" w:rsidRPr="00331C3E" w:rsidRDefault="00606AF8" w:rsidP="00331C3E">
      <w:pPr>
        <w:spacing w:line="324" w:lineRule="auto"/>
        <w:ind w:left="425" w:hanging="425"/>
        <w:jc w:val="both"/>
        <w:rPr>
          <w:rFonts w:ascii="Arial" w:hAnsi="Arial" w:cs="Arial"/>
          <w:sz w:val="20"/>
          <w:szCs w:val="20"/>
        </w:rPr>
      </w:pPr>
      <w:r w:rsidRPr="00331C3E">
        <w:rPr>
          <w:rFonts w:ascii="Arial" w:hAnsi="Arial" w:cs="Arial"/>
          <w:sz w:val="20"/>
          <w:szCs w:val="20"/>
        </w:rPr>
        <w:t xml:space="preserve"> Zakoniti zastopnik: </w:t>
      </w:r>
    </w:p>
    <w:p w14:paraId="65EF7238" w14:textId="77777777" w:rsidR="00606AF8" w:rsidRPr="00331C3E" w:rsidRDefault="00606AF8" w:rsidP="00331C3E">
      <w:pPr>
        <w:spacing w:line="324" w:lineRule="auto"/>
        <w:ind w:right="275"/>
        <w:jc w:val="both"/>
        <w:rPr>
          <w:rFonts w:ascii="Arial" w:hAnsi="Arial" w:cs="Arial"/>
          <w:b/>
          <w:sz w:val="20"/>
          <w:szCs w:val="20"/>
          <w:lang w:eastAsia="pl-PL"/>
        </w:rPr>
      </w:pPr>
      <w:r w:rsidRPr="00331C3E">
        <w:rPr>
          <w:rFonts w:ascii="Arial" w:hAnsi="Arial" w:cs="Arial"/>
          <w:b/>
          <w:sz w:val="20"/>
          <w:szCs w:val="20"/>
          <w:lang w:eastAsia="pl-PL"/>
        </w:rPr>
        <w:t>Zakoniti zastopniki ponudnika izjavljamo, da so v lastništvu ponudnika udeležene naslednje fizične in pravne osebe:</w:t>
      </w:r>
    </w:p>
    <w:p w14:paraId="2DFDC2C9" w14:textId="77777777" w:rsidR="00606AF8" w:rsidRPr="00331C3E" w:rsidRDefault="00606AF8" w:rsidP="00331C3E">
      <w:pPr>
        <w:spacing w:line="324" w:lineRule="auto"/>
        <w:ind w:right="275"/>
        <w:jc w:val="both"/>
        <w:rPr>
          <w:rFonts w:ascii="Arial"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331C3E" w:rsidRPr="00331C3E" w14:paraId="71802E0F" w14:textId="77777777" w:rsidTr="006147A4">
        <w:trPr>
          <w:cantSplit/>
          <w:trHeight w:val="439"/>
        </w:trPr>
        <w:tc>
          <w:tcPr>
            <w:tcW w:w="0" w:type="auto"/>
            <w:noWrap/>
            <w:vAlign w:val="center"/>
          </w:tcPr>
          <w:p w14:paraId="7B2656D5" w14:textId="77777777" w:rsidR="00606AF8" w:rsidRPr="00331C3E" w:rsidRDefault="00606AF8" w:rsidP="00331C3E">
            <w:pPr>
              <w:spacing w:line="324" w:lineRule="auto"/>
              <w:ind w:left="425" w:hanging="425"/>
              <w:jc w:val="both"/>
              <w:rPr>
                <w:rFonts w:ascii="Arial" w:hAnsi="Arial" w:cs="Arial"/>
                <w:b/>
                <w:sz w:val="20"/>
                <w:szCs w:val="20"/>
                <w:lang w:val="hr-HR" w:eastAsia="hr-HR"/>
              </w:rPr>
            </w:pPr>
            <w:bookmarkStart w:id="90" w:name="_Hlk3536030"/>
            <w:r w:rsidRPr="00331C3E">
              <w:rPr>
                <w:rFonts w:ascii="Arial" w:hAnsi="Arial" w:cs="Arial"/>
                <w:b/>
                <w:sz w:val="20"/>
                <w:szCs w:val="20"/>
                <w:lang w:val="hr-HR" w:eastAsia="hr-HR"/>
              </w:rPr>
              <w:t>Ime in priimek / Naziv družbe</w:t>
            </w:r>
          </w:p>
        </w:tc>
        <w:tc>
          <w:tcPr>
            <w:tcW w:w="0" w:type="auto"/>
            <w:noWrap/>
            <w:vAlign w:val="center"/>
          </w:tcPr>
          <w:p w14:paraId="08DE23F7"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Naslov stalnega bivališča / Sedež družbe</w:t>
            </w:r>
          </w:p>
        </w:tc>
        <w:tc>
          <w:tcPr>
            <w:tcW w:w="0" w:type="auto"/>
            <w:noWrap/>
            <w:vAlign w:val="center"/>
          </w:tcPr>
          <w:p w14:paraId="4D167480"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Delež lastništva v %</w:t>
            </w:r>
          </w:p>
        </w:tc>
      </w:tr>
      <w:tr w:rsidR="00331C3E" w:rsidRPr="00331C3E" w14:paraId="40E9461A" w14:textId="77777777" w:rsidTr="006147A4">
        <w:trPr>
          <w:cantSplit/>
          <w:trHeight w:val="439"/>
        </w:trPr>
        <w:tc>
          <w:tcPr>
            <w:tcW w:w="0" w:type="auto"/>
            <w:noWrap/>
            <w:vAlign w:val="center"/>
          </w:tcPr>
          <w:p w14:paraId="5D73F44D"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c>
          <w:tcPr>
            <w:tcW w:w="0" w:type="auto"/>
            <w:noWrap/>
            <w:vAlign w:val="center"/>
          </w:tcPr>
          <w:p w14:paraId="44701BBE"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c>
          <w:tcPr>
            <w:tcW w:w="0" w:type="auto"/>
            <w:noWrap/>
            <w:vAlign w:val="center"/>
          </w:tcPr>
          <w:p w14:paraId="1BE525D6"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r>
      <w:bookmarkEnd w:id="90"/>
    </w:tbl>
    <w:p w14:paraId="50333899" w14:textId="77777777" w:rsidR="00606AF8" w:rsidRPr="00331C3E" w:rsidRDefault="00606AF8" w:rsidP="00331C3E">
      <w:pPr>
        <w:spacing w:line="324" w:lineRule="auto"/>
        <w:ind w:right="275"/>
        <w:jc w:val="both"/>
        <w:rPr>
          <w:rFonts w:ascii="Arial"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331C3E" w:rsidRPr="00331C3E" w14:paraId="3FD3AF04" w14:textId="77777777" w:rsidTr="006147A4">
        <w:trPr>
          <w:cantSplit/>
          <w:trHeight w:val="439"/>
        </w:trPr>
        <w:tc>
          <w:tcPr>
            <w:tcW w:w="0" w:type="auto"/>
            <w:noWrap/>
            <w:vAlign w:val="center"/>
          </w:tcPr>
          <w:p w14:paraId="580F27A9"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Ime in priimek / Naziv družbe</w:t>
            </w:r>
          </w:p>
        </w:tc>
        <w:tc>
          <w:tcPr>
            <w:tcW w:w="0" w:type="auto"/>
            <w:noWrap/>
            <w:vAlign w:val="center"/>
          </w:tcPr>
          <w:p w14:paraId="587175AE"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Naslov stalnega bivališča / Sedež družbe</w:t>
            </w:r>
          </w:p>
        </w:tc>
        <w:tc>
          <w:tcPr>
            <w:tcW w:w="0" w:type="auto"/>
            <w:noWrap/>
            <w:vAlign w:val="center"/>
          </w:tcPr>
          <w:p w14:paraId="13BC74A6"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Delež lastništva v %</w:t>
            </w:r>
          </w:p>
        </w:tc>
      </w:tr>
      <w:tr w:rsidR="00331C3E" w:rsidRPr="00331C3E" w14:paraId="009C62D0" w14:textId="77777777" w:rsidTr="006147A4">
        <w:trPr>
          <w:cantSplit/>
          <w:trHeight w:val="439"/>
        </w:trPr>
        <w:tc>
          <w:tcPr>
            <w:tcW w:w="0" w:type="auto"/>
            <w:noWrap/>
            <w:vAlign w:val="center"/>
          </w:tcPr>
          <w:p w14:paraId="36EDF476"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c>
          <w:tcPr>
            <w:tcW w:w="0" w:type="auto"/>
            <w:noWrap/>
            <w:vAlign w:val="center"/>
          </w:tcPr>
          <w:p w14:paraId="61C81BB2"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c>
          <w:tcPr>
            <w:tcW w:w="0" w:type="auto"/>
            <w:noWrap/>
            <w:vAlign w:val="center"/>
          </w:tcPr>
          <w:p w14:paraId="54DB6AC8"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r>
    </w:tbl>
    <w:p w14:paraId="0A87651C" w14:textId="77777777" w:rsidR="00606AF8" w:rsidRPr="00331C3E" w:rsidRDefault="00606AF8" w:rsidP="00331C3E">
      <w:pPr>
        <w:spacing w:line="324" w:lineRule="auto"/>
        <w:ind w:right="275"/>
        <w:jc w:val="both"/>
        <w:rPr>
          <w:rFonts w:ascii="Arial" w:hAnsi="Arial" w:cs="Arial"/>
          <w:b/>
          <w:sz w:val="20"/>
          <w:szCs w:val="20"/>
          <w:lang w:eastAsia="pl-PL"/>
        </w:rPr>
      </w:pPr>
    </w:p>
    <w:p w14:paraId="073EA8B6" w14:textId="77777777" w:rsidR="00606AF8" w:rsidRPr="00331C3E" w:rsidRDefault="00606AF8" w:rsidP="00331C3E">
      <w:pPr>
        <w:spacing w:line="324" w:lineRule="auto"/>
        <w:ind w:right="275"/>
        <w:jc w:val="both"/>
        <w:rPr>
          <w:rFonts w:ascii="Arial" w:hAnsi="Arial" w:cs="Arial"/>
          <w:b/>
          <w:sz w:val="20"/>
          <w:szCs w:val="20"/>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4002"/>
        <w:gridCol w:w="2071"/>
      </w:tblGrid>
      <w:tr w:rsidR="00331C3E" w:rsidRPr="00331C3E" w14:paraId="6876ED46" w14:textId="77777777" w:rsidTr="006147A4">
        <w:trPr>
          <w:cantSplit/>
          <w:trHeight w:val="439"/>
        </w:trPr>
        <w:tc>
          <w:tcPr>
            <w:tcW w:w="0" w:type="auto"/>
            <w:noWrap/>
            <w:vAlign w:val="center"/>
          </w:tcPr>
          <w:p w14:paraId="09DAFC50"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Ime in priimek / Naziv družbe</w:t>
            </w:r>
          </w:p>
        </w:tc>
        <w:tc>
          <w:tcPr>
            <w:tcW w:w="0" w:type="auto"/>
            <w:noWrap/>
            <w:vAlign w:val="center"/>
          </w:tcPr>
          <w:p w14:paraId="310E4F02"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Naslov stalnega bivališča / Sedež družbe</w:t>
            </w:r>
          </w:p>
        </w:tc>
        <w:tc>
          <w:tcPr>
            <w:tcW w:w="0" w:type="auto"/>
            <w:noWrap/>
            <w:vAlign w:val="center"/>
          </w:tcPr>
          <w:p w14:paraId="0CF9DBEE" w14:textId="77777777" w:rsidR="00606AF8" w:rsidRPr="00331C3E" w:rsidRDefault="00606AF8" w:rsidP="00331C3E">
            <w:pPr>
              <w:spacing w:line="324" w:lineRule="auto"/>
              <w:ind w:left="425" w:hanging="425"/>
              <w:jc w:val="both"/>
              <w:rPr>
                <w:rFonts w:ascii="Arial" w:hAnsi="Arial" w:cs="Arial"/>
                <w:b/>
                <w:sz w:val="20"/>
                <w:szCs w:val="20"/>
                <w:lang w:val="hr-HR" w:eastAsia="hr-HR"/>
              </w:rPr>
            </w:pPr>
            <w:r w:rsidRPr="00331C3E">
              <w:rPr>
                <w:rFonts w:ascii="Arial" w:hAnsi="Arial" w:cs="Arial"/>
                <w:b/>
                <w:sz w:val="20"/>
                <w:szCs w:val="20"/>
                <w:lang w:val="hr-HR" w:eastAsia="hr-HR"/>
              </w:rPr>
              <w:t>Delež lastništva v %</w:t>
            </w:r>
          </w:p>
        </w:tc>
      </w:tr>
      <w:tr w:rsidR="00331C3E" w:rsidRPr="00331C3E" w14:paraId="2DB74CBE" w14:textId="77777777" w:rsidTr="006147A4">
        <w:trPr>
          <w:cantSplit/>
          <w:trHeight w:val="439"/>
        </w:trPr>
        <w:tc>
          <w:tcPr>
            <w:tcW w:w="0" w:type="auto"/>
            <w:noWrap/>
            <w:vAlign w:val="center"/>
          </w:tcPr>
          <w:p w14:paraId="35797447"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c>
          <w:tcPr>
            <w:tcW w:w="0" w:type="auto"/>
            <w:noWrap/>
            <w:vAlign w:val="center"/>
          </w:tcPr>
          <w:p w14:paraId="0F6EA1DC"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c>
          <w:tcPr>
            <w:tcW w:w="0" w:type="auto"/>
            <w:noWrap/>
            <w:vAlign w:val="center"/>
          </w:tcPr>
          <w:p w14:paraId="22443523" w14:textId="77777777" w:rsidR="00606AF8" w:rsidRPr="00331C3E" w:rsidRDefault="00606AF8" w:rsidP="00331C3E">
            <w:pPr>
              <w:spacing w:line="324" w:lineRule="auto"/>
              <w:ind w:left="425" w:hanging="425"/>
              <w:jc w:val="both"/>
              <w:rPr>
                <w:rFonts w:ascii="Arial" w:hAnsi="Arial" w:cs="Arial"/>
                <w:b/>
                <w:sz w:val="20"/>
                <w:szCs w:val="20"/>
                <w:lang w:val="hr-HR" w:eastAsia="hr-HR"/>
              </w:rPr>
            </w:pPr>
          </w:p>
        </w:tc>
      </w:tr>
    </w:tbl>
    <w:p w14:paraId="6C07E45F" w14:textId="77777777" w:rsidR="00606AF8" w:rsidRPr="00331C3E" w:rsidRDefault="00606AF8" w:rsidP="00331C3E">
      <w:pPr>
        <w:spacing w:line="324" w:lineRule="auto"/>
        <w:ind w:right="275"/>
        <w:jc w:val="both"/>
        <w:rPr>
          <w:rFonts w:ascii="Arial" w:hAnsi="Arial" w:cs="Arial"/>
          <w:b/>
          <w:sz w:val="20"/>
          <w:szCs w:val="20"/>
          <w:lang w:eastAsia="pl-PL"/>
        </w:rPr>
      </w:pPr>
    </w:p>
    <w:p w14:paraId="05D0F811" w14:textId="77777777" w:rsidR="00606AF8" w:rsidRPr="00331C3E" w:rsidRDefault="00606AF8" w:rsidP="00331C3E">
      <w:pPr>
        <w:spacing w:line="324" w:lineRule="auto"/>
        <w:ind w:right="275"/>
        <w:jc w:val="both"/>
        <w:rPr>
          <w:rFonts w:ascii="Arial" w:hAnsi="Arial" w:cs="Arial"/>
          <w:b/>
          <w:sz w:val="20"/>
          <w:szCs w:val="20"/>
          <w:lang w:eastAsia="pl-PL"/>
        </w:rPr>
      </w:pPr>
      <w:r w:rsidRPr="00331C3E">
        <w:rPr>
          <w:rFonts w:ascii="Arial" w:hAnsi="Arial" w:cs="Arial"/>
          <w:b/>
          <w:sz w:val="20"/>
          <w:szCs w:val="20"/>
          <w:lang w:eastAsia="pl-PL"/>
        </w:rPr>
        <w:t>Hkrati izjavljamo, da so skladno z določili zakona, ki ureja gospodarske družbe, povezane družbe s ponudnikom, naslednji gospodarski subjekti:</w:t>
      </w:r>
    </w:p>
    <w:p w14:paraId="3CC958DA" w14:textId="77777777" w:rsidR="00606AF8" w:rsidRPr="00331C3E" w:rsidRDefault="00606AF8" w:rsidP="00331C3E">
      <w:pPr>
        <w:spacing w:line="324" w:lineRule="auto"/>
        <w:ind w:right="275"/>
        <w:jc w:val="both"/>
        <w:rPr>
          <w:rFonts w:ascii="Arial" w:hAnsi="Arial" w:cs="Arial"/>
          <w:b/>
          <w:sz w:val="20"/>
          <w:szCs w:val="20"/>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331C3E" w:rsidRPr="00331C3E" w14:paraId="42A0483F" w14:textId="77777777" w:rsidTr="006147A4">
        <w:trPr>
          <w:cantSplit/>
          <w:trHeight w:val="270"/>
        </w:trPr>
        <w:tc>
          <w:tcPr>
            <w:tcW w:w="5000" w:type="pct"/>
            <w:gridSpan w:val="3"/>
            <w:vAlign w:val="center"/>
          </w:tcPr>
          <w:p w14:paraId="13627146"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DRUŽBA</w:t>
            </w:r>
          </w:p>
        </w:tc>
      </w:tr>
      <w:tr w:rsidR="00331C3E" w:rsidRPr="00331C3E" w14:paraId="01C34A08" w14:textId="77777777" w:rsidTr="006147A4">
        <w:trPr>
          <w:cantSplit/>
          <w:trHeight w:val="270"/>
        </w:trPr>
        <w:tc>
          <w:tcPr>
            <w:tcW w:w="2243" w:type="pct"/>
            <w:vAlign w:val="center"/>
          </w:tcPr>
          <w:p w14:paraId="1A006D1C"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Naziv družbe</w:t>
            </w:r>
          </w:p>
        </w:tc>
        <w:tc>
          <w:tcPr>
            <w:tcW w:w="1225" w:type="pct"/>
            <w:vAlign w:val="center"/>
          </w:tcPr>
          <w:p w14:paraId="1D6684F2"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Sedež družbe</w:t>
            </w:r>
          </w:p>
        </w:tc>
        <w:tc>
          <w:tcPr>
            <w:tcW w:w="1532" w:type="pct"/>
            <w:vAlign w:val="center"/>
          </w:tcPr>
          <w:p w14:paraId="0106ED1E"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Delež lastništva v %</w:t>
            </w:r>
          </w:p>
        </w:tc>
      </w:tr>
      <w:tr w:rsidR="00331C3E" w:rsidRPr="00331C3E" w14:paraId="2186D834" w14:textId="77777777" w:rsidTr="006147A4">
        <w:trPr>
          <w:cantSplit/>
          <w:trHeight w:val="270"/>
        </w:trPr>
        <w:tc>
          <w:tcPr>
            <w:tcW w:w="2243" w:type="pct"/>
            <w:vAlign w:val="center"/>
          </w:tcPr>
          <w:p w14:paraId="3BFBB5E0" w14:textId="77777777" w:rsidR="00606AF8" w:rsidRPr="00331C3E" w:rsidRDefault="00606AF8" w:rsidP="00331C3E">
            <w:pPr>
              <w:spacing w:line="324" w:lineRule="auto"/>
              <w:ind w:left="425" w:hanging="425"/>
              <w:jc w:val="both"/>
              <w:rPr>
                <w:rFonts w:ascii="Arial" w:hAnsi="Arial" w:cs="Arial"/>
                <w:sz w:val="20"/>
                <w:szCs w:val="20"/>
                <w:lang w:val="hr-HR" w:eastAsia="hr-HR"/>
              </w:rPr>
            </w:pPr>
          </w:p>
          <w:p w14:paraId="427D34B7"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c>
          <w:tcPr>
            <w:tcW w:w="1225" w:type="pct"/>
            <w:vAlign w:val="center"/>
          </w:tcPr>
          <w:p w14:paraId="585C3602"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c>
          <w:tcPr>
            <w:tcW w:w="1532" w:type="pct"/>
            <w:vAlign w:val="center"/>
          </w:tcPr>
          <w:p w14:paraId="6490C949"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r>
      <w:tr w:rsidR="00331C3E" w:rsidRPr="00331C3E" w14:paraId="05DD1736" w14:textId="77777777" w:rsidTr="006147A4">
        <w:trPr>
          <w:cantSplit/>
          <w:trHeight w:val="270"/>
        </w:trPr>
        <w:tc>
          <w:tcPr>
            <w:tcW w:w="5000" w:type="pct"/>
            <w:gridSpan w:val="3"/>
            <w:vAlign w:val="center"/>
          </w:tcPr>
          <w:p w14:paraId="4D20FED5"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DRUŽBA</w:t>
            </w:r>
          </w:p>
        </w:tc>
      </w:tr>
      <w:tr w:rsidR="00331C3E" w:rsidRPr="00331C3E" w14:paraId="40D49A75" w14:textId="77777777" w:rsidTr="006147A4">
        <w:trPr>
          <w:cantSplit/>
          <w:trHeight w:val="270"/>
        </w:trPr>
        <w:tc>
          <w:tcPr>
            <w:tcW w:w="2243" w:type="pct"/>
            <w:vAlign w:val="center"/>
          </w:tcPr>
          <w:p w14:paraId="0DD02054"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Naziv družbe</w:t>
            </w:r>
          </w:p>
        </w:tc>
        <w:tc>
          <w:tcPr>
            <w:tcW w:w="1225" w:type="pct"/>
            <w:vAlign w:val="center"/>
          </w:tcPr>
          <w:p w14:paraId="0474E25A"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Sedež družbe</w:t>
            </w:r>
          </w:p>
        </w:tc>
        <w:tc>
          <w:tcPr>
            <w:tcW w:w="1532" w:type="pct"/>
            <w:vAlign w:val="center"/>
          </w:tcPr>
          <w:p w14:paraId="131C5424"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Delež lastništva v %</w:t>
            </w:r>
          </w:p>
        </w:tc>
      </w:tr>
      <w:tr w:rsidR="00331C3E" w:rsidRPr="00331C3E" w14:paraId="107DDB17" w14:textId="77777777" w:rsidTr="006147A4">
        <w:trPr>
          <w:cantSplit/>
          <w:trHeight w:val="270"/>
        </w:trPr>
        <w:tc>
          <w:tcPr>
            <w:tcW w:w="2243" w:type="pct"/>
            <w:vAlign w:val="center"/>
          </w:tcPr>
          <w:p w14:paraId="373648E1" w14:textId="77777777" w:rsidR="00606AF8" w:rsidRPr="00331C3E" w:rsidRDefault="00606AF8" w:rsidP="00331C3E">
            <w:pPr>
              <w:spacing w:line="324" w:lineRule="auto"/>
              <w:ind w:left="425" w:hanging="425"/>
              <w:jc w:val="both"/>
              <w:rPr>
                <w:rFonts w:ascii="Arial" w:hAnsi="Arial" w:cs="Arial"/>
                <w:sz w:val="20"/>
                <w:szCs w:val="20"/>
                <w:lang w:val="hr-HR" w:eastAsia="hr-HR"/>
              </w:rPr>
            </w:pPr>
          </w:p>
          <w:p w14:paraId="3896B96E"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c>
          <w:tcPr>
            <w:tcW w:w="1225" w:type="pct"/>
            <w:vAlign w:val="center"/>
          </w:tcPr>
          <w:p w14:paraId="095474B3"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c>
          <w:tcPr>
            <w:tcW w:w="1532" w:type="pct"/>
            <w:vAlign w:val="center"/>
          </w:tcPr>
          <w:p w14:paraId="080DB24D"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r>
      <w:tr w:rsidR="00331C3E" w:rsidRPr="00331C3E" w14:paraId="16F9ED36" w14:textId="77777777" w:rsidTr="006147A4">
        <w:trPr>
          <w:cantSplit/>
          <w:trHeight w:val="270"/>
        </w:trPr>
        <w:tc>
          <w:tcPr>
            <w:tcW w:w="5000" w:type="pct"/>
            <w:gridSpan w:val="3"/>
            <w:vAlign w:val="center"/>
          </w:tcPr>
          <w:p w14:paraId="474AADCA"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DRUŽBA</w:t>
            </w:r>
          </w:p>
        </w:tc>
      </w:tr>
      <w:tr w:rsidR="00331C3E" w:rsidRPr="00331C3E" w14:paraId="228B38FE" w14:textId="77777777" w:rsidTr="006147A4">
        <w:trPr>
          <w:cantSplit/>
          <w:trHeight w:val="270"/>
        </w:trPr>
        <w:tc>
          <w:tcPr>
            <w:tcW w:w="2243" w:type="pct"/>
            <w:vAlign w:val="center"/>
          </w:tcPr>
          <w:p w14:paraId="0D0DE765"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Naziv družbe</w:t>
            </w:r>
          </w:p>
        </w:tc>
        <w:tc>
          <w:tcPr>
            <w:tcW w:w="1225" w:type="pct"/>
            <w:vAlign w:val="center"/>
          </w:tcPr>
          <w:p w14:paraId="6972B8B3"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Sedež družbe</w:t>
            </w:r>
          </w:p>
        </w:tc>
        <w:tc>
          <w:tcPr>
            <w:tcW w:w="1532" w:type="pct"/>
            <w:vAlign w:val="center"/>
          </w:tcPr>
          <w:p w14:paraId="71248EE7" w14:textId="77777777" w:rsidR="00606AF8" w:rsidRPr="00331C3E" w:rsidRDefault="00606AF8" w:rsidP="00331C3E">
            <w:pPr>
              <w:spacing w:line="324" w:lineRule="auto"/>
              <w:ind w:left="425" w:hanging="425"/>
              <w:jc w:val="both"/>
              <w:rPr>
                <w:rFonts w:ascii="Arial" w:hAnsi="Arial" w:cs="Arial"/>
                <w:sz w:val="20"/>
                <w:szCs w:val="20"/>
                <w:lang w:val="hr-HR" w:eastAsia="hr-HR"/>
              </w:rPr>
            </w:pPr>
            <w:r w:rsidRPr="00331C3E">
              <w:rPr>
                <w:rFonts w:ascii="Arial" w:hAnsi="Arial" w:cs="Arial"/>
                <w:sz w:val="20"/>
                <w:szCs w:val="20"/>
                <w:lang w:val="hr-HR" w:eastAsia="hr-HR"/>
              </w:rPr>
              <w:t>Delež lastništva v %</w:t>
            </w:r>
          </w:p>
        </w:tc>
      </w:tr>
      <w:tr w:rsidR="00606AF8" w:rsidRPr="00331C3E" w14:paraId="408AF69F" w14:textId="77777777" w:rsidTr="006147A4">
        <w:trPr>
          <w:cantSplit/>
          <w:trHeight w:val="270"/>
        </w:trPr>
        <w:tc>
          <w:tcPr>
            <w:tcW w:w="2243" w:type="pct"/>
            <w:vAlign w:val="center"/>
          </w:tcPr>
          <w:p w14:paraId="52163287" w14:textId="77777777" w:rsidR="00606AF8" w:rsidRPr="00331C3E" w:rsidRDefault="00606AF8" w:rsidP="00331C3E">
            <w:pPr>
              <w:spacing w:line="324" w:lineRule="auto"/>
              <w:ind w:left="425" w:hanging="425"/>
              <w:jc w:val="both"/>
              <w:rPr>
                <w:rFonts w:ascii="Arial" w:hAnsi="Arial" w:cs="Arial"/>
                <w:sz w:val="20"/>
                <w:szCs w:val="20"/>
                <w:lang w:val="hr-HR" w:eastAsia="hr-HR"/>
              </w:rPr>
            </w:pPr>
          </w:p>
          <w:p w14:paraId="389D3F1C"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c>
          <w:tcPr>
            <w:tcW w:w="1225" w:type="pct"/>
            <w:vAlign w:val="center"/>
          </w:tcPr>
          <w:p w14:paraId="038AD564"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c>
          <w:tcPr>
            <w:tcW w:w="1532" w:type="pct"/>
            <w:vAlign w:val="center"/>
          </w:tcPr>
          <w:p w14:paraId="002903FF" w14:textId="77777777" w:rsidR="00606AF8" w:rsidRPr="00331C3E" w:rsidRDefault="00606AF8" w:rsidP="00331C3E">
            <w:pPr>
              <w:spacing w:line="324" w:lineRule="auto"/>
              <w:ind w:left="425" w:hanging="425"/>
              <w:jc w:val="both"/>
              <w:rPr>
                <w:rFonts w:ascii="Arial" w:hAnsi="Arial" w:cs="Arial"/>
                <w:sz w:val="20"/>
                <w:szCs w:val="20"/>
                <w:lang w:val="hr-HR" w:eastAsia="hr-HR"/>
              </w:rPr>
            </w:pPr>
          </w:p>
        </w:tc>
      </w:tr>
    </w:tbl>
    <w:p w14:paraId="2E241951" w14:textId="77777777" w:rsidR="00606AF8" w:rsidRPr="00331C3E" w:rsidRDefault="00606AF8" w:rsidP="00331C3E">
      <w:pPr>
        <w:spacing w:line="324" w:lineRule="auto"/>
        <w:ind w:right="275"/>
        <w:jc w:val="both"/>
        <w:rPr>
          <w:rFonts w:ascii="Arial" w:hAnsi="Arial" w:cs="Arial"/>
          <w:b/>
          <w:sz w:val="20"/>
          <w:szCs w:val="20"/>
          <w:lang w:eastAsia="pl-PL"/>
        </w:rPr>
      </w:pPr>
    </w:p>
    <w:p w14:paraId="39EBFB56" w14:textId="77777777" w:rsidR="00606AF8" w:rsidRPr="00331C3E" w:rsidRDefault="00606AF8" w:rsidP="00331C3E">
      <w:pPr>
        <w:spacing w:line="324" w:lineRule="auto"/>
        <w:ind w:right="275"/>
        <w:jc w:val="both"/>
        <w:rPr>
          <w:rFonts w:ascii="Arial" w:hAnsi="Arial" w:cs="Arial"/>
          <w:b/>
          <w:sz w:val="20"/>
          <w:szCs w:val="20"/>
          <w:lang w:eastAsia="pl-PL"/>
        </w:rPr>
      </w:pPr>
    </w:p>
    <w:p w14:paraId="2D15F3F3" w14:textId="77777777" w:rsidR="00606AF8" w:rsidRPr="00331C3E" w:rsidRDefault="00606AF8" w:rsidP="00331C3E">
      <w:pPr>
        <w:spacing w:line="324" w:lineRule="auto"/>
        <w:ind w:right="275"/>
        <w:jc w:val="both"/>
        <w:rPr>
          <w:rFonts w:ascii="Arial" w:eastAsia="Times" w:hAnsi="Arial" w:cs="Arial"/>
          <w:b/>
          <w:sz w:val="20"/>
          <w:szCs w:val="20"/>
          <w:lang w:val="en-US" w:eastAsia="pl-PL"/>
        </w:rPr>
      </w:pPr>
      <w:r w:rsidRPr="00331C3E">
        <w:rPr>
          <w:rFonts w:ascii="Arial" w:hAnsi="Arial" w:cs="Arial"/>
          <w:b/>
          <w:sz w:val="20"/>
          <w:szCs w:val="20"/>
          <w:lang w:eastAsia="pl-PL"/>
        </w:rPr>
        <w:t>Zavedamo se, da ima neresnična izjava oziroma navedba neresničnih podatkov o navedenih dejstvih za posledico ničnost pogodbe.</w:t>
      </w:r>
    </w:p>
    <w:p w14:paraId="3E3C85B9" w14:textId="77777777" w:rsidR="00606AF8" w:rsidRPr="00331C3E" w:rsidRDefault="00606AF8" w:rsidP="00331C3E">
      <w:pPr>
        <w:spacing w:line="324" w:lineRule="auto"/>
        <w:ind w:left="425" w:hanging="425"/>
        <w:jc w:val="both"/>
        <w:rPr>
          <w:rFonts w:ascii="Arial" w:hAnsi="Arial" w:cs="Arial"/>
          <w:sz w:val="20"/>
          <w:szCs w:val="20"/>
        </w:rPr>
      </w:pPr>
    </w:p>
    <w:p w14:paraId="32E2D8E2" w14:textId="77777777" w:rsidR="00606AF8" w:rsidRPr="00331C3E" w:rsidRDefault="00606AF8" w:rsidP="00331C3E">
      <w:pPr>
        <w:spacing w:line="324" w:lineRule="auto"/>
        <w:ind w:right="275"/>
        <w:jc w:val="both"/>
        <w:rPr>
          <w:rFonts w:ascii="Arial" w:hAnsi="Arial" w:cs="Arial"/>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331C3E" w:rsidRPr="00331C3E" w14:paraId="52B3A04B" w14:textId="77777777" w:rsidTr="006147A4">
        <w:tc>
          <w:tcPr>
            <w:tcW w:w="930" w:type="pct"/>
          </w:tcPr>
          <w:p w14:paraId="43A7254D" w14:textId="77777777" w:rsidR="00606AF8" w:rsidRPr="00331C3E" w:rsidRDefault="00606AF8" w:rsidP="00331C3E">
            <w:pPr>
              <w:spacing w:line="324" w:lineRule="auto"/>
              <w:jc w:val="both"/>
              <w:rPr>
                <w:rFonts w:ascii="Arial" w:eastAsia="Times" w:hAnsi="Arial" w:cs="Arial"/>
                <w:b/>
                <w:spacing w:val="-1"/>
                <w:sz w:val="20"/>
                <w:szCs w:val="20"/>
                <w:lang w:eastAsia="pl-PL"/>
              </w:rPr>
            </w:pPr>
            <w:r w:rsidRPr="00331C3E">
              <w:rPr>
                <w:rFonts w:ascii="Arial" w:eastAsia="Times" w:hAnsi="Arial" w:cs="Arial"/>
                <w:b/>
                <w:spacing w:val="-1"/>
                <w:sz w:val="20"/>
                <w:szCs w:val="20"/>
                <w:lang w:eastAsia="pl-PL"/>
              </w:rPr>
              <w:t>Datum:</w:t>
            </w:r>
          </w:p>
        </w:tc>
        <w:tc>
          <w:tcPr>
            <w:tcW w:w="228" w:type="pct"/>
          </w:tcPr>
          <w:p w14:paraId="7E4ED495" w14:textId="77777777" w:rsidR="00606AF8" w:rsidRPr="00331C3E" w:rsidRDefault="00606AF8" w:rsidP="00331C3E">
            <w:pPr>
              <w:spacing w:line="324" w:lineRule="auto"/>
              <w:jc w:val="both"/>
              <w:rPr>
                <w:rFonts w:ascii="Arial" w:eastAsia="Times" w:hAnsi="Arial" w:cs="Arial"/>
                <w:b/>
                <w:spacing w:val="-2"/>
                <w:sz w:val="20"/>
                <w:szCs w:val="20"/>
                <w:lang w:eastAsia="pl-PL"/>
              </w:rPr>
            </w:pPr>
          </w:p>
        </w:tc>
        <w:tc>
          <w:tcPr>
            <w:tcW w:w="569" w:type="pct"/>
          </w:tcPr>
          <w:p w14:paraId="313E61A0" w14:textId="77777777" w:rsidR="00606AF8" w:rsidRPr="00331C3E" w:rsidRDefault="00606AF8" w:rsidP="00331C3E">
            <w:pPr>
              <w:spacing w:line="324" w:lineRule="auto"/>
              <w:jc w:val="both"/>
              <w:rPr>
                <w:rFonts w:ascii="Arial" w:eastAsia="Times" w:hAnsi="Arial" w:cs="Arial"/>
                <w:b/>
                <w:spacing w:val="-2"/>
                <w:sz w:val="20"/>
                <w:szCs w:val="20"/>
                <w:lang w:eastAsia="pl-PL"/>
              </w:rPr>
            </w:pPr>
            <w:r w:rsidRPr="00331C3E">
              <w:rPr>
                <w:rFonts w:ascii="Arial" w:eastAsia="Times" w:hAnsi="Arial" w:cs="Arial"/>
                <w:b/>
                <w:spacing w:val="-2"/>
                <w:sz w:val="20"/>
                <w:szCs w:val="20"/>
                <w:lang w:eastAsia="pl-PL"/>
              </w:rPr>
              <w:t>Žig:</w:t>
            </w:r>
          </w:p>
        </w:tc>
        <w:tc>
          <w:tcPr>
            <w:tcW w:w="228" w:type="pct"/>
          </w:tcPr>
          <w:p w14:paraId="4133F697" w14:textId="77777777" w:rsidR="00606AF8" w:rsidRPr="00331C3E" w:rsidRDefault="00606AF8" w:rsidP="00331C3E">
            <w:pPr>
              <w:spacing w:line="324" w:lineRule="auto"/>
              <w:jc w:val="both"/>
              <w:rPr>
                <w:rFonts w:ascii="Arial" w:eastAsia="Times" w:hAnsi="Arial" w:cs="Arial"/>
                <w:b/>
                <w:spacing w:val="-1"/>
                <w:sz w:val="20"/>
                <w:szCs w:val="20"/>
                <w:lang w:eastAsia="pl-PL"/>
              </w:rPr>
            </w:pPr>
          </w:p>
        </w:tc>
        <w:tc>
          <w:tcPr>
            <w:tcW w:w="3044" w:type="pct"/>
          </w:tcPr>
          <w:p w14:paraId="0187D2EE" w14:textId="77777777" w:rsidR="00606AF8" w:rsidRPr="00331C3E" w:rsidRDefault="00606AF8" w:rsidP="00331C3E">
            <w:pPr>
              <w:spacing w:line="324" w:lineRule="auto"/>
              <w:jc w:val="both"/>
              <w:rPr>
                <w:rFonts w:ascii="Arial" w:eastAsia="Times" w:hAnsi="Arial" w:cs="Arial"/>
                <w:b/>
                <w:spacing w:val="-1"/>
                <w:sz w:val="20"/>
                <w:szCs w:val="20"/>
                <w:lang w:eastAsia="pl-PL"/>
              </w:rPr>
            </w:pPr>
            <w:r w:rsidRPr="00331C3E">
              <w:rPr>
                <w:rFonts w:ascii="Arial" w:eastAsia="Times" w:hAnsi="Arial" w:cs="Arial"/>
                <w:b/>
                <w:spacing w:val="-1"/>
                <w:sz w:val="20"/>
                <w:szCs w:val="20"/>
                <w:lang w:eastAsia="pl-PL"/>
              </w:rPr>
              <w:t>Podpis zakonitega zastopnika:</w:t>
            </w:r>
          </w:p>
        </w:tc>
      </w:tr>
      <w:tr w:rsidR="00606AF8" w:rsidRPr="00331C3E" w14:paraId="11A40047" w14:textId="77777777" w:rsidTr="006147A4">
        <w:tc>
          <w:tcPr>
            <w:tcW w:w="930" w:type="pct"/>
          </w:tcPr>
          <w:p w14:paraId="5019410D" w14:textId="77777777" w:rsidR="00606AF8" w:rsidRPr="00331C3E" w:rsidRDefault="00606AF8" w:rsidP="00331C3E">
            <w:pPr>
              <w:spacing w:line="324" w:lineRule="auto"/>
              <w:jc w:val="both"/>
              <w:rPr>
                <w:rFonts w:ascii="Arial" w:eastAsia="Times" w:hAnsi="Arial" w:cs="Arial"/>
                <w:b/>
                <w:spacing w:val="-1"/>
                <w:sz w:val="20"/>
                <w:szCs w:val="20"/>
                <w:lang w:eastAsia="pl-PL"/>
              </w:rPr>
            </w:pPr>
          </w:p>
        </w:tc>
        <w:tc>
          <w:tcPr>
            <w:tcW w:w="228" w:type="pct"/>
          </w:tcPr>
          <w:p w14:paraId="73E172ED" w14:textId="77777777" w:rsidR="00606AF8" w:rsidRPr="00331C3E" w:rsidRDefault="00606AF8" w:rsidP="00331C3E">
            <w:pPr>
              <w:spacing w:line="324" w:lineRule="auto"/>
              <w:jc w:val="both"/>
              <w:rPr>
                <w:rFonts w:ascii="Arial" w:eastAsia="Times" w:hAnsi="Arial" w:cs="Arial"/>
                <w:b/>
                <w:spacing w:val="-2"/>
                <w:sz w:val="20"/>
                <w:szCs w:val="20"/>
                <w:lang w:eastAsia="pl-PL"/>
              </w:rPr>
            </w:pPr>
          </w:p>
        </w:tc>
        <w:tc>
          <w:tcPr>
            <w:tcW w:w="569" w:type="pct"/>
          </w:tcPr>
          <w:p w14:paraId="2B02DAD2" w14:textId="77777777" w:rsidR="00606AF8" w:rsidRPr="00331C3E" w:rsidRDefault="00606AF8" w:rsidP="00331C3E">
            <w:pPr>
              <w:spacing w:line="324" w:lineRule="auto"/>
              <w:jc w:val="both"/>
              <w:rPr>
                <w:rFonts w:ascii="Arial" w:eastAsia="Times" w:hAnsi="Arial" w:cs="Arial"/>
                <w:b/>
                <w:spacing w:val="-2"/>
                <w:sz w:val="20"/>
                <w:szCs w:val="20"/>
                <w:lang w:eastAsia="pl-PL"/>
              </w:rPr>
            </w:pPr>
          </w:p>
        </w:tc>
        <w:tc>
          <w:tcPr>
            <w:tcW w:w="228" w:type="pct"/>
          </w:tcPr>
          <w:p w14:paraId="27917359" w14:textId="77777777" w:rsidR="00606AF8" w:rsidRPr="00331C3E" w:rsidRDefault="00606AF8" w:rsidP="00331C3E">
            <w:pPr>
              <w:spacing w:line="324" w:lineRule="auto"/>
              <w:jc w:val="both"/>
              <w:rPr>
                <w:rFonts w:ascii="Arial" w:eastAsia="Times" w:hAnsi="Arial" w:cs="Arial"/>
                <w:b/>
                <w:spacing w:val="-1"/>
                <w:sz w:val="20"/>
                <w:szCs w:val="20"/>
                <w:lang w:eastAsia="pl-PL"/>
              </w:rPr>
            </w:pPr>
          </w:p>
        </w:tc>
        <w:tc>
          <w:tcPr>
            <w:tcW w:w="3044" w:type="pct"/>
          </w:tcPr>
          <w:p w14:paraId="1202D4A2" w14:textId="77777777" w:rsidR="00606AF8" w:rsidRPr="00331C3E" w:rsidRDefault="00606AF8" w:rsidP="00331C3E">
            <w:pPr>
              <w:spacing w:line="324" w:lineRule="auto"/>
              <w:jc w:val="both"/>
              <w:rPr>
                <w:rFonts w:ascii="Arial" w:eastAsia="Times" w:hAnsi="Arial" w:cs="Arial"/>
                <w:b/>
                <w:spacing w:val="-1"/>
                <w:sz w:val="20"/>
                <w:szCs w:val="20"/>
                <w:lang w:eastAsia="pl-PL"/>
              </w:rPr>
            </w:pPr>
          </w:p>
        </w:tc>
      </w:tr>
    </w:tbl>
    <w:p w14:paraId="5BAB6AD3" w14:textId="77777777" w:rsidR="00606AF8" w:rsidRPr="00331C3E" w:rsidRDefault="00606AF8" w:rsidP="00331C3E">
      <w:pPr>
        <w:tabs>
          <w:tab w:val="left" w:pos="3828"/>
          <w:tab w:val="center" w:pos="7655"/>
        </w:tabs>
        <w:spacing w:line="324" w:lineRule="auto"/>
        <w:jc w:val="both"/>
        <w:rPr>
          <w:rFonts w:ascii="Arial" w:eastAsia="Times" w:hAnsi="Arial" w:cs="Arial"/>
          <w:b/>
          <w:sz w:val="20"/>
          <w:szCs w:val="20"/>
          <w:lang w:eastAsia="pl-PL"/>
        </w:rPr>
      </w:pPr>
    </w:p>
    <w:p w14:paraId="5A2E01FC" w14:textId="77777777" w:rsidR="00606AF8" w:rsidRPr="00331C3E" w:rsidRDefault="00606AF8" w:rsidP="00331C3E">
      <w:pPr>
        <w:spacing w:line="324" w:lineRule="auto"/>
        <w:jc w:val="both"/>
        <w:rPr>
          <w:rFonts w:ascii="Arial" w:hAnsi="Arial" w:cs="Arial"/>
          <w:b/>
          <w:sz w:val="20"/>
          <w:szCs w:val="20"/>
        </w:rPr>
      </w:pPr>
    </w:p>
    <w:p w14:paraId="320EF884" w14:textId="77777777" w:rsidR="00606AF8" w:rsidRPr="00331C3E" w:rsidRDefault="00606AF8" w:rsidP="00331C3E">
      <w:pPr>
        <w:spacing w:line="324" w:lineRule="auto"/>
        <w:jc w:val="both"/>
        <w:rPr>
          <w:rFonts w:ascii="Arial" w:hAnsi="Arial" w:cs="Arial"/>
          <w:b/>
          <w:sz w:val="20"/>
          <w:szCs w:val="20"/>
        </w:rPr>
      </w:pPr>
    </w:p>
    <w:p w14:paraId="03609CE0" w14:textId="77777777" w:rsidR="00606AF8" w:rsidRPr="00331C3E" w:rsidRDefault="00606AF8" w:rsidP="00331C3E">
      <w:pPr>
        <w:spacing w:line="324" w:lineRule="auto"/>
        <w:jc w:val="both"/>
        <w:rPr>
          <w:rFonts w:ascii="Arial" w:hAnsi="Arial" w:cs="Arial"/>
          <w:b/>
          <w:sz w:val="20"/>
          <w:szCs w:val="20"/>
        </w:rPr>
      </w:pPr>
    </w:p>
    <w:p w14:paraId="2C6EE457" w14:textId="77777777" w:rsidR="00606AF8" w:rsidRPr="00331C3E" w:rsidRDefault="00606AF8" w:rsidP="00331C3E">
      <w:pPr>
        <w:spacing w:line="324" w:lineRule="auto"/>
        <w:jc w:val="both"/>
        <w:rPr>
          <w:rFonts w:ascii="Arial" w:hAnsi="Arial" w:cs="Arial"/>
          <w:b/>
          <w:sz w:val="20"/>
          <w:szCs w:val="20"/>
        </w:rPr>
      </w:pPr>
    </w:p>
    <w:p w14:paraId="353AA277" w14:textId="77777777" w:rsidR="00606AF8" w:rsidRPr="00331C3E" w:rsidRDefault="00606AF8" w:rsidP="00331C3E">
      <w:pPr>
        <w:spacing w:line="324" w:lineRule="auto"/>
        <w:jc w:val="both"/>
        <w:rPr>
          <w:rFonts w:ascii="Arial" w:hAnsi="Arial" w:cs="Arial"/>
          <w:b/>
          <w:sz w:val="20"/>
          <w:szCs w:val="20"/>
        </w:rPr>
      </w:pPr>
    </w:p>
    <w:p w14:paraId="2577864D" w14:textId="77777777" w:rsidR="00606AF8" w:rsidRPr="00331C3E" w:rsidRDefault="00606AF8" w:rsidP="00331C3E">
      <w:pPr>
        <w:spacing w:line="324" w:lineRule="auto"/>
        <w:jc w:val="both"/>
        <w:rPr>
          <w:rFonts w:ascii="Arial" w:hAnsi="Arial" w:cs="Arial"/>
          <w:b/>
          <w:i/>
          <w:sz w:val="20"/>
          <w:szCs w:val="20"/>
        </w:rPr>
      </w:pPr>
      <w:r w:rsidRPr="00331C3E">
        <w:rPr>
          <w:rFonts w:ascii="Arial" w:hAnsi="Arial" w:cs="Arial"/>
          <w:b/>
          <w:i/>
          <w:sz w:val="20"/>
          <w:szCs w:val="20"/>
        </w:rPr>
        <w:t>Zaželeno je, da ponudnik izpolni obrazec in ga predloži v ponudbi, sicer najkasneje do podpisa pogodbe.</w:t>
      </w:r>
    </w:p>
    <w:p w14:paraId="7567EDFE" w14:textId="77777777" w:rsidR="00606AF8" w:rsidRPr="00331C3E" w:rsidRDefault="00606AF8" w:rsidP="00331C3E">
      <w:pPr>
        <w:spacing w:line="324" w:lineRule="auto"/>
        <w:jc w:val="both"/>
        <w:rPr>
          <w:rFonts w:ascii="Arial" w:hAnsi="Arial" w:cs="Arial"/>
          <w:b/>
          <w:i/>
          <w:sz w:val="20"/>
          <w:szCs w:val="20"/>
        </w:rPr>
      </w:pPr>
    </w:p>
    <w:p w14:paraId="2F22280E" w14:textId="77777777" w:rsidR="00606AF8" w:rsidRPr="00331C3E" w:rsidRDefault="00606AF8" w:rsidP="00331C3E">
      <w:pPr>
        <w:spacing w:line="324" w:lineRule="auto"/>
        <w:jc w:val="both"/>
        <w:rPr>
          <w:rFonts w:ascii="Arial" w:hAnsi="Arial" w:cs="Arial"/>
          <w:b/>
          <w:i/>
          <w:sz w:val="20"/>
          <w:szCs w:val="20"/>
        </w:rPr>
      </w:pPr>
    </w:p>
    <w:p w14:paraId="4C676173" w14:textId="77777777" w:rsidR="00606AF8" w:rsidRPr="00331C3E" w:rsidRDefault="00606AF8" w:rsidP="00331C3E">
      <w:pPr>
        <w:spacing w:line="324" w:lineRule="auto"/>
        <w:jc w:val="both"/>
        <w:rPr>
          <w:rFonts w:ascii="Arial" w:hAnsi="Arial" w:cs="Arial"/>
          <w:b/>
          <w:i/>
          <w:sz w:val="20"/>
          <w:szCs w:val="20"/>
        </w:rPr>
      </w:pPr>
    </w:p>
    <w:p w14:paraId="351253BE" w14:textId="77777777" w:rsidR="00606AF8" w:rsidRPr="00331C3E" w:rsidRDefault="00606AF8" w:rsidP="00331C3E">
      <w:pPr>
        <w:spacing w:line="324" w:lineRule="auto"/>
        <w:jc w:val="both"/>
        <w:rPr>
          <w:rFonts w:ascii="Arial" w:hAnsi="Arial" w:cs="Arial"/>
          <w:b/>
          <w:i/>
          <w:sz w:val="20"/>
          <w:szCs w:val="20"/>
        </w:rPr>
      </w:pPr>
    </w:p>
    <w:p w14:paraId="1B236722" w14:textId="77777777" w:rsidR="00606AF8" w:rsidRPr="00331C3E" w:rsidRDefault="00606AF8" w:rsidP="00331C3E">
      <w:pPr>
        <w:spacing w:line="324" w:lineRule="auto"/>
        <w:jc w:val="both"/>
        <w:rPr>
          <w:rFonts w:ascii="Arial" w:hAnsi="Arial" w:cs="Arial"/>
          <w:b/>
          <w:i/>
          <w:sz w:val="20"/>
          <w:szCs w:val="20"/>
        </w:rPr>
      </w:pPr>
    </w:p>
    <w:p w14:paraId="3838454A" w14:textId="77777777" w:rsidR="00606AF8" w:rsidRPr="00331C3E" w:rsidRDefault="00606AF8" w:rsidP="00331C3E">
      <w:pPr>
        <w:spacing w:line="324" w:lineRule="auto"/>
        <w:jc w:val="both"/>
        <w:rPr>
          <w:rFonts w:ascii="Arial" w:hAnsi="Arial" w:cs="Arial"/>
          <w:b/>
          <w:i/>
          <w:sz w:val="20"/>
          <w:szCs w:val="20"/>
        </w:rPr>
      </w:pPr>
    </w:p>
    <w:p w14:paraId="61C6FBBA" w14:textId="77777777" w:rsidR="00606AF8" w:rsidRPr="00331C3E" w:rsidRDefault="00606AF8" w:rsidP="00331C3E">
      <w:pPr>
        <w:spacing w:line="324" w:lineRule="auto"/>
        <w:jc w:val="both"/>
        <w:rPr>
          <w:rFonts w:ascii="Arial" w:hAnsi="Arial" w:cs="Arial"/>
          <w:b/>
          <w:i/>
          <w:sz w:val="20"/>
          <w:szCs w:val="20"/>
        </w:rPr>
      </w:pPr>
    </w:p>
    <w:p w14:paraId="29B3F23A" w14:textId="77777777" w:rsidR="00606AF8" w:rsidRPr="00331C3E" w:rsidRDefault="00606AF8" w:rsidP="00331C3E">
      <w:pPr>
        <w:spacing w:line="324" w:lineRule="auto"/>
        <w:jc w:val="both"/>
        <w:rPr>
          <w:rFonts w:ascii="Arial" w:hAnsi="Arial" w:cs="Arial"/>
          <w:b/>
          <w:i/>
          <w:sz w:val="20"/>
          <w:szCs w:val="20"/>
        </w:rPr>
      </w:pPr>
    </w:p>
    <w:p w14:paraId="776064DF" w14:textId="77777777" w:rsidR="00606AF8" w:rsidRPr="00331C3E" w:rsidRDefault="00606AF8" w:rsidP="00331C3E">
      <w:pPr>
        <w:spacing w:line="324" w:lineRule="auto"/>
        <w:jc w:val="both"/>
        <w:rPr>
          <w:rFonts w:ascii="Arial" w:hAnsi="Arial" w:cs="Arial"/>
          <w:b/>
          <w:i/>
          <w:sz w:val="20"/>
          <w:szCs w:val="20"/>
        </w:rPr>
      </w:pPr>
    </w:p>
    <w:p w14:paraId="480ABBFE" w14:textId="77777777" w:rsidR="00606AF8" w:rsidRPr="00331C3E" w:rsidRDefault="00606AF8" w:rsidP="00331C3E">
      <w:pPr>
        <w:spacing w:line="324" w:lineRule="auto"/>
        <w:jc w:val="both"/>
        <w:rPr>
          <w:rFonts w:ascii="Arial" w:hAnsi="Arial" w:cs="Arial"/>
          <w:b/>
          <w:i/>
          <w:sz w:val="20"/>
          <w:szCs w:val="20"/>
        </w:rPr>
      </w:pPr>
    </w:p>
    <w:p w14:paraId="5EDAD836" w14:textId="77777777" w:rsidR="00606AF8" w:rsidRPr="00331C3E" w:rsidRDefault="00606AF8" w:rsidP="00331C3E">
      <w:pPr>
        <w:spacing w:line="324" w:lineRule="auto"/>
        <w:jc w:val="both"/>
        <w:rPr>
          <w:rFonts w:ascii="Arial" w:hAnsi="Arial" w:cs="Arial"/>
          <w:b/>
          <w:i/>
          <w:sz w:val="20"/>
          <w:szCs w:val="20"/>
        </w:rPr>
      </w:pPr>
    </w:p>
    <w:p w14:paraId="0CA580C3" w14:textId="77777777" w:rsidR="00606AF8" w:rsidRPr="00331C3E" w:rsidRDefault="00606AF8" w:rsidP="00331C3E">
      <w:pPr>
        <w:spacing w:line="324" w:lineRule="auto"/>
        <w:jc w:val="both"/>
        <w:rPr>
          <w:rFonts w:ascii="Arial" w:hAnsi="Arial" w:cs="Arial"/>
          <w:b/>
          <w:i/>
          <w:sz w:val="20"/>
          <w:szCs w:val="20"/>
        </w:rPr>
      </w:pPr>
    </w:p>
    <w:p w14:paraId="444976F5" w14:textId="77777777" w:rsidR="00606AF8" w:rsidRPr="00331C3E" w:rsidRDefault="00606AF8" w:rsidP="00331C3E">
      <w:pPr>
        <w:spacing w:line="324" w:lineRule="auto"/>
        <w:jc w:val="both"/>
        <w:rPr>
          <w:rFonts w:ascii="Arial" w:hAnsi="Arial" w:cs="Arial"/>
          <w:b/>
          <w:i/>
          <w:sz w:val="20"/>
          <w:szCs w:val="20"/>
        </w:rPr>
      </w:pPr>
    </w:p>
    <w:p w14:paraId="226F2CC8" w14:textId="77777777" w:rsidR="007E3CC8" w:rsidRPr="00331C3E" w:rsidRDefault="007E3CC8" w:rsidP="00331C3E">
      <w:pPr>
        <w:spacing w:line="324" w:lineRule="auto"/>
        <w:jc w:val="both"/>
        <w:rPr>
          <w:rFonts w:ascii="Arial" w:hAnsi="Arial" w:cs="Arial"/>
          <w:b/>
          <w:i/>
          <w:sz w:val="20"/>
          <w:szCs w:val="20"/>
        </w:rPr>
      </w:pPr>
    </w:p>
    <w:p w14:paraId="40A6491A" w14:textId="77777777" w:rsidR="007E3CC8" w:rsidRPr="00331C3E" w:rsidRDefault="007E3CC8" w:rsidP="00331C3E">
      <w:pPr>
        <w:spacing w:line="324" w:lineRule="auto"/>
        <w:jc w:val="both"/>
        <w:rPr>
          <w:rFonts w:ascii="Arial" w:hAnsi="Arial" w:cs="Arial"/>
          <w:b/>
          <w:i/>
          <w:sz w:val="20"/>
          <w:szCs w:val="20"/>
        </w:rPr>
      </w:pPr>
    </w:p>
    <w:p w14:paraId="678BB241" w14:textId="77777777" w:rsidR="007E3CC8" w:rsidRPr="00331C3E" w:rsidRDefault="007E3CC8" w:rsidP="00331C3E">
      <w:pPr>
        <w:spacing w:line="324" w:lineRule="auto"/>
        <w:jc w:val="both"/>
        <w:rPr>
          <w:rFonts w:ascii="Arial" w:hAnsi="Arial" w:cs="Arial"/>
          <w:b/>
          <w:i/>
          <w:sz w:val="20"/>
          <w:szCs w:val="20"/>
        </w:rPr>
      </w:pPr>
    </w:p>
    <w:p w14:paraId="51655EBC" w14:textId="77777777" w:rsidR="00606AF8" w:rsidRPr="00331C3E" w:rsidRDefault="00606AF8" w:rsidP="00331C3E">
      <w:pPr>
        <w:spacing w:line="324" w:lineRule="auto"/>
        <w:jc w:val="both"/>
        <w:rPr>
          <w:rFonts w:ascii="Arial" w:hAnsi="Arial" w:cs="Arial"/>
          <w:b/>
          <w:i/>
          <w:sz w:val="20"/>
          <w:szCs w:val="20"/>
        </w:rPr>
      </w:pPr>
    </w:p>
    <w:p w14:paraId="0AAD6139" w14:textId="77777777" w:rsidR="00CB5462" w:rsidRPr="00331C3E" w:rsidRDefault="00CB5462" w:rsidP="00331C3E">
      <w:pPr>
        <w:spacing w:line="324" w:lineRule="auto"/>
        <w:jc w:val="both"/>
        <w:rPr>
          <w:rFonts w:ascii="Arial" w:hAnsi="Arial" w:cs="Arial"/>
          <w:b/>
          <w:i/>
          <w:sz w:val="20"/>
          <w:szCs w:val="20"/>
        </w:rPr>
      </w:pPr>
    </w:p>
    <w:p w14:paraId="5BBD603C" w14:textId="77777777" w:rsidR="00CB5462" w:rsidRPr="00331C3E" w:rsidRDefault="00CB5462" w:rsidP="00331C3E">
      <w:pPr>
        <w:spacing w:line="324" w:lineRule="auto"/>
        <w:jc w:val="both"/>
        <w:rPr>
          <w:rFonts w:ascii="Arial" w:hAnsi="Arial" w:cs="Arial"/>
          <w:b/>
          <w:i/>
          <w:sz w:val="20"/>
          <w:szCs w:val="20"/>
        </w:rPr>
      </w:pPr>
    </w:p>
    <w:p w14:paraId="36EEC631" w14:textId="77777777" w:rsidR="00CB5462" w:rsidRPr="00331C3E" w:rsidRDefault="00CB5462" w:rsidP="00331C3E">
      <w:pPr>
        <w:spacing w:line="324" w:lineRule="auto"/>
        <w:jc w:val="both"/>
        <w:rPr>
          <w:rFonts w:ascii="Arial" w:hAnsi="Arial" w:cs="Arial"/>
          <w:b/>
          <w:i/>
          <w:sz w:val="20"/>
          <w:szCs w:val="20"/>
        </w:rPr>
      </w:pPr>
    </w:p>
    <w:p w14:paraId="5194D4A4" w14:textId="77777777" w:rsidR="00CB5462" w:rsidRPr="00331C3E" w:rsidRDefault="00CB5462" w:rsidP="00331C3E">
      <w:pPr>
        <w:spacing w:line="324" w:lineRule="auto"/>
        <w:jc w:val="both"/>
        <w:rPr>
          <w:rFonts w:ascii="Arial" w:hAnsi="Arial" w:cs="Arial"/>
          <w:b/>
          <w:i/>
          <w:sz w:val="20"/>
          <w:szCs w:val="20"/>
        </w:rPr>
      </w:pPr>
    </w:p>
    <w:p w14:paraId="0F069C67" w14:textId="77777777" w:rsidR="00CB5462" w:rsidRPr="00331C3E" w:rsidRDefault="00CB5462" w:rsidP="00331C3E">
      <w:pPr>
        <w:spacing w:line="324" w:lineRule="auto"/>
        <w:jc w:val="both"/>
        <w:rPr>
          <w:rFonts w:ascii="Arial" w:hAnsi="Arial" w:cs="Arial"/>
          <w:b/>
          <w:i/>
          <w:sz w:val="20"/>
          <w:szCs w:val="20"/>
        </w:rPr>
      </w:pPr>
    </w:p>
    <w:p w14:paraId="703A3FF3" w14:textId="77777777" w:rsidR="00CB5462" w:rsidRPr="00331C3E" w:rsidRDefault="00CB5462" w:rsidP="00331C3E">
      <w:pPr>
        <w:spacing w:line="324" w:lineRule="auto"/>
        <w:jc w:val="both"/>
        <w:rPr>
          <w:rFonts w:ascii="Arial" w:hAnsi="Arial" w:cs="Arial"/>
          <w:b/>
          <w:i/>
          <w:sz w:val="20"/>
          <w:szCs w:val="20"/>
        </w:rPr>
      </w:pPr>
    </w:p>
    <w:p w14:paraId="33A2662B" w14:textId="77777777" w:rsidR="00CB5462" w:rsidRPr="00331C3E" w:rsidRDefault="00CB5462" w:rsidP="00331C3E">
      <w:pPr>
        <w:spacing w:line="324" w:lineRule="auto"/>
        <w:jc w:val="both"/>
        <w:rPr>
          <w:rFonts w:ascii="Arial" w:hAnsi="Arial" w:cs="Arial"/>
          <w:b/>
          <w:i/>
          <w:sz w:val="20"/>
          <w:szCs w:val="20"/>
        </w:rPr>
      </w:pPr>
    </w:p>
    <w:p w14:paraId="00D2AD87" w14:textId="77777777" w:rsidR="00CB5462" w:rsidRPr="00331C3E" w:rsidRDefault="00CB5462" w:rsidP="00331C3E">
      <w:pPr>
        <w:spacing w:line="324" w:lineRule="auto"/>
        <w:jc w:val="both"/>
        <w:rPr>
          <w:rFonts w:ascii="Arial" w:hAnsi="Arial" w:cs="Arial"/>
          <w:b/>
          <w:i/>
          <w:sz w:val="20"/>
          <w:szCs w:val="20"/>
        </w:rPr>
      </w:pPr>
    </w:p>
    <w:p w14:paraId="30CC1170" w14:textId="77777777" w:rsidR="00CB5462" w:rsidRPr="00331C3E" w:rsidRDefault="00CB5462" w:rsidP="00331C3E">
      <w:pPr>
        <w:spacing w:line="324" w:lineRule="auto"/>
        <w:jc w:val="both"/>
        <w:rPr>
          <w:rFonts w:ascii="Arial" w:hAnsi="Arial" w:cs="Arial"/>
          <w:b/>
          <w:i/>
          <w:sz w:val="20"/>
          <w:szCs w:val="20"/>
        </w:rPr>
      </w:pPr>
    </w:p>
    <w:p w14:paraId="537FF03E" w14:textId="77777777" w:rsidR="00CB5462" w:rsidRPr="00331C3E" w:rsidRDefault="00CB5462" w:rsidP="00331C3E">
      <w:pPr>
        <w:spacing w:line="324" w:lineRule="auto"/>
        <w:jc w:val="both"/>
        <w:rPr>
          <w:rFonts w:ascii="Arial" w:hAnsi="Arial" w:cs="Arial"/>
          <w:b/>
          <w:i/>
          <w:sz w:val="20"/>
          <w:szCs w:val="20"/>
        </w:rPr>
      </w:pPr>
    </w:p>
    <w:p w14:paraId="153CD8CB" w14:textId="77777777" w:rsidR="00CB5462" w:rsidRPr="00331C3E" w:rsidRDefault="00CB5462" w:rsidP="00331C3E">
      <w:pPr>
        <w:spacing w:line="324" w:lineRule="auto"/>
        <w:jc w:val="both"/>
        <w:rPr>
          <w:rFonts w:ascii="Arial" w:hAnsi="Arial" w:cs="Arial"/>
          <w:b/>
          <w:i/>
          <w:sz w:val="20"/>
          <w:szCs w:val="20"/>
        </w:rPr>
      </w:pPr>
    </w:p>
    <w:p w14:paraId="5D0308BF" w14:textId="77777777" w:rsidR="00CB5462" w:rsidRPr="00331C3E" w:rsidRDefault="00CB5462" w:rsidP="00331C3E">
      <w:pPr>
        <w:spacing w:line="324" w:lineRule="auto"/>
        <w:jc w:val="both"/>
        <w:rPr>
          <w:rFonts w:ascii="Arial" w:hAnsi="Arial" w:cs="Arial"/>
          <w:b/>
          <w:i/>
          <w:sz w:val="20"/>
          <w:szCs w:val="20"/>
        </w:rPr>
      </w:pPr>
    </w:p>
    <w:p w14:paraId="0B44E9A0" w14:textId="77777777" w:rsidR="00CB5462" w:rsidRPr="00331C3E" w:rsidRDefault="00CB5462" w:rsidP="00331C3E">
      <w:pPr>
        <w:spacing w:line="324" w:lineRule="auto"/>
        <w:jc w:val="both"/>
        <w:rPr>
          <w:rFonts w:ascii="Arial" w:hAnsi="Arial" w:cs="Arial"/>
          <w:b/>
          <w:i/>
          <w:sz w:val="20"/>
          <w:szCs w:val="20"/>
        </w:rPr>
      </w:pPr>
    </w:p>
    <w:p w14:paraId="62FAC80E" w14:textId="77777777" w:rsidR="00CB5462" w:rsidRPr="00331C3E" w:rsidRDefault="00CB5462" w:rsidP="00331C3E">
      <w:pPr>
        <w:spacing w:line="324" w:lineRule="auto"/>
        <w:jc w:val="both"/>
        <w:rPr>
          <w:rFonts w:ascii="Arial" w:hAnsi="Arial" w:cs="Arial"/>
          <w:b/>
          <w:i/>
          <w:sz w:val="20"/>
          <w:szCs w:val="20"/>
        </w:rPr>
      </w:pPr>
    </w:p>
    <w:p w14:paraId="169AE1F6" w14:textId="49BE1821" w:rsidR="00606AF8" w:rsidRPr="00331C3E" w:rsidRDefault="00606AF8" w:rsidP="00331C3E">
      <w:pPr>
        <w:pStyle w:val="Naslov1"/>
        <w:spacing w:line="324" w:lineRule="auto"/>
        <w:rPr>
          <w:rFonts w:ascii="Arial" w:hAnsi="Arial"/>
          <w:sz w:val="20"/>
          <w:szCs w:val="20"/>
        </w:rPr>
      </w:pPr>
      <w:bookmarkStart w:id="91" w:name="_Toc201337907"/>
      <w:r w:rsidRPr="00331C3E">
        <w:rPr>
          <w:rFonts w:ascii="Arial" w:hAnsi="Arial"/>
          <w:sz w:val="20"/>
          <w:szCs w:val="20"/>
        </w:rPr>
        <w:lastRenderedPageBreak/>
        <w:t>IZJAVA glede izpolnjevanja pogojev po Uredbi Sveta (EU) 2022/576 z dne 8. aprila 2022 o spremembi Uredbe (EU) št. 833/2014 o omejevalnih ukrepih zaradi delovanja Rusije, ki povzroča destabilizacijo razmer v Ukrajini</w:t>
      </w:r>
      <w:bookmarkEnd w:id="91"/>
    </w:p>
    <w:p w14:paraId="4EDB6405" w14:textId="77777777" w:rsidR="00606AF8" w:rsidRPr="00331C3E" w:rsidRDefault="00606AF8" w:rsidP="00331C3E">
      <w:pPr>
        <w:spacing w:line="324" w:lineRule="auto"/>
        <w:jc w:val="both"/>
        <w:rPr>
          <w:rFonts w:ascii="Arial" w:hAnsi="Arial" w:cs="Arial"/>
          <w:sz w:val="20"/>
          <w:szCs w:val="20"/>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331C3E" w:rsidRPr="00331C3E" w14:paraId="4E8B3CD6" w14:textId="77777777" w:rsidTr="006147A4">
        <w:tc>
          <w:tcPr>
            <w:tcW w:w="2235" w:type="dxa"/>
            <w:tcBorders>
              <w:top w:val="nil"/>
              <w:left w:val="nil"/>
              <w:bottom w:val="nil"/>
              <w:right w:val="nil"/>
            </w:tcBorders>
            <w:hideMark/>
          </w:tcPr>
          <w:p w14:paraId="519902DC" w14:textId="77777777" w:rsidR="00606AF8" w:rsidRPr="00331C3E" w:rsidRDefault="00606AF8" w:rsidP="00331C3E">
            <w:pPr>
              <w:spacing w:line="324" w:lineRule="auto"/>
              <w:jc w:val="both"/>
              <w:rPr>
                <w:rFonts w:ascii="Arial" w:hAnsi="Arial" w:cs="Arial"/>
                <w:sz w:val="20"/>
                <w:szCs w:val="20"/>
              </w:rPr>
            </w:pPr>
            <w:r w:rsidRPr="00331C3E">
              <w:rPr>
                <w:rFonts w:ascii="Arial" w:hAnsi="Arial" w:cs="Arial"/>
                <w:sz w:val="20"/>
                <w:szCs w:val="20"/>
              </w:rPr>
              <w:t>Gospodarski subjekt:</w:t>
            </w:r>
          </w:p>
        </w:tc>
        <w:tc>
          <w:tcPr>
            <w:tcW w:w="7087" w:type="dxa"/>
            <w:tcBorders>
              <w:top w:val="nil"/>
              <w:left w:val="nil"/>
              <w:bottom w:val="dashSmallGap" w:sz="4" w:space="0" w:color="auto"/>
              <w:right w:val="nil"/>
            </w:tcBorders>
          </w:tcPr>
          <w:p w14:paraId="760F931A" w14:textId="77777777" w:rsidR="00606AF8" w:rsidRPr="00331C3E" w:rsidRDefault="00606AF8" w:rsidP="00331C3E">
            <w:pPr>
              <w:spacing w:line="324" w:lineRule="auto"/>
              <w:jc w:val="both"/>
              <w:rPr>
                <w:rFonts w:ascii="Arial" w:hAnsi="Arial" w:cs="Arial"/>
                <w:sz w:val="20"/>
                <w:szCs w:val="20"/>
              </w:rPr>
            </w:pPr>
          </w:p>
        </w:tc>
      </w:tr>
    </w:tbl>
    <w:p w14:paraId="4EA9C944" w14:textId="77777777" w:rsidR="00606AF8" w:rsidRPr="00331C3E" w:rsidRDefault="00606AF8" w:rsidP="00331C3E">
      <w:pPr>
        <w:spacing w:line="324" w:lineRule="auto"/>
        <w:jc w:val="both"/>
        <w:rPr>
          <w:rFonts w:ascii="Arial" w:hAnsi="Arial" w:cs="Arial"/>
          <w:sz w:val="20"/>
          <w:szCs w:val="20"/>
        </w:rPr>
      </w:pPr>
    </w:p>
    <w:p w14:paraId="629B0247" w14:textId="77777777" w:rsidR="00606AF8" w:rsidRPr="00331C3E" w:rsidRDefault="00606AF8" w:rsidP="00331C3E">
      <w:pPr>
        <w:spacing w:line="324" w:lineRule="auto"/>
        <w:jc w:val="both"/>
        <w:rPr>
          <w:rFonts w:ascii="Arial" w:hAnsi="Arial" w:cs="Arial"/>
          <w:sz w:val="20"/>
          <w:szCs w:val="20"/>
        </w:rPr>
      </w:pPr>
      <w:r w:rsidRPr="00331C3E">
        <w:rPr>
          <w:rFonts w:ascii="Arial" w:hAnsi="Arial" w:cs="Arial"/>
          <w:sz w:val="20"/>
          <w:szCs w:val="20"/>
        </w:rPr>
        <w:t>Pod kazensko in materialno odgovornostjo izjavljamo:</w:t>
      </w:r>
    </w:p>
    <w:p w14:paraId="6FB3500E" w14:textId="77777777" w:rsidR="00606AF8" w:rsidRPr="00331C3E" w:rsidRDefault="00606AF8" w:rsidP="00331C3E">
      <w:pPr>
        <w:spacing w:line="324" w:lineRule="auto"/>
        <w:jc w:val="both"/>
        <w:rPr>
          <w:rFonts w:ascii="Arial" w:hAnsi="Arial" w:cs="Arial"/>
          <w:sz w:val="20"/>
          <w:szCs w:val="20"/>
        </w:rPr>
      </w:pPr>
    </w:p>
    <w:p w14:paraId="4D13295D" w14:textId="77777777" w:rsidR="00606AF8" w:rsidRPr="00331C3E" w:rsidRDefault="00606AF8" w:rsidP="00331C3E">
      <w:pPr>
        <w:numPr>
          <w:ilvl w:val="0"/>
          <w:numId w:val="24"/>
        </w:numPr>
        <w:spacing w:before="120" w:line="324" w:lineRule="auto"/>
        <w:jc w:val="both"/>
        <w:rPr>
          <w:rFonts w:ascii="Arial" w:hAnsi="Arial" w:cs="Arial"/>
          <w:sz w:val="20"/>
          <w:szCs w:val="20"/>
        </w:rPr>
      </w:pPr>
      <w:r w:rsidRPr="00331C3E">
        <w:rPr>
          <w:rFonts w:ascii="Arial" w:hAnsi="Arial" w:cs="Arial"/>
          <w:sz w:val="20"/>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326AD6C" w14:textId="77777777" w:rsidR="00606AF8" w:rsidRPr="00331C3E" w:rsidRDefault="00606AF8" w:rsidP="00331C3E">
      <w:pPr>
        <w:spacing w:line="324" w:lineRule="auto"/>
        <w:ind w:left="360"/>
        <w:jc w:val="both"/>
        <w:rPr>
          <w:rFonts w:ascii="Arial" w:hAnsi="Arial" w:cs="Arial"/>
          <w:sz w:val="20"/>
          <w:szCs w:val="20"/>
        </w:rPr>
      </w:pPr>
      <w:r w:rsidRPr="00331C3E">
        <w:rPr>
          <w:rFonts w:ascii="Arial" w:hAnsi="Arial" w:cs="Arial"/>
          <w:sz w:val="20"/>
          <w:szCs w:val="20"/>
        </w:rPr>
        <w:t>a)</w:t>
      </w:r>
      <w:r w:rsidRPr="00331C3E">
        <w:rPr>
          <w:rFonts w:ascii="Arial" w:hAnsi="Arial" w:cs="Arial"/>
          <w:sz w:val="20"/>
          <w:szCs w:val="20"/>
        </w:rPr>
        <w:tab/>
        <w:t>ruski državljan ali fizična ali pravna oseba, subjekt ali organ s sedežem v Rusiji;</w:t>
      </w:r>
    </w:p>
    <w:p w14:paraId="2DD803DE" w14:textId="77777777" w:rsidR="00606AF8" w:rsidRPr="00331C3E" w:rsidRDefault="00606AF8" w:rsidP="00331C3E">
      <w:pPr>
        <w:spacing w:line="324" w:lineRule="auto"/>
        <w:ind w:left="360"/>
        <w:jc w:val="both"/>
        <w:rPr>
          <w:rFonts w:ascii="Arial" w:hAnsi="Arial" w:cs="Arial"/>
          <w:sz w:val="20"/>
          <w:szCs w:val="20"/>
        </w:rPr>
      </w:pPr>
      <w:r w:rsidRPr="00331C3E">
        <w:rPr>
          <w:rFonts w:ascii="Arial" w:hAnsi="Arial" w:cs="Arial"/>
          <w:sz w:val="20"/>
          <w:szCs w:val="20"/>
        </w:rPr>
        <w:t>b)</w:t>
      </w:r>
      <w:r w:rsidRPr="00331C3E">
        <w:rPr>
          <w:rFonts w:ascii="Arial" w:hAnsi="Arial" w:cs="Arial"/>
          <w:sz w:val="20"/>
          <w:szCs w:val="20"/>
        </w:rPr>
        <w:tab/>
        <w:t>pravna oseba, subjekt ali organ, katerega več kot 50-odstotni delež je v neposredni ali posredni lasti subjekta iz točke (a) tega odstavka, ali</w:t>
      </w:r>
    </w:p>
    <w:p w14:paraId="53192A66" w14:textId="77777777" w:rsidR="00606AF8" w:rsidRPr="00331C3E" w:rsidRDefault="00606AF8" w:rsidP="00331C3E">
      <w:pPr>
        <w:spacing w:line="324" w:lineRule="auto"/>
        <w:ind w:left="360"/>
        <w:jc w:val="both"/>
        <w:rPr>
          <w:rFonts w:ascii="Arial" w:hAnsi="Arial" w:cs="Arial"/>
          <w:sz w:val="20"/>
          <w:szCs w:val="20"/>
        </w:rPr>
      </w:pPr>
      <w:r w:rsidRPr="00331C3E">
        <w:rPr>
          <w:rFonts w:ascii="Arial" w:hAnsi="Arial" w:cs="Arial"/>
          <w:sz w:val="20"/>
          <w:szCs w:val="20"/>
        </w:rPr>
        <w:t>c)</w:t>
      </w:r>
      <w:r w:rsidRPr="00331C3E">
        <w:rPr>
          <w:rFonts w:ascii="Arial" w:hAnsi="Arial" w:cs="Arial"/>
          <w:sz w:val="20"/>
          <w:szCs w:val="20"/>
        </w:rPr>
        <w:tab/>
        <w:t>fizična ali pravna oseba, subjekt ali organ, ki deluje v imenu ali po navodilih subjekta iz točke (a) ali (b) tega odstavka,</w:t>
      </w:r>
    </w:p>
    <w:p w14:paraId="077C613A" w14:textId="77777777" w:rsidR="00606AF8" w:rsidRPr="00331C3E" w:rsidRDefault="00606AF8" w:rsidP="00331C3E">
      <w:pPr>
        <w:spacing w:line="324" w:lineRule="auto"/>
        <w:ind w:left="360"/>
        <w:jc w:val="both"/>
        <w:rPr>
          <w:rFonts w:ascii="Arial" w:hAnsi="Arial" w:cs="Arial"/>
          <w:sz w:val="20"/>
          <w:szCs w:val="20"/>
        </w:rPr>
      </w:pPr>
      <w:r w:rsidRPr="00331C3E">
        <w:rPr>
          <w:rFonts w:ascii="Arial" w:hAnsi="Arial" w:cs="Arial"/>
          <w:sz w:val="20"/>
          <w:szCs w:val="20"/>
        </w:rPr>
        <w:t>d)</w:t>
      </w:r>
      <w:r w:rsidRPr="00331C3E">
        <w:rPr>
          <w:rFonts w:ascii="Arial" w:hAnsi="Arial" w:cs="Arial"/>
          <w:sz w:val="20"/>
          <w:szCs w:val="20"/>
        </w:rPr>
        <w:tab/>
        <w:t>podizvajalec, dobavitelj ali subjekt, katerega zmogljivosti se uporabljajo v smislu direktiv o javnem naročanju, ki predstavljajo več kot 10 % vrednosti predmetnega naročila.</w:t>
      </w:r>
    </w:p>
    <w:p w14:paraId="49AA9D33" w14:textId="77777777" w:rsidR="00606AF8" w:rsidRPr="00331C3E" w:rsidRDefault="00606AF8" w:rsidP="00331C3E">
      <w:pPr>
        <w:spacing w:line="324" w:lineRule="auto"/>
        <w:jc w:val="both"/>
        <w:rPr>
          <w:rFonts w:ascii="Arial" w:hAnsi="Arial" w:cs="Arial"/>
          <w:sz w:val="20"/>
          <w:szCs w:val="20"/>
        </w:rPr>
      </w:pPr>
    </w:p>
    <w:p w14:paraId="315D9109" w14:textId="77777777" w:rsidR="00606AF8" w:rsidRPr="00331C3E" w:rsidRDefault="00606AF8" w:rsidP="00331C3E">
      <w:pPr>
        <w:spacing w:line="324" w:lineRule="auto"/>
        <w:jc w:val="both"/>
        <w:rPr>
          <w:rFonts w:ascii="Arial" w:hAnsi="Arial" w:cs="Arial"/>
          <w:sz w:val="20"/>
          <w:szCs w:val="20"/>
        </w:rPr>
      </w:pPr>
    </w:p>
    <w:tbl>
      <w:tblPr>
        <w:tblW w:w="0" w:type="auto"/>
        <w:jc w:val="right"/>
        <w:tblLayout w:type="fixed"/>
        <w:tblLook w:val="04A0" w:firstRow="1" w:lastRow="0" w:firstColumn="1" w:lastColumn="0" w:noHBand="0" w:noVBand="1"/>
      </w:tblPr>
      <w:tblGrid>
        <w:gridCol w:w="2109"/>
        <w:gridCol w:w="3543"/>
      </w:tblGrid>
      <w:tr w:rsidR="00331C3E" w:rsidRPr="00331C3E" w14:paraId="02B0BABF" w14:textId="77777777" w:rsidTr="006147A4">
        <w:trPr>
          <w:cantSplit/>
          <w:jc w:val="right"/>
        </w:trPr>
        <w:tc>
          <w:tcPr>
            <w:tcW w:w="2109" w:type="dxa"/>
            <w:vMerge w:val="restart"/>
            <w:vAlign w:val="center"/>
            <w:hideMark/>
          </w:tcPr>
          <w:p w14:paraId="6D91C223" w14:textId="77777777" w:rsidR="00606AF8" w:rsidRPr="00331C3E" w:rsidRDefault="00606AF8" w:rsidP="00331C3E">
            <w:pPr>
              <w:tabs>
                <w:tab w:val="left" w:pos="12758"/>
              </w:tabs>
              <w:spacing w:line="324" w:lineRule="auto"/>
              <w:jc w:val="both"/>
              <w:rPr>
                <w:rFonts w:ascii="Arial" w:hAnsi="Arial" w:cs="Arial"/>
                <w:sz w:val="20"/>
                <w:szCs w:val="20"/>
              </w:rPr>
            </w:pPr>
            <w:r w:rsidRPr="00331C3E">
              <w:rPr>
                <w:rFonts w:ascii="Arial" w:hAnsi="Arial" w:cs="Arial"/>
                <w:sz w:val="20"/>
                <w:szCs w:val="20"/>
              </w:rPr>
              <w:t>žig</w:t>
            </w:r>
          </w:p>
        </w:tc>
        <w:tc>
          <w:tcPr>
            <w:tcW w:w="3543" w:type="dxa"/>
            <w:hideMark/>
          </w:tcPr>
          <w:p w14:paraId="0BD19794" w14:textId="77777777" w:rsidR="00606AF8" w:rsidRPr="00331C3E" w:rsidRDefault="00606AF8" w:rsidP="00331C3E">
            <w:pPr>
              <w:tabs>
                <w:tab w:val="left" w:pos="12758"/>
              </w:tabs>
              <w:spacing w:line="324" w:lineRule="auto"/>
              <w:jc w:val="both"/>
              <w:rPr>
                <w:rFonts w:ascii="Arial" w:hAnsi="Arial" w:cs="Arial"/>
                <w:sz w:val="20"/>
                <w:szCs w:val="20"/>
              </w:rPr>
            </w:pPr>
            <w:r w:rsidRPr="00331C3E">
              <w:rPr>
                <w:rFonts w:ascii="Arial" w:hAnsi="Arial" w:cs="Arial"/>
                <w:sz w:val="20"/>
                <w:szCs w:val="20"/>
              </w:rPr>
              <w:t>gospodarski subjekt</w:t>
            </w:r>
          </w:p>
        </w:tc>
      </w:tr>
      <w:tr w:rsidR="00331C3E" w:rsidRPr="00331C3E" w14:paraId="43D52BC2" w14:textId="77777777" w:rsidTr="006147A4">
        <w:trPr>
          <w:cantSplit/>
          <w:jc w:val="right"/>
        </w:trPr>
        <w:tc>
          <w:tcPr>
            <w:tcW w:w="2109" w:type="dxa"/>
            <w:vMerge/>
            <w:vAlign w:val="center"/>
            <w:hideMark/>
          </w:tcPr>
          <w:p w14:paraId="50F8EAC8" w14:textId="77777777" w:rsidR="00606AF8" w:rsidRPr="00331C3E" w:rsidRDefault="00606AF8" w:rsidP="00331C3E">
            <w:pPr>
              <w:spacing w:line="324" w:lineRule="auto"/>
              <w:jc w:val="both"/>
              <w:rPr>
                <w:rFonts w:ascii="Arial" w:hAnsi="Arial" w:cs="Arial"/>
                <w:sz w:val="20"/>
                <w:szCs w:val="20"/>
              </w:rPr>
            </w:pPr>
          </w:p>
        </w:tc>
        <w:tc>
          <w:tcPr>
            <w:tcW w:w="3543" w:type="dxa"/>
            <w:tcBorders>
              <w:top w:val="nil"/>
              <w:left w:val="nil"/>
              <w:bottom w:val="dashSmallGap" w:sz="4" w:space="0" w:color="auto"/>
              <w:right w:val="nil"/>
            </w:tcBorders>
          </w:tcPr>
          <w:p w14:paraId="7853D9BD" w14:textId="77777777" w:rsidR="00606AF8" w:rsidRPr="00331C3E" w:rsidRDefault="00606AF8" w:rsidP="00331C3E">
            <w:pPr>
              <w:tabs>
                <w:tab w:val="left" w:pos="12758"/>
              </w:tabs>
              <w:spacing w:line="324" w:lineRule="auto"/>
              <w:jc w:val="both"/>
              <w:rPr>
                <w:rFonts w:ascii="Arial" w:hAnsi="Arial" w:cs="Arial"/>
                <w:sz w:val="20"/>
                <w:szCs w:val="20"/>
              </w:rPr>
            </w:pPr>
          </w:p>
        </w:tc>
      </w:tr>
      <w:tr w:rsidR="00331C3E" w:rsidRPr="00331C3E" w14:paraId="01695F5B" w14:textId="77777777" w:rsidTr="006147A4">
        <w:trPr>
          <w:cantSplit/>
          <w:jc w:val="right"/>
        </w:trPr>
        <w:tc>
          <w:tcPr>
            <w:tcW w:w="2109" w:type="dxa"/>
            <w:vMerge/>
            <w:vAlign w:val="center"/>
            <w:hideMark/>
          </w:tcPr>
          <w:p w14:paraId="63FC944E" w14:textId="77777777" w:rsidR="00606AF8" w:rsidRPr="00331C3E" w:rsidRDefault="00606AF8" w:rsidP="00331C3E">
            <w:pPr>
              <w:spacing w:line="324" w:lineRule="auto"/>
              <w:jc w:val="both"/>
              <w:rPr>
                <w:rFonts w:ascii="Arial" w:hAnsi="Arial" w:cs="Arial"/>
                <w:sz w:val="20"/>
                <w:szCs w:val="20"/>
              </w:rPr>
            </w:pPr>
          </w:p>
        </w:tc>
        <w:tc>
          <w:tcPr>
            <w:tcW w:w="3543" w:type="dxa"/>
            <w:hideMark/>
          </w:tcPr>
          <w:p w14:paraId="6BD26493" w14:textId="77777777" w:rsidR="00606AF8" w:rsidRPr="00331C3E" w:rsidRDefault="00606AF8" w:rsidP="00331C3E">
            <w:pPr>
              <w:tabs>
                <w:tab w:val="left" w:pos="12758"/>
              </w:tabs>
              <w:spacing w:line="324" w:lineRule="auto"/>
              <w:jc w:val="both"/>
              <w:rPr>
                <w:rFonts w:ascii="Arial" w:hAnsi="Arial" w:cs="Arial"/>
                <w:sz w:val="20"/>
                <w:szCs w:val="20"/>
              </w:rPr>
            </w:pPr>
            <w:r w:rsidRPr="00331C3E">
              <w:rPr>
                <w:rFonts w:ascii="Arial" w:hAnsi="Arial" w:cs="Arial"/>
                <w:sz w:val="20"/>
                <w:szCs w:val="20"/>
              </w:rPr>
              <w:t>(ime in priimek pooblaščene osebe)</w:t>
            </w:r>
          </w:p>
        </w:tc>
      </w:tr>
      <w:tr w:rsidR="00606AF8" w:rsidRPr="00331C3E" w14:paraId="04BC3D20" w14:textId="77777777" w:rsidTr="006147A4">
        <w:trPr>
          <w:cantSplit/>
          <w:jc w:val="right"/>
        </w:trPr>
        <w:tc>
          <w:tcPr>
            <w:tcW w:w="2109" w:type="dxa"/>
            <w:vMerge/>
            <w:vAlign w:val="center"/>
            <w:hideMark/>
          </w:tcPr>
          <w:p w14:paraId="427BD497" w14:textId="77777777" w:rsidR="00606AF8" w:rsidRPr="00331C3E" w:rsidRDefault="00606AF8" w:rsidP="00331C3E">
            <w:pPr>
              <w:spacing w:line="324" w:lineRule="auto"/>
              <w:jc w:val="both"/>
              <w:rPr>
                <w:rFonts w:ascii="Arial" w:hAnsi="Arial" w:cs="Arial"/>
                <w:sz w:val="20"/>
                <w:szCs w:val="20"/>
              </w:rPr>
            </w:pPr>
          </w:p>
        </w:tc>
        <w:tc>
          <w:tcPr>
            <w:tcW w:w="3543" w:type="dxa"/>
            <w:tcBorders>
              <w:top w:val="nil"/>
              <w:left w:val="nil"/>
              <w:bottom w:val="dashSmallGap" w:sz="4" w:space="0" w:color="auto"/>
              <w:right w:val="nil"/>
            </w:tcBorders>
          </w:tcPr>
          <w:p w14:paraId="239776FB" w14:textId="77777777" w:rsidR="00606AF8" w:rsidRPr="00331C3E" w:rsidRDefault="00606AF8" w:rsidP="00331C3E">
            <w:pPr>
              <w:tabs>
                <w:tab w:val="left" w:pos="12758"/>
              </w:tabs>
              <w:spacing w:line="324" w:lineRule="auto"/>
              <w:jc w:val="both"/>
              <w:rPr>
                <w:rFonts w:ascii="Arial" w:hAnsi="Arial" w:cs="Arial"/>
                <w:sz w:val="20"/>
                <w:szCs w:val="20"/>
              </w:rPr>
            </w:pPr>
          </w:p>
        </w:tc>
      </w:tr>
    </w:tbl>
    <w:p w14:paraId="4481A21B" w14:textId="77777777" w:rsidR="00606AF8" w:rsidRPr="00331C3E" w:rsidRDefault="00606AF8" w:rsidP="00331C3E">
      <w:pPr>
        <w:spacing w:line="324" w:lineRule="auto"/>
        <w:jc w:val="both"/>
        <w:rPr>
          <w:rFonts w:ascii="Arial" w:hAnsi="Arial" w:cs="Arial"/>
          <w:sz w:val="20"/>
          <w:szCs w:val="20"/>
        </w:rPr>
      </w:pPr>
    </w:p>
    <w:tbl>
      <w:tblPr>
        <w:tblW w:w="0" w:type="auto"/>
        <w:jc w:val="right"/>
        <w:tblLayout w:type="fixed"/>
        <w:tblLook w:val="04A0" w:firstRow="1" w:lastRow="0" w:firstColumn="1" w:lastColumn="0" w:noHBand="0" w:noVBand="1"/>
      </w:tblPr>
      <w:tblGrid>
        <w:gridCol w:w="2109"/>
        <w:gridCol w:w="3543"/>
      </w:tblGrid>
      <w:tr w:rsidR="00606AF8" w:rsidRPr="00331C3E" w14:paraId="359EC3E3" w14:textId="77777777" w:rsidTr="006147A4">
        <w:trPr>
          <w:cantSplit/>
          <w:jc w:val="right"/>
        </w:trPr>
        <w:tc>
          <w:tcPr>
            <w:tcW w:w="2109" w:type="dxa"/>
            <w:vAlign w:val="center"/>
            <w:hideMark/>
          </w:tcPr>
          <w:p w14:paraId="3C34C977" w14:textId="77777777" w:rsidR="00606AF8" w:rsidRPr="00331C3E" w:rsidRDefault="00606AF8" w:rsidP="00331C3E">
            <w:pPr>
              <w:spacing w:line="324" w:lineRule="auto"/>
              <w:jc w:val="both"/>
              <w:rPr>
                <w:rFonts w:ascii="Arial" w:hAnsi="Arial" w:cs="Arial"/>
                <w:sz w:val="20"/>
                <w:szCs w:val="20"/>
              </w:rPr>
            </w:pPr>
            <w:r w:rsidRPr="00331C3E">
              <w:rPr>
                <w:rFonts w:ascii="Arial" w:hAnsi="Arial" w:cs="Arial"/>
                <w:sz w:val="20"/>
                <w:szCs w:val="20"/>
              </w:rPr>
              <w:br w:type="page"/>
            </w:r>
          </w:p>
        </w:tc>
        <w:tc>
          <w:tcPr>
            <w:tcW w:w="3543" w:type="dxa"/>
            <w:hideMark/>
          </w:tcPr>
          <w:p w14:paraId="5021A409" w14:textId="77777777" w:rsidR="00606AF8" w:rsidRPr="00331C3E" w:rsidRDefault="00606AF8" w:rsidP="00331C3E">
            <w:pPr>
              <w:tabs>
                <w:tab w:val="left" w:pos="12758"/>
              </w:tabs>
              <w:spacing w:line="324" w:lineRule="auto"/>
              <w:jc w:val="both"/>
              <w:rPr>
                <w:rFonts w:ascii="Arial" w:hAnsi="Arial" w:cs="Arial"/>
                <w:sz w:val="20"/>
                <w:szCs w:val="20"/>
              </w:rPr>
            </w:pPr>
            <w:r w:rsidRPr="00331C3E">
              <w:rPr>
                <w:rFonts w:ascii="Arial" w:hAnsi="Arial" w:cs="Arial"/>
                <w:sz w:val="20"/>
                <w:szCs w:val="20"/>
              </w:rPr>
              <w:t>(podpis)</w:t>
            </w:r>
          </w:p>
        </w:tc>
      </w:tr>
    </w:tbl>
    <w:p w14:paraId="26CDB468" w14:textId="77777777" w:rsidR="00606AF8" w:rsidRPr="00331C3E" w:rsidRDefault="00606AF8" w:rsidP="00331C3E">
      <w:pPr>
        <w:spacing w:line="324" w:lineRule="auto"/>
        <w:jc w:val="both"/>
        <w:rPr>
          <w:rFonts w:ascii="Arial" w:hAnsi="Arial" w:cs="Arial"/>
          <w:b/>
          <w:kern w:val="32"/>
          <w:sz w:val="20"/>
          <w:szCs w:val="20"/>
        </w:rPr>
      </w:pPr>
    </w:p>
    <w:p w14:paraId="2F8566A2" w14:textId="77777777" w:rsidR="00606AF8" w:rsidRPr="00331C3E" w:rsidRDefault="00606AF8" w:rsidP="00331C3E">
      <w:pPr>
        <w:spacing w:after="200" w:line="324" w:lineRule="auto"/>
        <w:jc w:val="both"/>
        <w:rPr>
          <w:rFonts w:ascii="Arial" w:eastAsia="Calibri" w:hAnsi="Arial" w:cs="Arial"/>
          <w:sz w:val="20"/>
          <w:szCs w:val="20"/>
        </w:rPr>
      </w:pPr>
    </w:p>
    <w:p w14:paraId="435BC9AE" w14:textId="77777777" w:rsidR="00742A00" w:rsidRPr="00331C3E" w:rsidRDefault="00742A00" w:rsidP="00331C3E">
      <w:pPr>
        <w:spacing w:after="200" w:line="324" w:lineRule="auto"/>
        <w:jc w:val="both"/>
        <w:rPr>
          <w:rFonts w:ascii="Arial" w:eastAsia="Calibri" w:hAnsi="Arial" w:cs="Arial"/>
          <w:sz w:val="20"/>
          <w:szCs w:val="20"/>
        </w:rPr>
      </w:pPr>
    </w:p>
    <w:p w14:paraId="5E9FB9D5" w14:textId="77777777" w:rsidR="00742A00" w:rsidRPr="00331C3E" w:rsidRDefault="00742A00" w:rsidP="00331C3E">
      <w:pPr>
        <w:spacing w:after="200" w:line="324" w:lineRule="auto"/>
        <w:jc w:val="both"/>
        <w:rPr>
          <w:rFonts w:ascii="Arial" w:eastAsia="Calibri" w:hAnsi="Arial" w:cs="Arial"/>
          <w:sz w:val="20"/>
          <w:szCs w:val="20"/>
        </w:rPr>
      </w:pPr>
    </w:p>
    <w:p w14:paraId="0B8D9D07" w14:textId="77777777" w:rsidR="007E3CC8" w:rsidRPr="00331C3E" w:rsidRDefault="007E3CC8" w:rsidP="00331C3E">
      <w:pPr>
        <w:spacing w:after="200" w:line="324" w:lineRule="auto"/>
        <w:jc w:val="both"/>
        <w:rPr>
          <w:rFonts w:ascii="Arial" w:eastAsia="Calibri" w:hAnsi="Arial" w:cs="Arial"/>
          <w:sz w:val="20"/>
          <w:szCs w:val="20"/>
        </w:rPr>
      </w:pPr>
    </w:p>
    <w:p w14:paraId="6D6E3739" w14:textId="77777777" w:rsidR="00CB5462" w:rsidRPr="00331C3E" w:rsidRDefault="00CB5462" w:rsidP="00331C3E">
      <w:pPr>
        <w:spacing w:after="200" w:line="324" w:lineRule="auto"/>
        <w:jc w:val="both"/>
        <w:rPr>
          <w:rFonts w:ascii="Arial" w:eastAsia="Calibri" w:hAnsi="Arial" w:cs="Arial"/>
          <w:sz w:val="20"/>
          <w:szCs w:val="20"/>
        </w:rPr>
      </w:pPr>
    </w:p>
    <w:p w14:paraId="456771C8" w14:textId="77777777" w:rsidR="00CB5462" w:rsidRPr="00331C3E" w:rsidRDefault="00CB5462" w:rsidP="00331C3E">
      <w:pPr>
        <w:spacing w:after="200" w:line="324" w:lineRule="auto"/>
        <w:jc w:val="both"/>
        <w:rPr>
          <w:rFonts w:ascii="Arial" w:eastAsia="Calibri" w:hAnsi="Arial" w:cs="Arial"/>
          <w:sz w:val="20"/>
          <w:szCs w:val="20"/>
        </w:rPr>
      </w:pPr>
    </w:p>
    <w:p w14:paraId="01E06CE8" w14:textId="77777777" w:rsidR="00CB5462" w:rsidRPr="00331C3E" w:rsidRDefault="00CB5462" w:rsidP="00331C3E">
      <w:pPr>
        <w:spacing w:after="200" w:line="324" w:lineRule="auto"/>
        <w:jc w:val="both"/>
        <w:rPr>
          <w:rFonts w:ascii="Arial" w:eastAsia="Calibri" w:hAnsi="Arial" w:cs="Arial"/>
          <w:sz w:val="20"/>
          <w:szCs w:val="20"/>
        </w:rPr>
      </w:pPr>
    </w:p>
    <w:p w14:paraId="42B85A06" w14:textId="77777777" w:rsidR="00CB5462" w:rsidRPr="00331C3E" w:rsidRDefault="00CB5462" w:rsidP="00331C3E">
      <w:pPr>
        <w:spacing w:after="200" w:line="324" w:lineRule="auto"/>
        <w:jc w:val="both"/>
        <w:rPr>
          <w:rFonts w:ascii="Arial" w:eastAsia="Calibri" w:hAnsi="Arial" w:cs="Arial"/>
          <w:sz w:val="20"/>
          <w:szCs w:val="20"/>
        </w:rPr>
      </w:pPr>
    </w:p>
    <w:p w14:paraId="1C66BF5F" w14:textId="77777777" w:rsidR="00CB5462" w:rsidRPr="00331C3E" w:rsidRDefault="00CB5462" w:rsidP="00331C3E">
      <w:pPr>
        <w:spacing w:after="200" w:line="324" w:lineRule="auto"/>
        <w:jc w:val="both"/>
        <w:rPr>
          <w:rFonts w:ascii="Arial" w:eastAsia="Calibri" w:hAnsi="Arial" w:cs="Arial"/>
          <w:sz w:val="20"/>
          <w:szCs w:val="20"/>
        </w:rPr>
      </w:pPr>
    </w:p>
    <w:p w14:paraId="3ED5F1C3" w14:textId="77777777" w:rsidR="007E3CC8" w:rsidRPr="00331C3E" w:rsidRDefault="007E3CC8" w:rsidP="00331C3E">
      <w:pPr>
        <w:spacing w:after="200" w:line="324" w:lineRule="auto"/>
        <w:jc w:val="both"/>
        <w:rPr>
          <w:rFonts w:ascii="Arial" w:eastAsia="Calibri" w:hAnsi="Arial" w:cs="Arial"/>
          <w:sz w:val="20"/>
          <w:szCs w:val="20"/>
        </w:rPr>
      </w:pPr>
    </w:p>
    <w:p w14:paraId="5D0CEE18" w14:textId="77777777" w:rsidR="00742A00" w:rsidRPr="00331C3E" w:rsidRDefault="00742A00" w:rsidP="00331C3E">
      <w:pPr>
        <w:spacing w:after="200" w:line="324" w:lineRule="auto"/>
        <w:jc w:val="both"/>
        <w:rPr>
          <w:rFonts w:ascii="Arial" w:eastAsia="Calibri" w:hAnsi="Arial" w:cs="Arial"/>
          <w:sz w:val="20"/>
          <w:szCs w:val="20"/>
        </w:rPr>
      </w:pPr>
    </w:p>
    <w:p w14:paraId="69F83440" w14:textId="77777777" w:rsidR="0091236A" w:rsidRPr="00331C3E" w:rsidRDefault="0091236A" w:rsidP="00331C3E">
      <w:pPr>
        <w:spacing w:line="324" w:lineRule="auto"/>
        <w:contextualSpacing/>
        <w:jc w:val="both"/>
        <w:outlineLvl w:val="0"/>
        <w:rPr>
          <w:rFonts w:ascii="Arial" w:eastAsia="Calibri" w:hAnsi="Arial" w:cs="Arial"/>
          <w:b/>
          <w:sz w:val="20"/>
          <w:szCs w:val="20"/>
        </w:rPr>
      </w:pPr>
      <w:bookmarkStart w:id="92" w:name="_Toc201337908"/>
      <w:r w:rsidRPr="00331C3E">
        <w:rPr>
          <w:rFonts w:ascii="Arial" w:eastAsia="Calibri" w:hAnsi="Arial" w:cs="Arial"/>
          <w:b/>
          <w:sz w:val="20"/>
          <w:szCs w:val="20"/>
        </w:rPr>
        <w:lastRenderedPageBreak/>
        <w:t>Vzorec pogodbe</w:t>
      </w:r>
      <w:bookmarkEnd w:id="92"/>
    </w:p>
    <w:p w14:paraId="71F9784D" w14:textId="77777777" w:rsidR="0091236A" w:rsidRPr="00331C3E" w:rsidRDefault="0091236A" w:rsidP="00331C3E">
      <w:pPr>
        <w:autoSpaceDE w:val="0"/>
        <w:autoSpaceDN w:val="0"/>
        <w:adjustRightInd w:val="0"/>
        <w:spacing w:line="324" w:lineRule="auto"/>
        <w:jc w:val="both"/>
        <w:rPr>
          <w:rFonts w:ascii="Arial" w:eastAsia="Calibri" w:hAnsi="Arial" w:cs="Arial"/>
          <w:bCs/>
          <w:sz w:val="20"/>
          <w:szCs w:val="20"/>
        </w:rPr>
      </w:pPr>
    </w:p>
    <w:p w14:paraId="79871CD4" w14:textId="77777777" w:rsidR="000028A7" w:rsidRPr="00331C3E" w:rsidRDefault="000028A7" w:rsidP="00331C3E">
      <w:pPr>
        <w:spacing w:line="324" w:lineRule="auto"/>
        <w:ind w:right="227"/>
        <w:jc w:val="both"/>
        <w:rPr>
          <w:rFonts w:ascii="Arial" w:hAnsi="Arial" w:cs="Arial"/>
          <w:sz w:val="20"/>
          <w:szCs w:val="20"/>
        </w:rPr>
      </w:pPr>
      <w:r w:rsidRPr="00331C3E">
        <w:rPr>
          <w:rFonts w:ascii="Arial" w:hAnsi="Arial" w:cs="Arial"/>
          <w:sz w:val="20"/>
          <w:szCs w:val="20"/>
        </w:rPr>
        <w:t>Kemijski inštitut, Hajdrihova ulica 19, 1000 Ljubljana, ki ga zastopa direktor dr. Gregor Anderluh</w:t>
      </w:r>
    </w:p>
    <w:p w14:paraId="4F69EAEC" w14:textId="77777777" w:rsidR="000028A7" w:rsidRPr="00331C3E" w:rsidRDefault="000028A7" w:rsidP="00331C3E">
      <w:pPr>
        <w:spacing w:line="324" w:lineRule="auto"/>
        <w:ind w:right="227"/>
        <w:jc w:val="both"/>
        <w:rPr>
          <w:rFonts w:ascii="Arial" w:hAnsi="Arial" w:cs="Arial"/>
          <w:sz w:val="20"/>
          <w:szCs w:val="20"/>
        </w:rPr>
      </w:pPr>
      <w:r w:rsidRPr="00331C3E">
        <w:rPr>
          <w:rFonts w:ascii="Arial" w:hAnsi="Arial" w:cs="Arial"/>
          <w:sz w:val="20"/>
          <w:szCs w:val="20"/>
        </w:rPr>
        <w:t>davčna številka: 33840890,</w:t>
      </w:r>
    </w:p>
    <w:p w14:paraId="2D664DF5" w14:textId="77777777" w:rsidR="000028A7" w:rsidRPr="00331C3E" w:rsidRDefault="000028A7" w:rsidP="00331C3E">
      <w:pPr>
        <w:spacing w:line="324" w:lineRule="auto"/>
        <w:ind w:right="227"/>
        <w:jc w:val="both"/>
        <w:rPr>
          <w:rFonts w:ascii="Arial" w:hAnsi="Arial" w:cs="Arial"/>
          <w:sz w:val="20"/>
          <w:szCs w:val="20"/>
        </w:rPr>
      </w:pPr>
      <w:r w:rsidRPr="00331C3E">
        <w:rPr>
          <w:rFonts w:ascii="Arial" w:hAnsi="Arial" w:cs="Arial"/>
          <w:sz w:val="20"/>
          <w:szCs w:val="20"/>
        </w:rPr>
        <w:t>matična številka: 5051592000,</w:t>
      </w:r>
    </w:p>
    <w:p w14:paraId="48C96AE6" w14:textId="77777777" w:rsidR="000028A7" w:rsidRPr="00331C3E" w:rsidRDefault="000028A7" w:rsidP="00331C3E">
      <w:pPr>
        <w:tabs>
          <w:tab w:val="left" w:pos="3030"/>
        </w:tabs>
        <w:spacing w:line="324" w:lineRule="auto"/>
        <w:ind w:right="227"/>
        <w:jc w:val="both"/>
        <w:rPr>
          <w:rFonts w:ascii="Arial" w:hAnsi="Arial" w:cs="Arial"/>
          <w:sz w:val="20"/>
          <w:szCs w:val="20"/>
        </w:rPr>
      </w:pPr>
      <w:r w:rsidRPr="00331C3E">
        <w:rPr>
          <w:rFonts w:ascii="Arial" w:hAnsi="Arial" w:cs="Arial"/>
          <w:sz w:val="20"/>
          <w:szCs w:val="20"/>
        </w:rPr>
        <w:t>transakcijski račun: 01100-6030344533, odprt pri Upravi za javna plačila, Urad Ljubljana (v nadaljnjem besedilu: transakcijski račun)</w:t>
      </w:r>
    </w:p>
    <w:p w14:paraId="7216CA8D" w14:textId="77777777" w:rsidR="000028A7" w:rsidRPr="00331C3E" w:rsidRDefault="000028A7" w:rsidP="00331C3E">
      <w:pPr>
        <w:autoSpaceDE w:val="0"/>
        <w:autoSpaceDN w:val="0"/>
        <w:adjustRightInd w:val="0"/>
        <w:spacing w:line="324" w:lineRule="auto"/>
        <w:ind w:right="227"/>
        <w:jc w:val="both"/>
        <w:rPr>
          <w:rFonts w:ascii="Arial" w:eastAsia="Calibri" w:hAnsi="Arial" w:cs="Arial"/>
          <w:sz w:val="20"/>
          <w:szCs w:val="20"/>
        </w:rPr>
      </w:pPr>
      <w:r w:rsidRPr="00331C3E">
        <w:rPr>
          <w:rFonts w:ascii="Arial" w:eastAsia="Calibri" w:hAnsi="Arial" w:cs="Arial"/>
          <w:sz w:val="20"/>
          <w:szCs w:val="20"/>
        </w:rPr>
        <w:t>(v nadaljevanju naročnik)</w:t>
      </w:r>
    </w:p>
    <w:p w14:paraId="1E60AB48" w14:textId="77777777" w:rsidR="007E3CC8" w:rsidRPr="00331C3E" w:rsidRDefault="007E3CC8" w:rsidP="00331C3E">
      <w:pPr>
        <w:autoSpaceDE w:val="0"/>
        <w:autoSpaceDN w:val="0"/>
        <w:adjustRightInd w:val="0"/>
        <w:spacing w:line="324" w:lineRule="auto"/>
        <w:jc w:val="both"/>
        <w:rPr>
          <w:rFonts w:ascii="Arial" w:eastAsia="Calibri" w:hAnsi="Arial" w:cs="Arial"/>
          <w:sz w:val="20"/>
          <w:szCs w:val="20"/>
        </w:rPr>
      </w:pPr>
    </w:p>
    <w:p w14:paraId="140D7554" w14:textId="77777777"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 xml:space="preserve">in </w:t>
      </w:r>
    </w:p>
    <w:p w14:paraId="635AD016"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_________________________________________________(naziv in naslov ponudnika)</w:t>
      </w:r>
    </w:p>
    <w:p w14:paraId="2DEDBB27"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ki ga zastopa ______________________________________</w:t>
      </w:r>
    </w:p>
    <w:p w14:paraId="143194DF"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(funkcija, ime in priimek zakonitega zastopnika ponudnika)</w:t>
      </w:r>
    </w:p>
    <w:p w14:paraId="4D28F059" w14:textId="77777777" w:rsidR="0091236A" w:rsidRPr="00331C3E" w:rsidRDefault="0091236A" w:rsidP="00331C3E">
      <w:pPr>
        <w:tabs>
          <w:tab w:val="left" w:pos="1843"/>
        </w:tabs>
        <w:spacing w:line="324" w:lineRule="auto"/>
        <w:jc w:val="both"/>
        <w:rPr>
          <w:rFonts w:ascii="Arial" w:eastAsia="Calibri" w:hAnsi="Arial" w:cs="Arial"/>
          <w:sz w:val="20"/>
          <w:szCs w:val="20"/>
        </w:rPr>
      </w:pPr>
      <w:r w:rsidRPr="00331C3E">
        <w:rPr>
          <w:rFonts w:ascii="Arial" w:eastAsia="Calibri" w:hAnsi="Arial" w:cs="Arial"/>
          <w:sz w:val="20"/>
          <w:szCs w:val="20"/>
        </w:rPr>
        <w:t>matična številka:</w:t>
      </w:r>
      <w:r w:rsidRPr="00331C3E">
        <w:rPr>
          <w:rFonts w:ascii="Arial" w:eastAsia="Calibri" w:hAnsi="Arial" w:cs="Arial"/>
          <w:sz w:val="20"/>
          <w:szCs w:val="20"/>
        </w:rPr>
        <w:tab/>
        <w:t>_____________________</w:t>
      </w:r>
    </w:p>
    <w:p w14:paraId="36996F28" w14:textId="77777777" w:rsidR="0091236A" w:rsidRPr="00331C3E" w:rsidRDefault="0091236A" w:rsidP="00331C3E">
      <w:pPr>
        <w:tabs>
          <w:tab w:val="left" w:pos="1843"/>
        </w:tabs>
        <w:spacing w:line="324" w:lineRule="auto"/>
        <w:jc w:val="both"/>
        <w:rPr>
          <w:rFonts w:ascii="Arial" w:eastAsia="Calibri" w:hAnsi="Arial" w:cs="Arial"/>
          <w:sz w:val="20"/>
          <w:szCs w:val="20"/>
        </w:rPr>
      </w:pPr>
      <w:r w:rsidRPr="00331C3E">
        <w:rPr>
          <w:rFonts w:ascii="Arial" w:eastAsia="Calibri" w:hAnsi="Arial" w:cs="Arial"/>
          <w:sz w:val="20"/>
          <w:szCs w:val="20"/>
        </w:rPr>
        <w:t xml:space="preserve">davčna številka: </w:t>
      </w:r>
      <w:r w:rsidRPr="00331C3E">
        <w:rPr>
          <w:rFonts w:ascii="Arial" w:eastAsia="Calibri" w:hAnsi="Arial" w:cs="Arial"/>
          <w:sz w:val="20"/>
          <w:szCs w:val="20"/>
        </w:rPr>
        <w:tab/>
        <w:t xml:space="preserve">_____________________ </w:t>
      </w:r>
    </w:p>
    <w:p w14:paraId="374A2FCB" w14:textId="77777777" w:rsidR="0091236A" w:rsidRPr="00331C3E" w:rsidRDefault="0091236A" w:rsidP="00331C3E">
      <w:pPr>
        <w:tabs>
          <w:tab w:val="left" w:pos="1843"/>
        </w:tabs>
        <w:spacing w:line="324" w:lineRule="auto"/>
        <w:jc w:val="both"/>
        <w:rPr>
          <w:rFonts w:ascii="Arial" w:eastAsia="Calibri" w:hAnsi="Arial" w:cs="Arial"/>
          <w:sz w:val="20"/>
          <w:szCs w:val="20"/>
        </w:rPr>
      </w:pPr>
      <w:r w:rsidRPr="00331C3E">
        <w:rPr>
          <w:rFonts w:ascii="Arial" w:eastAsia="Calibri" w:hAnsi="Arial" w:cs="Arial"/>
          <w:sz w:val="20"/>
          <w:szCs w:val="20"/>
        </w:rPr>
        <w:t>transakcijski račun:</w:t>
      </w:r>
      <w:r w:rsidRPr="00331C3E">
        <w:rPr>
          <w:rFonts w:ascii="Arial" w:eastAsia="Calibri" w:hAnsi="Arial" w:cs="Arial"/>
          <w:sz w:val="20"/>
          <w:szCs w:val="20"/>
        </w:rPr>
        <w:tab/>
        <w:t>SI56 _________________</w:t>
      </w:r>
    </w:p>
    <w:p w14:paraId="3418458E"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(v nadaljevanju: izvajalec)</w:t>
      </w:r>
    </w:p>
    <w:p w14:paraId="22312504" w14:textId="77777777" w:rsidR="0091236A" w:rsidRPr="00331C3E" w:rsidRDefault="0091236A" w:rsidP="00331C3E">
      <w:pPr>
        <w:tabs>
          <w:tab w:val="left" w:pos="1620"/>
        </w:tabs>
        <w:spacing w:after="200" w:line="324" w:lineRule="auto"/>
        <w:jc w:val="both"/>
        <w:rPr>
          <w:rFonts w:ascii="Arial" w:eastAsia="Calibri" w:hAnsi="Arial" w:cs="Arial"/>
          <w:sz w:val="20"/>
          <w:szCs w:val="20"/>
        </w:rPr>
      </w:pPr>
    </w:p>
    <w:p w14:paraId="5265C86B" w14:textId="77777777" w:rsidR="0091236A" w:rsidRPr="00331C3E" w:rsidRDefault="0091236A"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sklepata naslednjo</w:t>
      </w:r>
    </w:p>
    <w:p w14:paraId="25C69307"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lang w:eastAsia="zh-CN"/>
        </w:rPr>
      </w:pPr>
    </w:p>
    <w:p w14:paraId="6448FCA9" w14:textId="637E12B8" w:rsidR="00BB076E" w:rsidRPr="00331C3E" w:rsidRDefault="00A05F80" w:rsidP="00331C3E">
      <w:pPr>
        <w:suppressAutoHyphens/>
        <w:autoSpaceDN w:val="0"/>
        <w:spacing w:line="324" w:lineRule="auto"/>
        <w:jc w:val="both"/>
        <w:textAlignment w:val="baseline"/>
        <w:rPr>
          <w:rFonts w:ascii="Arial" w:hAnsi="Arial" w:cs="Arial"/>
          <w:kern w:val="3"/>
          <w:sz w:val="20"/>
          <w:szCs w:val="20"/>
          <w:lang w:eastAsia="zh-CN"/>
        </w:rPr>
      </w:pPr>
      <w:r w:rsidRPr="00331C3E">
        <w:rPr>
          <w:rFonts w:ascii="Arial" w:hAnsi="Arial" w:cs="Arial"/>
          <w:b/>
          <w:kern w:val="3"/>
          <w:sz w:val="20"/>
          <w:szCs w:val="20"/>
          <w:lang w:eastAsia="zh-CN"/>
        </w:rPr>
        <w:t xml:space="preserve">POGODBO </w:t>
      </w:r>
      <w:r w:rsidR="0020466B" w:rsidRPr="00331C3E">
        <w:rPr>
          <w:rFonts w:ascii="Arial" w:hAnsi="Arial" w:cs="Arial"/>
          <w:b/>
          <w:kern w:val="3"/>
          <w:sz w:val="20"/>
          <w:szCs w:val="20"/>
          <w:lang w:eastAsia="zh-CN"/>
        </w:rPr>
        <w:t xml:space="preserve">O NADZORU </w:t>
      </w:r>
      <w:r w:rsidR="000028A7" w:rsidRPr="00331C3E">
        <w:rPr>
          <w:rFonts w:ascii="Arial" w:hAnsi="Arial" w:cs="Arial"/>
          <w:b/>
          <w:kern w:val="3"/>
          <w:sz w:val="20"/>
          <w:szCs w:val="20"/>
          <w:lang w:eastAsia="zh-CN"/>
        </w:rPr>
        <w:t>GRADNJE OBJEKTA KI2 IN CENTRA ZA TEHNOLOGIJE IN GENSKE IN CELIČNE TERAPIJE – FAZA 1</w:t>
      </w:r>
      <w:r w:rsidR="00EC0BEE">
        <w:rPr>
          <w:rFonts w:ascii="Arial" w:hAnsi="Arial" w:cs="Arial"/>
          <w:b/>
          <w:kern w:val="3"/>
          <w:sz w:val="20"/>
          <w:szCs w:val="20"/>
          <w:lang w:eastAsia="zh-CN"/>
        </w:rPr>
        <w:t>, ponovitev</w:t>
      </w:r>
    </w:p>
    <w:p w14:paraId="6F71BDA2" w14:textId="5F11C4EC" w:rsidR="0091236A" w:rsidRPr="00331C3E" w:rsidRDefault="0091236A" w:rsidP="00331C3E">
      <w:pPr>
        <w:suppressAutoHyphens/>
        <w:autoSpaceDN w:val="0"/>
        <w:spacing w:line="324" w:lineRule="auto"/>
        <w:jc w:val="both"/>
        <w:textAlignment w:val="baseline"/>
        <w:rPr>
          <w:rFonts w:ascii="Arial" w:hAnsi="Arial" w:cs="Arial"/>
          <w:kern w:val="3"/>
          <w:sz w:val="20"/>
          <w:szCs w:val="20"/>
          <w:lang w:eastAsia="zh-CN"/>
        </w:rPr>
      </w:pPr>
    </w:p>
    <w:p w14:paraId="7984E7A9" w14:textId="77777777" w:rsidR="0091236A" w:rsidRPr="00331C3E" w:rsidRDefault="0091236A" w:rsidP="00331C3E">
      <w:pPr>
        <w:suppressAutoHyphens/>
        <w:autoSpaceDN w:val="0"/>
        <w:spacing w:line="324" w:lineRule="auto"/>
        <w:jc w:val="both"/>
        <w:textAlignment w:val="baseline"/>
        <w:rPr>
          <w:rFonts w:ascii="Arial" w:hAnsi="Arial" w:cs="Arial"/>
          <w:kern w:val="3"/>
          <w:sz w:val="20"/>
          <w:szCs w:val="20"/>
          <w:lang w:eastAsia="zh-CN"/>
        </w:rPr>
      </w:pPr>
    </w:p>
    <w:p w14:paraId="7AB82950" w14:textId="77777777" w:rsidR="0091236A" w:rsidRPr="00331C3E" w:rsidRDefault="0091236A" w:rsidP="00331C3E">
      <w:pPr>
        <w:spacing w:line="324" w:lineRule="auto"/>
        <w:jc w:val="both"/>
        <w:rPr>
          <w:rFonts w:ascii="Arial" w:eastAsia="Calibri" w:hAnsi="Arial" w:cs="Arial"/>
          <w:sz w:val="20"/>
          <w:szCs w:val="20"/>
        </w:rPr>
      </w:pPr>
      <w:r w:rsidRPr="00331C3E">
        <w:rPr>
          <w:rFonts w:ascii="Arial" w:eastAsia="Calibri" w:hAnsi="Arial" w:cs="Arial"/>
          <w:sz w:val="20"/>
          <w:szCs w:val="20"/>
        </w:rPr>
        <w:t>SPLOŠNE DOLOČBE</w:t>
      </w:r>
    </w:p>
    <w:p w14:paraId="0615EA10" w14:textId="77777777" w:rsidR="0091236A" w:rsidRPr="00331C3E" w:rsidRDefault="0091236A" w:rsidP="00331C3E">
      <w:pPr>
        <w:spacing w:line="324" w:lineRule="auto"/>
        <w:jc w:val="both"/>
        <w:rPr>
          <w:rFonts w:ascii="Arial" w:eastAsia="Calibri" w:hAnsi="Arial" w:cs="Arial"/>
          <w:sz w:val="20"/>
          <w:szCs w:val="20"/>
        </w:rPr>
      </w:pPr>
    </w:p>
    <w:p w14:paraId="11C10F01" w14:textId="77777777" w:rsidR="0091236A" w:rsidRPr="00331C3E" w:rsidRDefault="0091236A" w:rsidP="00331C3E">
      <w:pPr>
        <w:numPr>
          <w:ilvl w:val="0"/>
          <w:numId w:val="20"/>
        </w:numPr>
        <w:spacing w:line="324" w:lineRule="auto"/>
        <w:contextualSpacing/>
        <w:jc w:val="both"/>
        <w:rPr>
          <w:rFonts w:ascii="Arial" w:eastAsia="Calibri" w:hAnsi="Arial" w:cs="Arial"/>
          <w:sz w:val="20"/>
          <w:szCs w:val="20"/>
        </w:rPr>
      </w:pPr>
      <w:r w:rsidRPr="00331C3E">
        <w:rPr>
          <w:rFonts w:ascii="Arial" w:eastAsia="Calibri" w:hAnsi="Arial" w:cs="Arial"/>
          <w:sz w:val="20"/>
          <w:szCs w:val="20"/>
        </w:rPr>
        <w:t>člen</w:t>
      </w:r>
    </w:p>
    <w:p w14:paraId="36694CC4" w14:textId="4C486E88" w:rsidR="0091236A" w:rsidRPr="00331C3E" w:rsidRDefault="0091236A" w:rsidP="00331C3E">
      <w:pPr>
        <w:suppressAutoHyphens/>
        <w:autoSpaceDN w:val="0"/>
        <w:spacing w:after="200" w:line="324" w:lineRule="auto"/>
        <w:jc w:val="both"/>
        <w:textAlignment w:val="baseline"/>
        <w:rPr>
          <w:rFonts w:ascii="Arial" w:eastAsia="Calibri" w:hAnsi="Arial" w:cs="Arial"/>
          <w:sz w:val="20"/>
          <w:szCs w:val="20"/>
        </w:rPr>
      </w:pPr>
      <w:r w:rsidRPr="00331C3E">
        <w:rPr>
          <w:rFonts w:ascii="Arial" w:eastAsia="Calibri" w:hAnsi="Arial" w:cs="Arial"/>
          <w:sz w:val="20"/>
          <w:szCs w:val="20"/>
        </w:rPr>
        <w:t>Naročnik je izvedel postopek oddaje javnega naročila</w:t>
      </w:r>
      <w:r w:rsidRPr="00331C3E">
        <w:rPr>
          <w:rFonts w:ascii="Arial" w:hAnsi="Arial" w:cs="Arial"/>
          <w:b/>
          <w:kern w:val="3"/>
          <w:sz w:val="20"/>
          <w:szCs w:val="20"/>
          <w:lang w:eastAsia="zh-CN"/>
        </w:rPr>
        <w:t xml:space="preserve"> </w:t>
      </w:r>
      <w:r w:rsidR="002D146B" w:rsidRPr="00331C3E">
        <w:rPr>
          <w:rFonts w:ascii="Arial" w:hAnsi="Arial" w:cs="Arial"/>
          <w:b/>
          <w:kern w:val="3"/>
          <w:sz w:val="20"/>
          <w:szCs w:val="20"/>
          <w:lang w:eastAsia="zh-CN"/>
        </w:rPr>
        <w:t>»</w:t>
      </w:r>
      <w:r w:rsidR="0088730E" w:rsidRPr="00331C3E">
        <w:rPr>
          <w:rFonts w:ascii="Arial" w:hAnsi="Arial" w:cs="Arial"/>
          <w:bCs/>
          <w:i/>
          <w:iCs/>
          <w:kern w:val="3"/>
          <w:sz w:val="20"/>
          <w:szCs w:val="20"/>
          <w:lang w:eastAsia="zh-CN"/>
        </w:rPr>
        <w:t>Izbira nadzornika pri izgradnji objekta KI2 in Centra za tehnologije in genske in celične terapije – Faza 1</w:t>
      </w:r>
      <w:r w:rsidR="00EC0BEE">
        <w:rPr>
          <w:rFonts w:ascii="Arial" w:hAnsi="Arial" w:cs="Arial"/>
          <w:bCs/>
          <w:i/>
          <w:iCs/>
          <w:kern w:val="3"/>
          <w:sz w:val="20"/>
          <w:szCs w:val="20"/>
          <w:lang w:eastAsia="zh-CN"/>
        </w:rPr>
        <w:t>, ponovitev</w:t>
      </w:r>
      <w:r w:rsidRPr="00331C3E">
        <w:rPr>
          <w:rFonts w:ascii="Arial" w:hAnsi="Arial" w:cs="Arial"/>
          <w:bCs/>
          <w:i/>
          <w:iCs/>
          <w:kern w:val="3"/>
          <w:sz w:val="20"/>
          <w:szCs w:val="20"/>
          <w:lang w:eastAsia="zh-CN"/>
        </w:rPr>
        <w:t xml:space="preserve">« </w:t>
      </w:r>
      <w:r w:rsidRPr="00331C3E">
        <w:rPr>
          <w:rFonts w:ascii="Arial" w:eastAsia="Calibri" w:hAnsi="Arial" w:cs="Arial"/>
          <w:sz w:val="20"/>
          <w:szCs w:val="20"/>
        </w:rPr>
        <w:t>objavljen na Portalu javnih naročil, pod št. objave JN……………./202</w:t>
      </w:r>
      <w:r w:rsidR="00A05F80" w:rsidRPr="00331C3E">
        <w:rPr>
          <w:rFonts w:ascii="Arial" w:eastAsia="Calibri" w:hAnsi="Arial" w:cs="Arial"/>
          <w:sz w:val="20"/>
          <w:szCs w:val="20"/>
        </w:rPr>
        <w:t>5</w:t>
      </w:r>
      <w:r w:rsidRPr="00331C3E">
        <w:rPr>
          <w:rFonts w:ascii="Arial" w:eastAsia="Calibri" w:hAnsi="Arial" w:cs="Arial"/>
          <w:sz w:val="20"/>
          <w:szCs w:val="20"/>
        </w:rPr>
        <w:t xml:space="preserve">. </w:t>
      </w:r>
      <w:r w:rsidR="00A05F80" w:rsidRPr="00331C3E">
        <w:rPr>
          <w:rFonts w:ascii="Arial" w:eastAsia="Calibri" w:hAnsi="Arial" w:cs="Arial"/>
          <w:sz w:val="20"/>
          <w:szCs w:val="20"/>
        </w:rPr>
        <w:t xml:space="preserve">Na podlagi pravnomočne odločitve </w:t>
      </w:r>
      <w:r w:rsidRPr="00331C3E">
        <w:rPr>
          <w:rFonts w:ascii="Arial" w:eastAsia="Calibri" w:hAnsi="Arial" w:cs="Arial"/>
          <w:sz w:val="20"/>
          <w:szCs w:val="20"/>
        </w:rPr>
        <w:t xml:space="preserve"> o oddaji javnega naročila je bil izvajalec v predmetnem postopku oddaje javnega naročila izbran kot najugodnejši ponudnik.</w:t>
      </w:r>
    </w:p>
    <w:p w14:paraId="14DF86C3" w14:textId="77777777" w:rsidR="00606AF8" w:rsidRPr="00331C3E" w:rsidRDefault="0091236A" w:rsidP="00331C3E">
      <w:pPr>
        <w:spacing w:line="324" w:lineRule="auto"/>
        <w:jc w:val="both"/>
        <w:rPr>
          <w:rFonts w:ascii="Arial" w:hAnsi="Arial" w:cs="Arial"/>
          <w:sz w:val="20"/>
          <w:szCs w:val="20"/>
        </w:rPr>
      </w:pPr>
      <w:r w:rsidRPr="00331C3E">
        <w:rPr>
          <w:rFonts w:ascii="Arial" w:eastAsia="Calibri" w:hAnsi="Arial" w:cs="Arial"/>
          <w:sz w:val="20"/>
          <w:szCs w:val="20"/>
        </w:rPr>
        <w:t>Sestavni del pogodbe je dokumentacija v zvezi z naročilom (razpisna dokumentacija) in ponudbena dokumentacija izvajalca.</w:t>
      </w:r>
      <w:r w:rsidR="00CA0A10" w:rsidRPr="00331C3E">
        <w:rPr>
          <w:rFonts w:ascii="Arial" w:hAnsi="Arial" w:cs="Arial"/>
          <w:sz w:val="20"/>
          <w:szCs w:val="20"/>
        </w:rPr>
        <w:t xml:space="preserve"> </w:t>
      </w:r>
    </w:p>
    <w:p w14:paraId="18E21427" w14:textId="77777777" w:rsidR="00CD1A5A" w:rsidRPr="00331C3E" w:rsidRDefault="00CD1A5A" w:rsidP="00331C3E">
      <w:pPr>
        <w:spacing w:line="324" w:lineRule="auto"/>
        <w:jc w:val="both"/>
        <w:rPr>
          <w:rFonts w:ascii="Arial" w:hAnsi="Arial" w:cs="Arial"/>
          <w:sz w:val="20"/>
          <w:szCs w:val="20"/>
        </w:rPr>
      </w:pPr>
    </w:p>
    <w:p w14:paraId="135BD57E" w14:textId="77777777" w:rsidR="00CD1A5A" w:rsidRPr="00331C3E" w:rsidRDefault="00CD1A5A" w:rsidP="00331C3E">
      <w:pPr>
        <w:spacing w:line="324" w:lineRule="auto"/>
        <w:jc w:val="both"/>
        <w:rPr>
          <w:rFonts w:ascii="Arial" w:hAnsi="Arial" w:cs="Arial"/>
          <w:sz w:val="20"/>
          <w:szCs w:val="20"/>
        </w:rPr>
      </w:pPr>
    </w:p>
    <w:p w14:paraId="538FBEBF" w14:textId="77777777" w:rsidR="00CD1A5A" w:rsidRPr="00331C3E" w:rsidRDefault="00CD1A5A" w:rsidP="00EC0BEE">
      <w:pPr>
        <w:spacing w:line="324" w:lineRule="auto"/>
        <w:ind w:right="227"/>
        <w:jc w:val="both"/>
        <w:rPr>
          <w:rFonts w:ascii="Arial" w:eastAsia="Calibri" w:hAnsi="Arial" w:cs="Arial"/>
          <w:sz w:val="20"/>
          <w:szCs w:val="20"/>
        </w:rPr>
      </w:pPr>
      <w:r w:rsidRPr="00331C3E">
        <w:rPr>
          <w:rFonts w:ascii="Arial" w:eastAsia="Calibri" w:hAnsi="Arial" w:cs="Arial"/>
          <w:sz w:val="20"/>
          <w:szCs w:val="20"/>
        </w:rPr>
        <w:t>Vire za financiranje operacije »Novogradnja dodatnih prostorov Kemijskega inštituta – KI2« zagotavlja Kemijski inštitut in Ministrstvo za visoko šolstvo, znanost in inovacije.</w:t>
      </w:r>
    </w:p>
    <w:p w14:paraId="4C957902" w14:textId="77777777" w:rsidR="00CD1A5A" w:rsidRPr="00331C3E" w:rsidRDefault="00CD1A5A" w:rsidP="00EC0BEE">
      <w:pPr>
        <w:spacing w:line="324" w:lineRule="auto"/>
        <w:ind w:right="227"/>
        <w:jc w:val="both"/>
        <w:rPr>
          <w:rFonts w:ascii="Arial" w:eastAsia="Calibri" w:hAnsi="Arial" w:cs="Arial"/>
          <w:sz w:val="20"/>
          <w:szCs w:val="20"/>
        </w:rPr>
      </w:pPr>
      <w:r w:rsidRPr="00331C3E">
        <w:rPr>
          <w:rFonts w:ascii="Arial" w:eastAsia="Calibri" w:hAnsi="Arial" w:cs="Arial"/>
          <w:sz w:val="20"/>
          <w:szCs w:val="20"/>
        </w:rPr>
        <w:t>Vire za financiranje operacije »CENTER ZA TEHNOLOGIJE GENSKE IN CELIČNE TERAPIJE – CTGCT« zagotavljata Republika Slovenija, Ministrstvo za visoko šolstvo znanost in inovacije ter EU iz ESRR. Izvaja se v okviru Programa evropske kohezijske politike 2021- 2027, skladno s pozivom št.: 303-62/2024-3360-4.</w:t>
      </w:r>
    </w:p>
    <w:p w14:paraId="1D50107B" w14:textId="77777777" w:rsidR="00CD1A5A" w:rsidRPr="00331C3E" w:rsidRDefault="00CD1A5A" w:rsidP="00331C3E">
      <w:pPr>
        <w:spacing w:line="324" w:lineRule="auto"/>
        <w:ind w:left="227" w:right="227"/>
        <w:jc w:val="both"/>
        <w:rPr>
          <w:rFonts w:ascii="Arial" w:eastAsia="Calibri" w:hAnsi="Arial" w:cs="Arial"/>
          <w:sz w:val="20"/>
          <w:szCs w:val="20"/>
        </w:rPr>
      </w:pPr>
    </w:p>
    <w:p w14:paraId="7CDFA101"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PREDMET POGODBE</w:t>
      </w:r>
    </w:p>
    <w:p w14:paraId="2A308F09" w14:textId="77777777" w:rsidR="008D633E" w:rsidRPr="00331C3E" w:rsidRDefault="008D633E" w:rsidP="00331C3E">
      <w:pPr>
        <w:spacing w:before="60" w:after="60" w:line="324" w:lineRule="auto"/>
        <w:jc w:val="both"/>
        <w:rPr>
          <w:rFonts w:ascii="Arial" w:hAnsi="Arial" w:cs="Arial"/>
          <w:sz w:val="20"/>
          <w:szCs w:val="20"/>
        </w:rPr>
      </w:pPr>
    </w:p>
    <w:p w14:paraId="23EC26DC"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46226110" w14:textId="46909D7F" w:rsidR="000028A7"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Naročnik odda, izvajalec pa v izvršitev sprejme storitve gradbenega nadzora gradnje </w:t>
      </w:r>
      <w:r w:rsidR="000028A7" w:rsidRPr="00331C3E">
        <w:rPr>
          <w:rFonts w:ascii="Arial" w:hAnsi="Arial" w:cs="Arial"/>
          <w:sz w:val="20"/>
          <w:szCs w:val="20"/>
        </w:rPr>
        <w:t>objekta KI2 in Centra za tehnologije genske in celične terapije – Faza 1</w:t>
      </w:r>
      <w:r w:rsidR="00EC0BEE">
        <w:rPr>
          <w:rFonts w:ascii="Arial" w:hAnsi="Arial" w:cs="Arial"/>
          <w:sz w:val="20"/>
          <w:szCs w:val="20"/>
        </w:rPr>
        <w:t>, ponovitev</w:t>
      </w:r>
      <w:r w:rsidR="000028A7" w:rsidRPr="00331C3E">
        <w:rPr>
          <w:rFonts w:ascii="Arial" w:hAnsi="Arial" w:cs="Arial"/>
          <w:sz w:val="20"/>
          <w:szCs w:val="20"/>
        </w:rPr>
        <w:t>.</w:t>
      </w:r>
    </w:p>
    <w:p w14:paraId="6F43722B" w14:textId="77777777" w:rsidR="000028A7"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Storitve gradbenega nadzora obsegajo izvedbo storitev nadzornika skladno s 15. členom Gradbenega zakona (Uradni list RS, št. 199/21, 105/22 – ZZNŠPP, 133/23 in 85/24 – ZAID-A). </w:t>
      </w:r>
      <w:bookmarkStart w:id="93" w:name="_Hlk526424797"/>
    </w:p>
    <w:p w14:paraId="359B908D" w14:textId="41F8578C" w:rsidR="008D633E" w:rsidRPr="00331C3E" w:rsidRDefault="008D633E" w:rsidP="00331C3E">
      <w:pPr>
        <w:spacing w:before="60" w:after="60" w:line="324" w:lineRule="auto"/>
        <w:jc w:val="both"/>
        <w:rPr>
          <w:rFonts w:ascii="Arial" w:eastAsia="Arial Unicode MS" w:hAnsi="Arial" w:cs="Arial"/>
          <w:bCs/>
          <w:sz w:val="20"/>
          <w:szCs w:val="20"/>
        </w:rPr>
      </w:pPr>
      <w:r w:rsidRPr="00331C3E">
        <w:rPr>
          <w:rFonts w:ascii="Arial" w:hAnsi="Arial" w:cs="Arial"/>
          <w:sz w:val="20"/>
          <w:szCs w:val="20"/>
        </w:rPr>
        <w:t>Pogodbene storitve obsegajo vsa</w:t>
      </w:r>
      <w:r w:rsidRPr="00331C3E">
        <w:rPr>
          <w:rFonts w:ascii="Arial" w:eastAsia="Arial Unicode MS" w:hAnsi="Arial" w:cs="Arial"/>
          <w:bCs/>
          <w:sz w:val="20"/>
          <w:szCs w:val="20"/>
        </w:rPr>
        <w:t xml:space="preserve"> dela in naloge, ki po naravi in vsebini oziroma zakonodaji spadajo v obseg poslov nadzornika, oziroma so opredeljene v tej pogodbi ter razpisni dokumentaciji. </w:t>
      </w:r>
    </w:p>
    <w:p w14:paraId="2C0547C4" w14:textId="77777777" w:rsidR="008D633E" w:rsidRPr="00331C3E" w:rsidRDefault="008D633E" w:rsidP="00331C3E">
      <w:pPr>
        <w:spacing w:before="60" w:after="60" w:line="324" w:lineRule="auto"/>
        <w:jc w:val="both"/>
        <w:rPr>
          <w:rFonts w:ascii="Arial" w:eastAsia="Arial Unicode MS" w:hAnsi="Arial" w:cs="Arial"/>
          <w:bCs/>
          <w:sz w:val="20"/>
          <w:szCs w:val="20"/>
        </w:rPr>
      </w:pPr>
    </w:p>
    <w:bookmarkEnd w:id="93"/>
    <w:p w14:paraId="61FE69FD" w14:textId="77777777" w:rsidR="008D633E" w:rsidRPr="00331C3E" w:rsidRDefault="008D633E" w:rsidP="00331C3E">
      <w:pPr>
        <w:suppressAutoHyphens/>
        <w:spacing w:before="60" w:after="60" w:line="324" w:lineRule="auto"/>
        <w:jc w:val="both"/>
        <w:rPr>
          <w:rFonts w:ascii="Arial" w:hAnsi="Arial" w:cs="Arial"/>
          <w:sz w:val="20"/>
          <w:szCs w:val="20"/>
          <w:lang w:eastAsia="ar-SA"/>
        </w:rPr>
      </w:pPr>
      <w:r w:rsidRPr="00331C3E">
        <w:rPr>
          <w:rFonts w:ascii="Arial" w:hAnsi="Arial" w:cs="Arial"/>
          <w:sz w:val="20"/>
          <w:szCs w:val="20"/>
          <w:lang w:eastAsia="ar-SA"/>
        </w:rPr>
        <w:t xml:space="preserve">Izvajalec s podpisom te pogodbe potrjuje, da je seznanjen z obstoječo dokumentacijo, s predvideno lokacijo izvajanja del, predvidenim načinom izvedbe ter obstoječim stanjem na terenu. </w:t>
      </w:r>
    </w:p>
    <w:p w14:paraId="78350285" w14:textId="77777777" w:rsidR="008D633E" w:rsidRPr="00331C3E" w:rsidRDefault="008D633E" w:rsidP="00331C3E">
      <w:pPr>
        <w:suppressAutoHyphens/>
        <w:spacing w:before="60" w:after="60" w:line="324" w:lineRule="auto"/>
        <w:jc w:val="both"/>
        <w:rPr>
          <w:rFonts w:ascii="Arial" w:hAnsi="Arial" w:cs="Arial"/>
          <w:sz w:val="20"/>
          <w:szCs w:val="20"/>
          <w:lang w:eastAsia="ar-SA"/>
        </w:rPr>
      </w:pPr>
    </w:p>
    <w:p w14:paraId="24AEB2F0"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Naročnik si pridržuje pravico zmanjšati obseg predvidenih storitev, ne da bi za to moral navajati razloge. V primeru zmanjšanja obsega pogodbenih del ima izvajalec pravico do plačila že izvedenih storitev.</w:t>
      </w:r>
    </w:p>
    <w:p w14:paraId="49DD4CD8" w14:textId="77777777" w:rsidR="008D633E" w:rsidRPr="00331C3E" w:rsidRDefault="008D633E" w:rsidP="00331C3E">
      <w:pPr>
        <w:suppressAutoHyphens/>
        <w:spacing w:before="60" w:after="60" w:line="324" w:lineRule="auto"/>
        <w:jc w:val="both"/>
        <w:rPr>
          <w:rFonts w:ascii="Arial" w:hAnsi="Arial" w:cs="Arial"/>
          <w:sz w:val="20"/>
          <w:szCs w:val="20"/>
          <w:lang w:eastAsia="ar-SA"/>
        </w:rPr>
      </w:pPr>
    </w:p>
    <w:p w14:paraId="49D9CE2A"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POGODBENA VREDNOST DEL</w:t>
      </w:r>
    </w:p>
    <w:p w14:paraId="43C6F6FA" w14:textId="77777777" w:rsidR="008D633E" w:rsidRPr="00331C3E" w:rsidRDefault="008D633E" w:rsidP="00331C3E">
      <w:pPr>
        <w:spacing w:before="60" w:after="60" w:line="324" w:lineRule="auto"/>
        <w:jc w:val="both"/>
        <w:rPr>
          <w:rFonts w:ascii="Arial" w:hAnsi="Arial" w:cs="Arial"/>
          <w:sz w:val="20"/>
          <w:szCs w:val="20"/>
        </w:rPr>
      </w:pPr>
    </w:p>
    <w:p w14:paraId="42FDA6DE"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17F76885" w14:textId="77777777" w:rsidR="008D633E"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Cena za izvedbo vseh storitev, ki predstavlja pogodbeno vrednost, znaša:</w:t>
      </w:r>
    </w:p>
    <w:p w14:paraId="09716FF1" w14:textId="77777777" w:rsidR="008D633E" w:rsidRPr="00331C3E" w:rsidRDefault="008D633E" w:rsidP="00331C3E">
      <w:pPr>
        <w:widowControl w:val="0"/>
        <w:numPr>
          <w:ilvl w:val="0"/>
          <w:numId w:val="31"/>
        </w:numPr>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za storitve strokovnega nadzora _________ EUR brez DDV oziroma _______ EUR z DDV in</w:t>
      </w:r>
    </w:p>
    <w:p w14:paraId="5EAB2B70" w14:textId="77777777" w:rsidR="00EB2830" w:rsidRPr="00331C3E" w:rsidRDefault="00EB2830" w:rsidP="00331C3E">
      <w:pPr>
        <w:spacing w:before="60" w:after="60" w:line="324" w:lineRule="auto"/>
        <w:jc w:val="both"/>
        <w:rPr>
          <w:rFonts w:ascii="Arial" w:eastAsia="Arial Unicode MS" w:hAnsi="Arial" w:cs="Arial"/>
          <w:sz w:val="20"/>
          <w:szCs w:val="20"/>
        </w:rPr>
      </w:pPr>
    </w:p>
    <w:p w14:paraId="64CD9531" w14:textId="14B42990" w:rsidR="008D633E" w:rsidRPr="00331C3E" w:rsidRDefault="008D633E" w:rsidP="00331C3E">
      <w:pPr>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 xml:space="preserve">Cena je fiksna in nespremenljiva ves čas trajanja pogodbenega razmerja. </w:t>
      </w:r>
    </w:p>
    <w:p w14:paraId="08C76845"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Pogodbena vrednost z DDV vključuje vse stroške, davke in morebitne popuste tako, da naročnika ne bremenijo kakršnikoli stroški, povezani s predmetom naročila. V ponudbeno ceno so zajeti vsi elementi, ki vplivajo na izračun cene: kot so stroški dela, režijski stroški, morebitne nadure, amortizacijo, zagotovitev potrebne tehnične opreme, orodja, naprav, vozil, prevozov oseb in opreme na gradbišče in iz gradbišča, sodelovanje z izvajalcem, investitorjem projektantom, sodelovanje v primeru nastopa skritih napak ter vse ostale stroške povezane z izvedbo pogodbe. </w:t>
      </w:r>
    </w:p>
    <w:p w14:paraId="1368E3C1" w14:textId="7935B1E6" w:rsidR="008D633E"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 xml:space="preserve">Čas izvajanja pogodbenih del znaša do zaključka vseh gradbenih del, predvidoma </w:t>
      </w:r>
      <w:r w:rsidR="000028A7" w:rsidRPr="00331C3E">
        <w:rPr>
          <w:rFonts w:ascii="Arial" w:eastAsia="Arial Unicode MS" w:hAnsi="Arial" w:cs="Arial"/>
          <w:sz w:val="20"/>
          <w:szCs w:val="20"/>
        </w:rPr>
        <w:t>3</w:t>
      </w:r>
      <w:r w:rsidR="00A95C4C" w:rsidRPr="00331C3E">
        <w:rPr>
          <w:rFonts w:ascii="Arial" w:eastAsia="Arial Unicode MS" w:hAnsi="Arial" w:cs="Arial"/>
          <w:sz w:val="20"/>
          <w:szCs w:val="20"/>
        </w:rPr>
        <w:t xml:space="preserve"> mesece od uvedbe v delo izvajalca gradnje. </w:t>
      </w:r>
      <w:r w:rsidRPr="00331C3E">
        <w:rPr>
          <w:rFonts w:ascii="Arial" w:eastAsia="Arial Unicode MS" w:hAnsi="Arial" w:cs="Arial"/>
          <w:sz w:val="20"/>
          <w:szCs w:val="20"/>
        </w:rPr>
        <w:t xml:space="preserve">Izvajalec začne z izvedbo del po tej pogodbi najkasneje v </w:t>
      </w:r>
      <w:r w:rsidR="00A95C4C" w:rsidRPr="00331C3E">
        <w:rPr>
          <w:rFonts w:ascii="Arial" w:eastAsia="Arial Unicode MS" w:hAnsi="Arial" w:cs="Arial"/>
          <w:sz w:val="20"/>
          <w:szCs w:val="20"/>
        </w:rPr>
        <w:t>naslednji delovni dan</w:t>
      </w:r>
      <w:r w:rsidR="000C297F" w:rsidRPr="00331C3E">
        <w:rPr>
          <w:rFonts w:ascii="Arial" w:eastAsia="Arial Unicode MS" w:hAnsi="Arial" w:cs="Arial"/>
          <w:sz w:val="20"/>
          <w:szCs w:val="20"/>
        </w:rPr>
        <w:t xml:space="preserve"> </w:t>
      </w:r>
      <w:r w:rsidRPr="00331C3E">
        <w:rPr>
          <w:rFonts w:ascii="Arial" w:eastAsia="Arial Unicode MS" w:hAnsi="Arial" w:cs="Arial"/>
          <w:sz w:val="20"/>
          <w:szCs w:val="20"/>
        </w:rPr>
        <w:t>po pozivu naročnika in jih izvaja do pridobitve</w:t>
      </w:r>
      <w:r w:rsidR="00A95C4C" w:rsidRPr="00331C3E">
        <w:rPr>
          <w:rFonts w:ascii="Arial" w:eastAsia="Arial Unicode MS" w:hAnsi="Arial" w:cs="Arial"/>
          <w:sz w:val="20"/>
          <w:szCs w:val="20"/>
        </w:rPr>
        <w:t xml:space="preserve"> primopredajnega zapisnika</w:t>
      </w:r>
      <w:r w:rsidR="000C297F" w:rsidRPr="00331C3E">
        <w:rPr>
          <w:rFonts w:ascii="Arial" w:eastAsia="Arial Unicode MS" w:hAnsi="Arial" w:cs="Arial"/>
          <w:sz w:val="20"/>
          <w:szCs w:val="20"/>
        </w:rPr>
        <w:t xml:space="preserve"> gradnje</w:t>
      </w:r>
      <w:r w:rsidRPr="00331C3E">
        <w:rPr>
          <w:rFonts w:ascii="Arial" w:eastAsia="Arial Unicode MS" w:hAnsi="Arial" w:cs="Arial"/>
          <w:sz w:val="20"/>
          <w:szCs w:val="20"/>
        </w:rPr>
        <w:t>.</w:t>
      </w:r>
    </w:p>
    <w:p w14:paraId="6476FD31" w14:textId="77777777" w:rsidR="000028A7" w:rsidRPr="00331C3E" w:rsidRDefault="000028A7" w:rsidP="00331C3E">
      <w:pPr>
        <w:spacing w:before="60" w:after="60" w:line="324" w:lineRule="auto"/>
        <w:jc w:val="both"/>
        <w:rPr>
          <w:rFonts w:ascii="Arial" w:hAnsi="Arial" w:cs="Arial"/>
          <w:sz w:val="20"/>
          <w:szCs w:val="20"/>
        </w:rPr>
      </w:pPr>
    </w:p>
    <w:p w14:paraId="34B003C8" w14:textId="1BF6C1D6"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OBRAČUN STORITEV</w:t>
      </w:r>
    </w:p>
    <w:p w14:paraId="5F8DE29A" w14:textId="77777777" w:rsidR="008D633E" w:rsidRPr="00331C3E" w:rsidRDefault="008D633E" w:rsidP="00331C3E">
      <w:pPr>
        <w:spacing w:before="60" w:after="60" w:line="324" w:lineRule="auto"/>
        <w:jc w:val="both"/>
        <w:rPr>
          <w:rFonts w:ascii="Arial" w:hAnsi="Arial" w:cs="Arial"/>
          <w:sz w:val="20"/>
          <w:szCs w:val="20"/>
        </w:rPr>
      </w:pPr>
    </w:p>
    <w:p w14:paraId="613B0AB4" w14:textId="77777777" w:rsidR="008D633E" w:rsidRPr="00331C3E" w:rsidRDefault="008D633E" w:rsidP="00331C3E">
      <w:pPr>
        <w:numPr>
          <w:ilvl w:val="0"/>
          <w:numId w:val="20"/>
        </w:numPr>
        <w:spacing w:before="60" w:after="60" w:line="324" w:lineRule="auto"/>
        <w:ind w:left="360"/>
        <w:contextualSpacing/>
        <w:jc w:val="both"/>
        <w:rPr>
          <w:rFonts w:ascii="Arial" w:hAnsi="Arial" w:cs="Arial"/>
          <w:sz w:val="20"/>
          <w:szCs w:val="20"/>
        </w:rPr>
      </w:pPr>
      <w:r w:rsidRPr="00331C3E">
        <w:rPr>
          <w:rFonts w:ascii="Arial" w:hAnsi="Arial" w:cs="Arial"/>
          <w:sz w:val="20"/>
          <w:szCs w:val="20"/>
        </w:rPr>
        <w:t>člen</w:t>
      </w:r>
    </w:p>
    <w:p w14:paraId="311696A6" w14:textId="77777777" w:rsidR="008D633E"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p>
    <w:p w14:paraId="0F7643FC" w14:textId="5A3F4051" w:rsidR="006343B2"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Izvajalec bo opravljene storitve zaračunaval tako, da bo vrednost</w:t>
      </w:r>
      <w:r w:rsidR="00D51E72" w:rsidRPr="00331C3E">
        <w:rPr>
          <w:rFonts w:ascii="Arial" w:eastAsia="Arial Unicode MS" w:hAnsi="Arial" w:cs="Arial"/>
          <w:sz w:val="20"/>
          <w:szCs w:val="20"/>
        </w:rPr>
        <w:t xml:space="preserve"> </w:t>
      </w:r>
      <w:r w:rsidR="006343B2" w:rsidRPr="00331C3E">
        <w:rPr>
          <w:rFonts w:ascii="Arial" w:eastAsia="Arial Unicode MS" w:hAnsi="Arial" w:cs="Arial"/>
          <w:sz w:val="20"/>
          <w:szCs w:val="20"/>
        </w:rPr>
        <w:t xml:space="preserve">90% </w:t>
      </w:r>
      <w:r w:rsidRPr="00331C3E">
        <w:rPr>
          <w:rFonts w:ascii="Arial" w:eastAsia="Arial Unicode MS" w:hAnsi="Arial" w:cs="Arial"/>
          <w:sz w:val="20"/>
          <w:szCs w:val="20"/>
        </w:rPr>
        <w:t>storit</w:t>
      </w:r>
      <w:r w:rsidR="00B956BE" w:rsidRPr="00331C3E">
        <w:rPr>
          <w:rFonts w:ascii="Arial" w:eastAsia="Arial Unicode MS" w:hAnsi="Arial" w:cs="Arial"/>
          <w:sz w:val="20"/>
          <w:szCs w:val="20"/>
        </w:rPr>
        <w:t>e</w:t>
      </w:r>
      <w:r w:rsidRPr="00331C3E">
        <w:rPr>
          <w:rFonts w:ascii="Arial" w:eastAsia="Arial Unicode MS" w:hAnsi="Arial" w:cs="Arial"/>
          <w:sz w:val="20"/>
          <w:szCs w:val="20"/>
        </w:rPr>
        <w:t xml:space="preserve">v nadzora </w:t>
      </w:r>
      <w:r w:rsidR="0016530E" w:rsidRPr="00331C3E">
        <w:rPr>
          <w:rFonts w:ascii="Arial" w:eastAsia="Arial Unicode MS" w:hAnsi="Arial" w:cs="Arial"/>
          <w:sz w:val="20"/>
          <w:szCs w:val="20"/>
        </w:rPr>
        <w:t xml:space="preserve">razdelil na </w:t>
      </w:r>
      <w:r w:rsidR="00D51E72" w:rsidRPr="00331C3E">
        <w:rPr>
          <w:rFonts w:ascii="Arial" w:eastAsia="Arial Unicode MS" w:hAnsi="Arial" w:cs="Arial"/>
          <w:sz w:val="20"/>
          <w:szCs w:val="20"/>
        </w:rPr>
        <w:t xml:space="preserve">število mesecev predvidenih za izvedbo </w:t>
      </w:r>
      <w:r w:rsidR="0016530E" w:rsidRPr="00331C3E">
        <w:rPr>
          <w:rFonts w:ascii="Arial" w:eastAsia="Arial Unicode MS" w:hAnsi="Arial" w:cs="Arial"/>
          <w:sz w:val="20"/>
          <w:szCs w:val="20"/>
        </w:rPr>
        <w:t xml:space="preserve">gradnje, zadnjih 10% pa se zadrži </w:t>
      </w:r>
      <w:r w:rsidR="006343B2" w:rsidRPr="00331C3E">
        <w:rPr>
          <w:rFonts w:ascii="Arial" w:eastAsia="Arial Unicode MS" w:hAnsi="Arial" w:cs="Arial"/>
          <w:sz w:val="20"/>
          <w:szCs w:val="20"/>
        </w:rPr>
        <w:t xml:space="preserve">do končnega obračuna s strani </w:t>
      </w:r>
      <w:r w:rsidR="006343B2" w:rsidRPr="00331C3E">
        <w:rPr>
          <w:rFonts w:ascii="Arial" w:eastAsia="Arial Unicode MS" w:hAnsi="Arial" w:cs="Arial"/>
          <w:sz w:val="20"/>
          <w:szCs w:val="20"/>
        </w:rPr>
        <w:lastRenderedPageBreak/>
        <w:t xml:space="preserve">izvajalca gradnje. </w:t>
      </w:r>
    </w:p>
    <w:p w14:paraId="634FC906" w14:textId="3FD9EB6A" w:rsidR="008D633E" w:rsidRPr="00331C3E" w:rsidRDefault="00756AB9"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331C3E">
        <w:rPr>
          <w:rFonts w:ascii="Arial" w:hAnsi="Arial" w:cs="Arial"/>
          <w:sz w:val="20"/>
          <w:szCs w:val="20"/>
        </w:rPr>
        <w:t xml:space="preserve"> </w:t>
      </w:r>
      <w:r w:rsidRPr="00331C3E">
        <w:rPr>
          <w:rFonts w:ascii="Arial" w:eastAsia="Arial Unicode MS" w:hAnsi="Arial" w:cs="Arial"/>
          <w:sz w:val="20"/>
          <w:szCs w:val="20"/>
        </w:rPr>
        <w:t xml:space="preserve">Naročnik ima pravico, da  v kolikor pride do podaljšanja pogodbe za GOI dela, podaljša rok za izvedbo storitev,. V primeru podaljšanja roka izvajanja storitve ima nadzornik pravico do povečanja pogodbene cene, ki jo predhodno potrdi naročnik za obdobje podaljšanja, in sicer v vrednosti po formuli: ((Pogodbena cena z DDV : št. dni od uvedbe v delo do izteka roka izvajanja storitev) x 0,1) x število dni podaljšanja.  </w:t>
      </w:r>
    </w:p>
    <w:p w14:paraId="06DFE577" w14:textId="77777777" w:rsidR="008D633E"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 xml:space="preserve">Zapadlost računa je 30 dni. </w:t>
      </w:r>
    </w:p>
    <w:p w14:paraId="5672CA7D" w14:textId="77777777" w:rsidR="008D633E"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p>
    <w:p w14:paraId="0CCF0976" w14:textId="77777777" w:rsidR="008D633E" w:rsidRPr="00331C3E" w:rsidRDefault="008D633E" w:rsidP="00331C3E">
      <w:pPr>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331C3E">
        <w:rPr>
          <w:rFonts w:ascii="Arial" w:hAnsi="Arial" w:cs="Arial"/>
          <w:sz w:val="20"/>
          <w:szCs w:val="20"/>
          <w:lang w:eastAsia="ar-SA"/>
        </w:rPr>
        <w:t>Če naročnik računa ne zavrne delno ali v celoti v roku 8 dni od prejema, je dolžan plačati račun v 30 dneh, šteto naslednji dan od uradnega prejema 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7DAAA47E" w14:textId="77777777" w:rsidR="008D633E" w:rsidRPr="00331C3E" w:rsidRDefault="008D633E" w:rsidP="00331C3E">
      <w:pPr>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1675718F" w14:textId="77777777" w:rsidR="008D633E" w:rsidRPr="00331C3E" w:rsidRDefault="008D633E" w:rsidP="00331C3E">
      <w:pPr>
        <w:widowControl w:val="0"/>
        <w:suppressAutoHyphens/>
        <w:spacing w:before="60" w:after="60" w:line="324" w:lineRule="auto"/>
        <w:jc w:val="both"/>
        <w:rPr>
          <w:rFonts w:ascii="Arial" w:hAnsi="Arial" w:cs="Arial"/>
          <w:sz w:val="20"/>
          <w:szCs w:val="20"/>
          <w:lang w:eastAsia="ar-SA"/>
        </w:rPr>
      </w:pPr>
      <w:r w:rsidRPr="00331C3E">
        <w:rPr>
          <w:rFonts w:ascii="Arial" w:hAnsi="Arial" w:cs="Arial"/>
          <w:sz w:val="20"/>
          <w:szCs w:val="20"/>
          <w:lang w:eastAsia="ar-SA"/>
        </w:rPr>
        <w:t xml:space="preserve">Izvajalec lahko v primeru zamude s plačilom naročniku zaračuna zamudne obresti v skladu z veljavnimi predpisi. </w:t>
      </w:r>
    </w:p>
    <w:p w14:paraId="32923120" w14:textId="77777777" w:rsidR="008D633E" w:rsidRPr="00331C3E" w:rsidRDefault="008D633E" w:rsidP="00331C3E">
      <w:pPr>
        <w:widowControl w:val="0"/>
        <w:suppressAutoHyphens/>
        <w:spacing w:before="60" w:after="60" w:line="324" w:lineRule="auto"/>
        <w:jc w:val="both"/>
        <w:rPr>
          <w:rFonts w:ascii="Arial" w:hAnsi="Arial" w:cs="Arial"/>
          <w:sz w:val="20"/>
          <w:szCs w:val="20"/>
          <w:lang w:eastAsia="ar-SA"/>
        </w:rPr>
      </w:pPr>
    </w:p>
    <w:p w14:paraId="2D73589D"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Kot dan plačila oziroma izpolnitev naročnikove obveznosti se šteje dan, ko naročnik izroči nalog za plačilo organizaciji, pri kateri ima svoj račun.</w:t>
      </w:r>
    </w:p>
    <w:p w14:paraId="3D1B5D85" w14:textId="77777777" w:rsidR="008D633E" w:rsidRPr="00331C3E" w:rsidRDefault="008D633E" w:rsidP="00331C3E">
      <w:pPr>
        <w:spacing w:before="60" w:after="60" w:line="324" w:lineRule="auto"/>
        <w:jc w:val="both"/>
        <w:rPr>
          <w:rFonts w:ascii="Arial" w:hAnsi="Arial" w:cs="Arial"/>
          <w:sz w:val="20"/>
          <w:szCs w:val="20"/>
        </w:rPr>
      </w:pPr>
    </w:p>
    <w:p w14:paraId="5DDF9307"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Naročnik bo zneske iz potrjenih računov nakazoval na transakcijski račun izvajalca, ki ga bo izvajalec navedel na računu za izvedbo storitev.</w:t>
      </w:r>
    </w:p>
    <w:p w14:paraId="651859F8" w14:textId="77777777" w:rsidR="008D633E" w:rsidRPr="00331C3E" w:rsidRDefault="008D633E" w:rsidP="00331C3E">
      <w:pPr>
        <w:spacing w:before="60" w:after="60" w:line="324" w:lineRule="auto"/>
        <w:jc w:val="both"/>
        <w:rPr>
          <w:rFonts w:ascii="Arial" w:hAnsi="Arial" w:cs="Arial"/>
          <w:sz w:val="20"/>
          <w:szCs w:val="20"/>
        </w:rPr>
      </w:pPr>
    </w:p>
    <w:p w14:paraId="7240648B" w14:textId="3841A8D5"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Kadar je kot najugodnejša izbrana skupna ponudba skupine izvajalcev, bodo plačila izvedena na transakcijski račun </w:t>
      </w:r>
      <w:r w:rsidR="005517B4" w:rsidRPr="00331C3E">
        <w:rPr>
          <w:rFonts w:ascii="Arial" w:hAnsi="Arial" w:cs="Arial"/>
          <w:sz w:val="20"/>
          <w:szCs w:val="20"/>
        </w:rPr>
        <w:t xml:space="preserve">vodilnega </w:t>
      </w:r>
      <w:r w:rsidRPr="00331C3E">
        <w:rPr>
          <w:rFonts w:ascii="Arial" w:hAnsi="Arial" w:cs="Arial"/>
          <w:sz w:val="20"/>
          <w:szCs w:val="20"/>
        </w:rPr>
        <w:t>partnerja</w:t>
      </w:r>
      <w:r w:rsidR="005517B4" w:rsidRPr="00331C3E">
        <w:rPr>
          <w:rFonts w:ascii="Arial" w:hAnsi="Arial" w:cs="Arial"/>
          <w:sz w:val="20"/>
          <w:szCs w:val="20"/>
        </w:rPr>
        <w:t>.</w:t>
      </w:r>
    </w:p>
    <w:p w14:paraId="2B5E2674" w14:textId="77777777" w:rsidR="008D633E" w:rsidRPr="00331C3E" w:rsidRDefault="008D633E" w:rsidP="00331C3E">
      <w:pPr>
        <w:spacing w:before="60" w:after="60" w:line="324" w:lineRule="auto"/>
        <w:jc w:val="both"/>
        <w:rPr>
          <w:rFonts w:ascii="Arial" w:hAnsi="Arial" w:cs="Arial"/>
          <w:sz w:val="20"/>
          <w:szCs w:val="20"/>
        </w:rPr>
      </w:pPr>
    </w:p>
    <w:p w14:paraId="55F5F0A7" w14:textId="77777777" w:rsidR="008D633E" w:rsidRPr="00331C3E" w:rsidRDefault="008D633E" w:rsidP="00331C3E">
      <w:pPr>
        <w:spacing w:before="60" w:after="60" w:line="324" w:lineRule="auto"/>
        <w:jc w:val="both"/>
        <w:rPr>
          <w:rFonts w:ascii="Arial" w:hAnsi="Arial" w:cs="Arial"/>
          <w:i/>
          <w:iCs/>
          <w:sz w:val="20"/>
          <w:szCs w:val="20"/>
        </w:rPr>
      </w:pPr>
      <w:r w:rsidRPr="00331C3E">
        <w:rPr>
          <w:rFonts w:ascii="Arial" w:hAnsi="Arial" w:cs="Arial"/>
          <w:i/>
          <w:iCs/>
          <w:sz w:val="20"/>
          <w:szCs w:val="20"/>
        </w:rPr>
        <w:t>/člen se vključi, če so nominirani podizvajalci/</w:t>
      </w:r>
    </w:p>
    <w:p w14:paraId="571E1F91" w14:textId="77777777" w:rsidR="008D633E" w:rsidRPr="00331C3E" w:rsidRDefault="008D633E" w:rsidP="00331C3E">
      <w:pPr>
        <w:spacing w:before="60" w:after="60" w:line="324" w:lineRule="auto"/>
        <w:jc w:val="both"/>
        <w:rPr>
          <w:rFonts w:ascii="Arial" w:hAnsi="Arial" w:cs="Arial"/>
          <w:sz w:val="20"/>
          <w:szCs w:val="20"/>
        </w:rPr>
      </w:pPr>
    </w:p>
    <w:p w14:paraId="39ADE2E8"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PODIZVAJALCI</w:t>
      </w:r>
    </w:p>
    <w:p w14:paraId="5EE6A0F7" w14:textId="77777777" w:rsidR="008D633E" w:rsidRPr="00331C3E" w:rsidRDefault="008D633E" w:rsidP="00331C3E">
      <w:pPr>
        <w:spacing w:before="60" w:after="60" w:line="324" w:lineRule="auto"/>
        <w:jc w:val="both"/>
        <w:rPr>
          <w:rFonts w:ascii="Arial" w:hAnsi="Arial" w:cs="Arial"/>
          <w:sz w:val="20"/>
          <w:szCs w:val="20"/>
        </w:rPr>
      </w:pPr>
    </w:p>
    <w:p w14:paraId="50BA16E5" w14:textId="77777777" w:rsidR="008D633E" w:rsidRPr="00331C3E" w:rsidRDefault="008D633E" w:rsidP="00331C3E">
      <w:pPr>
        <w:spacing w:before="60" w:after="60" w:line="324" w:lineRule="auto"/>
        <w:ind w:left="360"/>
        <w:jc w:val="both"/>
        <w:rPr>
          <w:rFonts w:ascii="Arial" w:hAnsi="Arial" w:cs="Arial"/>
          <w:sz w:val="20"/>
          <w:szCs w:val="20"/>
        </w:rPr>
      </w:pPr>
      <w:bookmarkStart w:id="94" w:name="_Toc377383459"/>
      <w:bookmarkStart w:id="95" w:name="_Toc377669276"/>
      <w:r w:rsidRPr="00331C3E">
        <w:rPr>
          <w:rFonts w:ascii="Arial" w:hAnsi="Arial" w:cs="Arial"/>
          <w:sz w:val="20"/>
          <w:szCs w:val="20"/>
        </w:rPr>
        <w:t>…člen</w:t>
      </w:r>
      <w:bookmarkEnd w:id="94"/>
      <w:bookmarkEnd w:id="95"/>
    </w:p>
    <w:p w14:paraId="0E0D3001"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2AF73D8D"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Če podizvajalec zahteva neposredna plačila, so neposredna plačila podizvajalcem po tej pogodbi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6A0123FC"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Če podizvajalec ne zahteva neposrednega plačila, mora izvajalec naročniku najpozneje v 60 (šestdesetih) dneh od plačila končnega računa poslati svojo pisno izjavo in pisno izjavo podizvajalca, </w:t>
      </w:r>
      <w:r w:rsidRPr="00331C3E">
        <w:rPr>
          <w:rFonts w:ascii="Arial" w:hAnsi="Arial" w:cs="Arial"/>
          <w:sz w:val="20"/>
          <w:szCs w:val="20"/>
        </w:rPr>
        <w:lastRenderedPageBreak/>
        <w:t>da je podizvajalec prejel plačilo za izvedene storitve, neposredno povezano s predmetom javnega naročila.</w:t>
      </w:r>
    </w:p>
    <w:p w14:paraId="48CE6B9D" w14:textId="77777777" w:rsidR="008D633E" w:rsidRPr="00331C3E" w:rsidRDefault="008D633E" w:rsidP="00331C3E">
      <w:pPr>
        <w:spacing w:before="60" w:after="60" w:line="324" w:lineRule="auto"/>
        <w:jc w:val="both"/>
        <w:rPr>
          <w:rFonts w:ascii="Arial" w:hAnsi="Arial" w:cs="Arial"/>
          <w:sz w:val="20"/>
          <w:szCs w:val="20"/>
        </w:rPr>
      </w:pPr>
    </w:p>
    <w:p w14:paraId="3203438C"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ROK DOKONČANJA DEL</w:t>
      </w:r>
    </w:p>
    <w:p w14:paraId="42431FB6" w14:textId="77777777" w:rsidR="008D633E" w:rsidRPr="00331C3E" w:rsidRDefault="008D633E" w:rsidP="00331C3E">
      <w:pPr>
        <w:spacing w:before="60" w:after="60" w:line="324" w:lineRule="auto"/>
        <w:jc w:val="both"/>
        <w:rPr>
          <w:rFonts w:ascii="Arial" w:hAnsi="Arial" w:cs="Arial"/>
          <w:sz w:val="20"/>
          <w:szCs w:val="20"/>
        </w:rPr>
      </w:pPr>
    </w:p>
    <w:p w14:paraId="24245865"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215FD4EA" w14:textId="34C0FAAB" w:rsidR="008D633E" w:rsidRPr="00331C3E" w:rsidRDefault="008D633E" w:rsidP="00331C3E">
      <w:pPr>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 xml:space="preserve">Izvajalec bo </w:t>
      </w:r>
      <w:r w:rsidR="00646D58" w:rsidRPr="00331C3E">
        <w:rPr>
          <w:rFonts w:ascii="Arial" w:eastAsia="Arial Unicode MS" w:hAnsi="Arial" w:cs="Arial"/>
          <w:sz w:val="20"/>
          <w:szCs w:val="20"/>
        </w:rPr>
        <w:t>p</w:t>
      </w:r>
      <w:r w:rsidRPr="00331C3E">
        <w:rPr>
          <w:rFonts w:ascii="Arial" w:eastAsia="Arial Unicode MS" w:hAnsi="Arial" w:cs="Arial"/>
          <w:sz w:val="20"/>
          <w:szCs w:val="20"/>
        </w:rPr>
        <w:t xml:space="preserve">ogodbene storitve začel opravljati </w:t>
      </w:r>
      <w:r w:rsidR="00646D58" w:rsidRPr="00331C3E">
        <w:rPr>
          <w:rFonts w:ascii="Arial" w:eastAsia="Arial Unicode MS" w:hAnsi="Arial" w:cs="Arial"/>
          <w:sz w:val="20"/>
          <w:szCs w:val="20"/>
        </w:rPr>
        <w:t>ob uvedbi v delo</w:t>
      </w:r>
      <w:r w:rsidRPr="00331C3E">
        <w:rPr>
          <w:rFonts w:ascii="Arial" w:eastAsia="Arial Unicode MS" w:hAnsi="Arial" w:cs="Arial"/>
          <w:sz w:val="20"/>
          <w:szCs w:val="20"/>
        </w:rPr>
        <w:t xml:space="preserve"> in jih bo izvajal do</w:t>
      </w:r>
      <w:r w:rsidR="00646D58" w:rsidRPr="00331C3E">
        <w:rPr>
          <w:rFonts w:ascii="Arial" w:eastAsia="Arial Unicode MS" w:hAnsi="Arial" w:cs="Arial"/>
          <w:sz w:val="20"/>
          <w:szCs w:val="20"/>
        </w:rPr>
        <w:t xml:space="preserve"> podpisa končnega primopredajnega zapisnika</w:t>
      </w:r>
      <w:r w:rsidRPr="00331C3E">
        <w:rPr>
          <w:rFonts w:ascii="Arial" w:eastAsia="Arial Unicode MS" w:hAnsi="Arial" w:cs="Arial"/>
          <w:sz w:val="20"/>
          <w:szCs w:val="20"/>
        </w:rPr>
        <w:t xml:space="preserve">. V kolikor se bodo v času jamčevalne dobe za skrite napake, določene v pogodbah z izvajalci investicije, odkrile nepravilnosti, bo moral izvajalec izvesti vsa potrebna ravnanja za saniranje posledic skrite napake, pri čemer za tovrstne storitve ni upravičen do nobenega plačila. </w:t>
      </w:r>
    </w:p>
    <w:p w14:paraId="7477CDA7" w14:textId="77777777" w:rsidR="008D633E" w:rsidRPr="00331C3E" w:rsidRDefault="008D633E" w:rsidP="00331C3E">
      <w:pPr>
        <w:spacing w:before="60" w:after="60" w:line="324" w:lineRule="auto"/>
        <w:jc w:val="both"/>
        <w:rPr>
          <w:rFonts w:ascii="Arial" w:eastAsia="Arial Unicode MS" w:hAnsi="Arial" w:cs="Arial"/>
          <w:sz w:val="20"/>
          <w:szCs w:val="20"/>
        </w:rPr>
      </w:pPr>
    </w:p>
    <w:p w14:paraId="331965CC" w14:textId="77777777" w:rsidR="008D633E" w:rsidRPr="00331C3E" w:rsidRDefault="008D633E" w:rsidP="00331C3E">
      <w:pPr>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 xml:space="preserve">Aktivnosti izvajalca bodo potekale skladno s terminskim planom, ki ga izdela izvajalec gradnje. Izvajalec bo izvedbo storitev po tej pogodbi prilagodil dinamiki izvajanja gradbenih del. </w:t>
      </w:r>
    </w:p>
    <w:p w14:paraId="70630CC3" w14:textId="77777777" w:rsidR="008D633E" w:rsidRPr="00331C3E" w:rsidRDefault="008D633E" w:rsidP="00331C3E">
      <w:pPr>
        <w:spacing w:before="60" w:after="60" w:line="324" w:lineRule="auto"/>
        <w:jc w:val="both"/>
        <w:rPr>
          <w:rFonts w:ascii="Arial" w:eastAsia="Arial Unicode MS" w:hAnsi="Arial" w:cs="Arial"/>
          <w:sz w:val="20"/>
          <w:szCs w:val="20"/>
        </w:rPr>
      </w:pPr>
    </w:p>
    <w:p w14:paraId="22ED83E3"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V primeru spremembe pogodbenega roka bosta pogodbeni stranki pravočasno uskladili nov terminski plan, ki ga bosta podpisali obe pogodbeni stranki, ali v kolikor bo to potrebno (zaradi spremembe drugih elementov dogovora), sklenili dodatek k pogodbi. Pogodbeni stranki sta soglasni, da vedno velja rok iz zadnjega medsebojno usklajenega in podpisanega terminskega plana. </w:t>
      </w:r>
    </w:p>
    <w:p w14:paraId="0CE95670" w14:textId="77777777" w:rsidR="008D633E" w:rsidRPr="00331C3E" w:rsidRDefault="008D633E" w:rsidP="00331C3E">
      <w:pPr>
        <w:spacing w:before="60" w:after="60" w:line="324" w:lineRule="auto"/>
        <w:jc w:val="both"/>
        <w:rPr>
          <w:rFonts w:ascii="Arial" w:hAnsi="Arial" w:cs="Arial"/>
          <w:sz w:val="20"/>
          <w:szCs w:val="20"/>
        </w:rPr>
      </w:pPr>
    </w:p>
    <w:p w14:paraId="7C47E41F" w14:textId="77777777" w:rsidR="00084652" w:rsidRPr="00331C3E" w:rsidRDefault="00084652" w:rsidP="00331C3E">
      <w:pPr>
        <w:spacing w:before="60" w:after="60" w:line="324" w:lineRule="auto"/>
        <w:jc w:val="both"/>
        <w:rPr>
          <w:rFonts w:ascii="Arial" w:hAnsi="Arial" w:cs="Arial"/>
          <w:sz w:val="20"/>
          <w:szCs w:val="20"/>
        </w:rPr>
      </w:pPr>
    </w:p>
    <w:p w14:paraId="6EA5B84A"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669BD229" w14:textId="5291C618"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V kolikor izvajalec zamuja s storitvami glede na terminski plan, in zamuda ni posledica višje sile, </w:t>
      </w:r>
      <w:r w:rsidR="00FE739C" w:rsidRPr="00331C3E">
        <w:rPr>
          <w:rFonts w:ascii="Arial" w:hAnsi="Arial" w:cs="Arial"/>
          <w:sz w:val="20"/>
          <w:szCs w:val="20"/>
        </w:rPr>
        <w:t>lahko</w:t>
      </w:r>
      <w:r w:rsidRPr="00331C3E">
        <w:rPr>
          <w:rFonts w:ascii="Arial" w:hAnsi="Arial" w:cs="Arial"/>
          <w:sz w:val="20"/>
          <w:szCs w:val="20"/>
        </w:rPr>
        <w:t xml:space="preserve"> naročnik odstopi od pogodbe </w:t>
      </w:r>
      <w:r w:rsidR="00FE739C" w:rsidRPr="00331C3E">
        <w:rPr>
          <w:rFonts w:ascii="Arial" w:hAnsi="Arial" w:cs="Arial"/>
          <w:sz w:val="20"/>
          <w:szCs w:val="20"/>
        </w:rPr>
        <w:t>in zaračuna pogodbeno kazen. Za vsak dan zamude, ko predstavnik izvajalca ni prisoten na gradbišču ali koordinacijskem sestank</w:t>
      </w:r>
      <w:r w:rsidR="00F9052B" w:rsidRPr="00331C3E">
        <w:rPr>
          <w:rFonts w:ascii="Arial" w:hAnsi="Arial" w:cs="Arial"/>
          <w:sz w:val="20"/>
          <w:szCs w:val="20"/>
        </w:rPr>
        <w:t xml:space="preserve">u (ne velja v primeru obstoja višje sile) bo naročnik zaračunal pogodbeno kazen v višini 200,00 EUR za vsak dan zamude. </w:t>
      </w:r>
    </w:p>
    <w:p w14:paraId="02DA62AA" w14:textId="77777777" w:rsidR="008D633E" w:rsidRPr="00331C3E" w:rsidRDefault="008D633E" w:rsidP="00331C3E">
      <w:pPr>
        <w:spacing w:before="60" w:after="60" w:line="324" w:lineRule="auto"/>
        <w:jc w:val="both"/>
        <w:rPr>
          <w:rFonts w:ascii="Arial" w:hAnsi="Arial" w:cs="Arial"/>
          <w:sz w:val="20"/>
          <w:szCs w:val="20"/>
        </w:rPr>
      </w:pPr>
    </w:p>
    <w:p w14:paraId="0F07B93A" w14:textId="77777777" w:rsidR="008D633E" w:rsidRPr="00331C3E" w:rsidRDefault="008D633E" w:rsidP="00331C3E">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331C3E">
        <w:rPr>
          <w:rFonts w:ascii="Arial" w:hAnsi="Arial" w:cs="Arial"/>
          <w:sz w:val="20"/>
          <w:szCs w:val="20"/>
          <w:lang w:eastAsia="ar-SA"/>
        </w:rPr>
        <w:t>Pod višjo silo se razumejo vsi nepredvideni dogodki, ki nastopijo neodvisno od volje pogodbenih strank in ki jih pogodbeni stranki nista mogli predvideti ob sklepanju pogodbe ter kakorkoli vplivajo na izvedbo pogodbenih obveznosti.</w:t>
      </w:r>
    </w:p>
    <w:p w14:paraId="365992A8" w14:textId="77777777" w:rsidR="008D633E" w:rsidRPr="00331C3E" w:rsidRDefault="008D633E" w:rsidP="00331C3E">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255C046F" w14:textId="77777777" w:rsidR="008D633E" w:rsidRPr="00331C3E" w:rsidRDefault="008D633E" w:rsidP="00331C3E">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331C3E">
        <w:rPr>
          <w:rFonts w:ascii="Arial" w:hAnsi="Arial" w:cs="Arial"/>
          <w:sz w:val="20"/>
          <w:szCs w:val="20"/>
          <w:lang w:eastAsia="ar-SA"/>
        </w:rPr>
        <w:t>Pogodbena stranka, na katere strani je višja sila nastala, je dolžna pisno obvestiti nasprotno pogodbeno stranko o nastanku in prenehanju višje sile in sicer v dveh delovnih dneh po nastanku oz. prenehanju le-te.</w:t>
      </w:r>
    </w:p>
    <w:p w14:paraId="5622E227" w14:textId="77777777" w:rsidR="008D633E" w:rsidRPr="00331C3E" w:rsidRDefault="008D633E" w:rsidP="00331C3E">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134AC51E" w14:textId="77777777" w:rsidR="008D633E" w:rsidRPr="00331C3E" w:rsidRDefault="008D633E" w:rsidP="00331C3E">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r w:rsidRPr="00331C3E">
        <w:rPr>
          <w:rFonts w:ascii="Arial" w:hAnsi="Arial" w:cs="Arial"/>
          <w:sz w:val="20"/>
          <w:szCs w:val="20"/>
          <w:lang w:eastAsia="ar-SA"/>
        </w:rPr>
        <w:t>Pogodbeni roki se podaljšajo najmanj za dobo trajanja višje sile. Novi roki se dogovorijo pisno med sopogodbenikoma.</w:t>
      </w:r>
    </w:p>
    <w:p w14:paraId="3678C64C" w14:textId="77777777" w:rsidR="008D633E" w:rsidRPr="00331C3E" w:rsidRDefault="008D633E" w:rsidP="00331C3E">
      <w:pPr>
        <w:widowControl w:val="0"/>
        <w:tabs>
          <w:tab w:val="left" w:pos="426"/>
        </w:tabs>
        <w:overflowPunct w:val="0"/>
        <w:autoSpaceDE w:val="0"/>
        <w:autoSpaceDN w:val="0"/>
        <w:adjustRightInd w:val="0"/>
        <w:spacing w:before="60" w:after="60" w:line="324" w:lineRule="auto"/>
        <w:jc w:val="both"/>
        <w:textAlignment w:val="baseline"/>
        <w:rPr>
          <w:rFonts w:ascii="Arial" w:hAnsi="Arial" w:cs="Arial"/>
          <w:sz w:val="20"/>
          <w:szCs w:val="20"/>
          <w:lang w:eastAsia="ar-SA"/>
        </w:rPr>
      </w:pPr>
    </w:p>
    <w:p w14:paraId="47EC4462" w14:textId="062241FC" w:rsidR="008D633E" w:rsidRPr="00331C3E" w:rsidRDefault="00F9052B" w:rsidP="00331C3E">
      <w:pPr>
        <w:spacing w:before="60" w:after="60" w:line="324" w:lineRule="auto"/>
        <w:jc w:val="both"/>
        <w:rPr>
          <w:rFonts w:ascii="Arial" w:hAnsi="Arial" w:cs="Arial"/>
          <w:sz w:val="20"/>
          <w:szCs w:val="20"/>
        </w:rPr>
      </w:pPr>
      <w:r w:rsidRPr="00331C3E">
        <w:rPr>
          <w:rFonts w:ascii="Arial" w:hAnsi="Arial" w:cs="Arial"/>
          <w:sz w:val="20"/>
          <w:szCs w:val="20"/>
        </w:rPr>
        <w:t>OBVEZNOS</w:t>
      </w:r>
      <w:r w:rsidR="008D633E" w:rsidRPr="00331C3E">
        <w:rPr>
          <w:rFonts w:ascii="Arial" w:hAnsi="Arial" w:cs="Arial"/>
          <w:sz w:val="20"/>
          <w:szCs w:val="20"/>
        </w:rPr>
        <w:t>TI NAROČNIKA</w:t>
      </w:r>
    </w:p>
    <w:p w14:paraId="4E083F77" w14:textId="77777777" w:rsidR="008D633E" w:rsidRPr="00331C3E" w:rsidRDefault="008D633E" w:rsidP="00331C3E">
      <w:pPr>
        <w:spacing w:before="60" w:after="60" w:line="324" w:lineRule="auto"/>
        <w:jc w:val="both"/>
        <w:rPr>
          <w:rFonts w:ascii="Arial" w:hAnsi="Arial" w:cs="Arial"/>
          <w:sz w:val="20"/>
          <w:szCs w:val="20"/>
        </w:rPr>
      </w:pPr>
    </w:p>
    <w:p w14:paraId="2D77863B"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5D6562A5"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lastRenderedPageBreak/>
        <w:t>Naročnik se zaveže:</w:t>
      </w:r>
    </w:p>
    <w:p w14:paraId="15862C49"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sodelovati z izvajalcem in mu dati na razpolago vso potrebno dokumentacijo in informacije, s katerimi razpolaga in so potrebne za kvalitetno in pravočasno izvedbo;</w:t>
      </w:r>
    </w:p>
    <w:p w14:paraId="575DA5EA"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obveščati izvajalca o vseh spremembah, ki bi lahko imele vpliv na izvršitev prevzetih storitev;</w:t>
      </w:r>
    </w:p>
    <w:p w14:paraId="3EB2E118"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plačevati potrjene in izvedene storitve v dogovorjenih rokih.</w:t>
      </w:r>
    </w:p>
    <w:p w14:paraId="6F721C73" w14:textId="77777777" w:rsidR="008D633E" w:rsidRPr="00331C3E" w:rsidRDefault="008D633E" w:rsidP="00331C3E">
      <w:pPr>
        <w:overflowPunct w:val="0"/>
        <w:autoSpaceDE w:val="0"/>
        <w:autoSpaceDN w:val="0"/>
        <w:adjustRightInd w:val="0"/>
        <w:spacing w:before="60" w:after="60" w:line="324" w:lineRule="auto"/>
        <w:ind w:left="360"/>
        <w:jc w:val="both"/>
        <w:textAlignment w:val="baseline"/>
        <w:rPr>
          <w:rFonts w:ascii="Arial" w:hAnsi="Arial" w:cs="Arial"/>
          <w:sz w:val="20"/>
          <w:szCs w:val="20"/>
        </w:rPr>
      </w:pPr>
    </w:p>
    <w:p w14:paraId="07BA539A" w14:textId="77777777" w:rsidR="008D633E" w:rsidRPr="00331C3E" w:rsidRDefault="008D633E" w:rsidP="00331C3E">
      <w:pPr>
        <w:overflowPunct w:val="0"/>
        <w:autoSpaceDE w:val="0"/>
        <w:autoSpaceDN w:val="0"/>
        <w:adjustRightInd w:val="0"/>
        <w:spacing w:before="60" w:after="60" w:line="324" w:lineRule="auto"/>
        <w:ind w:left="360"/>
        <w:jc w:val="both"/>
        <w:textAlignment w:val="baseline"/>
        <w:rPr>
          <w:rFonts w:ascii="Arial" w:hAnsi="Arial" w:cs="Arial"/>
          <w:sz w:val="20"/>
          <w:szCs w:val="20"/>
        </w:rPr>
      </w:pPr>
    </w:p>
    <w:p w14:paraId="1225FD1C"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OBVEZNOSTI IZVAJALCA</w:t>
      </w:r>
    </w:p>
    <w:p w14:paraId="566BDD8F" w14:textId="77777777" w:rsidR="008D633E" w:rsidRPr="00331C3E" w:rsidRDefault="008D633E" w:rsidP="00331C3E">
      <w:pPr>
        <w:spacing w:before="60" w:after="60" w:line="324" w:lineRule="auto"/>
        <w:jc w:val="both"/>
        <w:rPr>
          <w:rFonts w:ascii="Arial" w:hAnsi="Arial" w:cs="Arial"/>
          <w:sz w:val="20"/>
          <w:szCs w:val="20"/>
        </w:rPr>
      </w:pPr>
    </w:p>
    <w:p w14:paraId="031F8E3F"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6CA0AB73"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Izvajalec se zavezuje izvajati storitve:</w:t>
      </w:r>
    </w:p>
    <w:p w14:paraId="6ADE4D31"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kvalitetno po pravilih stroke, v skladu z veljavnimi predpisi, standardi, tehničnimi  navodili, priporočili in normativi tako, da bo zagotovljena maksimalna optimalnost med ceno investicije na eni strani, in kvaliteto in funkcionalnostjo objekta na drugi strani;</w:t>
      </w:r>
    </w:p>
    <w:p w14:paraId="6D444FA7"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ves čas samoiniciativno in tesno sodelovati z naročnikom in upoštevati njegove ekonomske in tehnične pogoje ter interese, ki mu morajo biti ves čas vodilo pri njegovem delu;</w:t>
      </w:r>
    </w:p>
    <w:p w14:paraId="70B0A76F"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pogodbena dela izvajati skladno s terminskim planom, samoiniciativno, ažurno, kreativno, stalno in pravočasno;</w:t>
      </w:r>
    </w:p>
    <w:p w14:paraId="724082E1" w14:textId="77777777" w:rsidR="00061A69" w:rsidRPr="00331C3E" w:rsidRDefault="00780829"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pri oddaji ponudbe je opravil  natančnem pregled načrtov in popisov del</w:t>
      </w:r>
      <w:r w:rsidR="00061A69" w:rsidRPr="00331C3E">
        <w:rPr>
          <w:rFonts w:ascii="Arial" w:hAnsi="Arial" w:cs="Arial"/>
          <w:sz w:val="20"/>
          <w:szCs w:val="20"/>
        </w:rPr>
        <w:t xml:space="preserve"> za gradnjo</w:t>
      </w:r>
    </w:p>
    <w:p w14:paraId="6D68290D" w14:textId="613C98D5" w:rsidR="00780829" w:rsidRPr="00331C3E" w:rsidRDefault="00061A69"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 xml:space="preserve"> </w:t>
      </w:r>
      <w:r w:rsidR="00780829" w:rsidRPr="00331C3E">
        <w:rPr>
          <w:rFonts w:ascii="Arial" w:hAnsi="Arial" w:cs="Arial"/>
          <w:sz w:val="20"/>
          <w:szCs w:val="20"/>
        </w:rPr>
        <w:t xml:space="preserve">pred podpisom pogodbe z izvajalcem mora podati pripombe in opozoriti na napake, </w:t>
      </w:r>
      <w:r w:rsidRPr="00331C3E">
        <w:rPr>
          <w:rFonts w:ascii="Arial" w:hAnsi="Arial" w:cs="Arial"/>
          <w:sz w:val="20"/>
          <w:szCs w:val="20"/>
        </w:rPr>
        <w:t>po potrebi predlagati dopolnitev oz. spremembo popisov</w:t>
      </w:r>
    </w:p>
    <w:p w14:paraId="44145193"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 xml:space="preserve">pogodbene obveznosti izvajati s strokovno usposobljenimi sodelavci, ki imajo ustrezno izobrazbo in opravljen strokovni izpit ter potrebne delovne izkušnje pri gradnji in nadzoru gradnje sorodnih zahtevnih objektov in so bili nominirani v fazi oddaje ponudbe oz. osebami, ki izpolnjujejo vse pogoje določene v dokumentaciji za oddajo naročila in z imenovanjem katerih je soglašal naročnik, </w:t>
      </w:r>
    </w:p>
    <w:p w14:paraId="5A8A3ECE"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predhodno pridobiti od naročnika pisno soglasje pred kakršnimkoli izvajalčevim ravnanjem ali opustitvijo, ki bi utegnila(lo) kakorkoli vplivati na čas izvedbe, ceno ali kvaliteto objekta ali na pravilno ali pravočasno izvedbo pogodbenih del;</w:t>
      </w:r>
    </w:p>
    <w:p w14:paraId="04984CD7"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varovati poslovno tajnost naročnika in njegovih partnerjev, kakor tudi tajnost vseh načrtov, postopkov, pogodb in ostalih informacij, zlasti glede rezultatov razpisov, terminov, financiranja in plačevanja.</w:t>
      </w:r>
    </w:p>
    <w:p w14:paraId="61C88C13" w14:textId="77777777" w:rsidR="008D633E" w:rsidRPr="00331C3E" w:rsidRDefault="008D633E" w:rsidP="00331C3E">
      <w:pPr>
        <w:widowControl w:val="0"/>
        <w:autoSpaceDE w:val="0"/>
        <w:autoSpaceDN w:val="0"/>
        <w:adjustRightInd w:val="0"/>
        <w:spacing w:before="60" w:after="60" w:line="324" w:lineRule="auto"/>
        <w:ind w:left="720"/>
        <w:jc w:val="both"/>
        <w:rPr>
          <w:rFonts w:ascii="Arial" w:hAnsi="Arial" w:cs="Arial"/>
          <w:sz w:val="20"/>
          <w:szCs w:val="20"/>
        </w:rPr>
      </w:pPr>
    </w:p>
    <w:p w14:paraId="65B2A90A" w14:textId="77777777" w:rsidR="008D633E" w:rsidRPr="00331C3E" w:rsidRDefault="008D633E" w:rsidP="00331C3E">
      <w:pPr>
        <w:widowControl w:val="0"/>
        <w:autoSpaceDE w:val="0"/>
        <w:autoSpaceDN w:val="0"/>
        <w:adjustRightInd w:val="0"/>
        <w:spacing w:before="60" w:after="60" w:line="324" w:lineRule="auto"/>
        <w:jc w:val="both"/>
        <w:rPr>
          <w:rFonts w:ascii="Arial" w:hAnsi="Arial" w:cs="Arial"/>
          <w:sz w:val="20"/>
          <w:szCs w:val="20"/>
        </w:rPr>
      </w:pPr>
      <w:r w:rsidRPr="00331C3E">
        <w:rPr>
          <w:rFonts w:ascii="Arial" w:hAnsi="Arial" w:cs="Arial"/>
          <w:sz w:val="20"/>
          <w:szCs w:val="20"/>
        </w:rPr>
        <w:t>Izvajalec bo izvajal vse naloge nadzornika določene s 15. členom Gradbenega zakona (Ur. l. RS, št. t. 199/21, 105/22 – ZZNŠPP, 133/23 in 85/24 – ZAID-A) oz. drugimi zakonskimi predpisi. Izvajalec se obvezuje:</w:t>
      </w:r>
    </w:p>
    <w:p w14:paraId="120BD34E" w14:textId="2E09601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 xml:space="preserve">zagotoviti, da bo </w:t>
      </w:r>
      <w:r w:rsidR="00537657" w:rsidRPr="00331C3E">
        <w:rPr>
          <w:rFonts w:ascii="Arial" w:hAnsi="Arial" w:cs="Arial"/>
          <w:sz w:val="20"/>
          <w:szCs w:val="20"/>
        </w:rPr>
        <w:t xml:space="preserve">vodja nadzora </w:t>
      </w:r>
      <w:r w:rsidRPr="00331C3E">
        <w:rPr>
          <w:rFonts w:ascii="Arial" w:hAnsi="Arial" w:cs="Arial"/>
          <w:sz w:val="20"/>
          <w:szCs w:val="20"/>
        </w:rPr>
        <w:t xml:space="preserve">prisoten na gradbišču vsaj </w:t>
      </w:r>
      <w:r w:rsidR="00CA783A" w:rsidRPr="00331C3E">
        <w:rPr>
          <w:rFonts w:ascii="Arial" w:hAnsi="Arial" w:cs="Arial"/>
          <w:sz w:val="20"/>
          <w:szCs w:val="20"/>
        </w:rPr>
        <w:t xml:space="preserve">tri dni </w:t>
      </w:r>
      <w:r w:rsidRPr="00331C3E">
        <w:rPr>
          <w:rFonts w:ascii="Arial" w:hAnsi="Arial" w:cs="Arial"/>
          <w:sz w:val="20"/>
          <w:szCs w:val="20"/>
        </w:rPr>
        <w:t>v tednu, ko se bo izvajala gradnja in bo ves čas delo organizira</w:t>
      </w:r>
      <w:r w:rsidR="00537657" w:rsidRPr="00331C3E">
        <w:rPr>
          <w:rFonts w:ascii="Arial" w:hAnsi="Arial" w:cs="Arial"/>
          <w:sz w:val="20"/>
          <w:szCs w:val="20"/>
        </w:rPr>
        <w:t>l</w:t>
      </w:r>
      <w:r w:rsidRPr="00331C3E">
        <w:rPr>
          <w:rFonts w:ascii="Arial" w:hAnsi="Arial" w:cs="Arial"/>
          <w:sz w:val="20"/>
          <w:szCs w:val="20"/>
        </w:rPr>
        <w:t>, koordinira</w:t>
      </w:r>
      <w:r w:rsidR="00537657" w:rsidRPr="00331C3E">
        <w:rPr>
          <w:rFonts w:ascii="Arial" w:hAnsi="Arial" w:cs="Arial"/>
          <w:sz w:val="20"/>
          <w:szCs w:val="20"/>
        </w:rPr>
        <w:t>l</w:t>
      </w:r>
      <w:r w:rsidRPr="00331C3E">
        <w:rPr>
          <w:rFonts w:ascii="Arial" w:hAnsi="Arial" w:cs="Arial"/>
          <w:sz w:val="20"/>
          <w:szCs w:val="20"/>
        </w:rPr>
        <w:t xml:space="preserve"> in nadzira</w:t>
      </w:r>
      <w:r w:rsidR="00537657" w:rsidRPr="00331C3E">
        <w:rPr>
          <w:rFonts w:ascii="Arial" w:hAnsi="Arial" w:cs="Arial"/>
          <w:sz w:val="20"/>
          <w:szCs w:val="20"/>
        </w:rPr>
        <w:t>l</w:t>
      </w:r>
      <w:r w:rsidRPr="00331C3E">
        <w:rPr>
          <w:rFonts w:ascii="Arial" w:hAnsi="Arial" w:cs="Arial"/>
          <w:sz w:val="20"/>
          <w:szCs w:val="20"/>
        </w:rPr>
        <w:t xml:space="preserve"> – vse tako, da bo izvedba investicije potekala po dogovorjenih pogojih in rokih ter nemoteno;</w:t>
      </w:r>
    </w:p>
    <w:p w14:paraId="2CC87F84" w14:textId="448B1991" w:rsidR="006D78B0" w:rsidRPr="00331C3E" w:rsidRDefault="006D78B0"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nadzornik je dolžan o vsakem ogledu gradbišča voditi dnevnik ali evidenčni list, ki vključuje naslednje elemente:</w:t>
      </w:r>
    </w:p>
    <w:p w14:paraId="499E0B78" w14:textId="77777777" w:rsidR="00CA783A" w:rsidRPr="00331C3E" w:rsidRDefault="00CA783A" w:rsidP="00331C3E">
      <w:pPr>
        <w:numPr>
          <w:ilvl w:val="0"/>
          <w:numId w:val="37"/>
        </w:numPr>
        <w:spacing w:line="324" w:lineRule="auto"/>
        <w:ind w:left="1037" w:hanging="357"/>
        <w:jc w:val="both"/>
        <w:rPr>
          <w:rFonts w:ascii="Arial" w:hAnsi="Arial" w:cs="Arial"/>
          <w:sz w:val="20"/>
          <w:szCs w:val="20"/>
        </w:rPr>
      </w:pPr>
      <w:r w:rsidRPr="00331C3E">
        <w:rPr>
          <w:rFonts w:ascii="Arial" w:hAnsi="Arial" w:cs="Arial"/>
          <w:sz w:val="20"/>
          <w:szCs w:val="20"/>
        </w:rPr>
        <w:lastRenderedPageBreak/>
        <w:t>Datum posameznega obiska</w:t>
      </w:r>
    </w:p>
    <w:p w14:paraId="4F2AC825" w14:textId="77777777" w:rsidR="00CA783A" w:rsidRPr="00331C3E" w:rsidRDefault="00CA783A" w:rsidP="00331C3E">
      <w:pPr>
        <w:numPr>
          <w:ilvl w:val="0"/>
          <w:numId w:val="37"/>
        </w:numPr>
        <w:spacing w:line="324" w:lineRule="auto"/>
        <w:ind w:left="1037" w:hanging="357"/>
        <w:jc w:val="both"/>
        <w:rPr>
          <w:rFonts w:ascii="Arial" w:hAnsi="Arial" w:cs="Arial"/>
          <w:sz w:val="20"/>
          <w:szCs w:val="20"/>
        </w:rPr>
      </w:pPr>
      <w:r w:rsidRPr="00331C3E">
        <w:rPr>
          <w:rFonts w:ascii="Arial" w:hAnsi="Arial" w:cs="Arial"/>
          <w:sz w:val="20"/>
          <w:szCs w:val="20"/>
        </w:rPr>
        <w:t>Čas začetka in konca prisotnosti</w:t>
      </w:r>
    </w:p>
    <w:p w14:paraId="374D0D35" w14:textId="77777777" w:rsidR="00CA783A" w:rsidRPr="00331C3E" w:rsidRDefault="00CA783A" w:rsidP="00331C3E">
      <w:pPr>
        <w:numPr>
          <w:ilvl w:val="0"/>
          <w:numId w:val="37"/>
        </w:numPr>
        <w:shd w:val="clear" w:color="auto" w:fill="FFFFFF"/>
        <w:spacing w:before="180" w:after="180" w:line="324" w:lineRule="auto"/>
        <w:ind w:left="1037" w:hanging="357"/>
        <w:jc w:val="both"/>
        <w:rPr>
          <w:rFonts w:ascii="Arial" w:hAnsi="Arial" w:cs="Arial"/>
          <w:sz w:val="20"/>
          <w:szCs w:val="20"/>
        </w:rPr>
      </w:pPr>
      <w:r w:rsidRPr="00331C3E">
        <w:rPr>
          <w:rFonts w:ascii="Arial" w:hAnsi="Arial" w:cs="Arial"/>
          <w:sz w:val="20"/>
          <w:szCs w:val="20"/>
        </w:rPr>
        <w:t>Opis del, ugotovljenih pomanjkljivosti, morebitnih ukrepov ali priporočil, povezanih z izvajanjem del</w:t>
      </w:r>
    </w:p>
    <w:p w14:paraId="220074F6" w14:textId="77777777" w:rsidR="00CA783A" w:rsidRPr="00331C3E" w:rsidRDefault="00CA783A" w:rsidP="00331C3E">
      <w:pPr>
        <w:numPr>
          <w:ilvl w:val="0"/>
          <w:numId w:val="37"/>
        </w:numPr>
        <w:spacing w:line="324" w:lineRule="auto"/>
        <w:ind w:left="1037" w:hanging="357"/>
        <w:jc w:val="both"/>
        <w:rPr>
          <w:rFonts w:ascii="Arial" w:hAnsi="Arial" w:cs="Arial"/>
          <w:sz w:val="20"/>
          <w:szCs w:val="20"/>
        </w:rPr>
      </w:pPr>
      <w:r w:rsidRPr="00331C3E">
        <w:rPr>
          <w:rFonts w:ascii="Arial" w:hAnsi="Arial" w:cs="Arial"/>
          <w:sz w:val="20"/>
          <w:szCs w:val="20"/>
        </w:rPr>
        <w:t>Ime in podpis nadzornika</w:t>
      </w:r>
    </w:p>
    <w:p w14:paraId="1D735A62" w14:textId="4AE50A1B" w:rsidR="00CA783A" w:rsidRPr="00331C3E" w:rsidRDefault="00CA783A" w:rsidP="00331C3E">
      <w:pPr>
        <w:pStyle w:val="Odstavekseznama"/>
        <w:numPr>
          <w:ilvl w:val="0"/>
          <w:numId w:val="37"/>
        </w:numPr>
        <w:spacing w:line="324" w:lineRule="auto"/>
        <w:ind w:left="1037" w:hanging="357"/>
        <w:rPr>
          <w:rFonts w:ascii="Arial" w:hAnsi="Arial" w:cs="Arial"/>
          <w:szCs w:val="20"/>
        </w:rPr>
      </w:pPr>
      <w:r w:rsidRPr="00331C3E">
        <w:rPr>
          <w:rFonts w:ascii="Arial" w:hAnsi="Arial" w:cs="Arial"/>
          <w:szCs w:val="20"/>
        </w:rPr>
        <w:t>Ime in podpis odgovorne osebe podjetja, ki izvaja nadzor</w:t>
      </w:r>
      <w:r w:rsidR="006D78B0" w:rsidRPr="00331C3E">
        <w:rPr>
          <w:rFonts w:ascii="Arial" w:hAnsi="Arial" w:cs="Arial"/>
          <w:szCs w:val="20"/>
        </w:rPr>
        <w:t>;</w:t>
      </w:r>
    </w:p>
    <w:p w14:paraId="6AB615AD" w14:textId="44BBC252"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vodja nadzora mora biti prisoten</w:t>
      </w:r>
      <w:r w:rsidR="00E82C27" w:rsidRPr="00331C3E">
        <w:rPr>
          <w:rFonts w:ascii="Arial" w:hAnsi="Arial" w:cs="Arial"/>
          <w:sz w:val="20"/>
          <w:szCs w:val="20"/>
        </w:rPr>
        <w:t xml:space="preserve"> </w:t>
      </w:r>
      <w:r w:rsidR="00EE665C" w:rsidRPr="00331C3E">
        <w:rPr>
          <w:rFonts w:ascii="Arial" w:hAnsi="Arial" w:cs="Arial"/>
          <w:sz w:val="20"/>
          <w:szCs w:val="20"/>
        </w:rPr>
        <w:t xml:space="preserve">najmanj </w:t>
      </w:r>
      <w:r w:rsidR="00E82C27" w:rsidRPr="00331C3E">
        <w:rPr>
          <w:rFonts w:ascii="Arial" w:hAnsi="Arial" w:cs="Arial"/>
          <w:sz w:val="20"/>
          <w:szCs w:val="20"/>
        </w:rPr>
        <w:t>dvakrat</w:t>
      </w:r>
      <w:r w:rsidRPr="00331C3E">
        <w:rPr>
          <w:rFonts w:ascii="Arial" w:hAnsi="Arial" w:cs="Arial"/>
          <w:sz w:val="20"/>
          <w:szCs w:val="20"/>
        </w:rPr>
        <w:t xml:space="preserve"> n</w:t>
      </w:r>
      <w:r w:rsidR="00E82C27" w:rsidRPr="00331C3E">
        <w:rPr>
          <w:rFonts w:ascii="Arial" w:hAnsi="Arial" w:cs="Arial"/>
          <w:sz w:val="20"/>
          <w:szCs w:val="20"/>
        </w:rPr>
        <w:t>a teden</w:t>
      </w:r>
      <w:r w:rsidR="00EE665C" w:rsidRPr="00331C3E">
        <w:rPr>
          <w:rFonts w:ascii="Arial" w:hAnsi="Arial" w:cs="Arial"/>
          <w:sz w:val="20"/>
          <w:szCs w:val="20"/>
        </w:rPr>
        <w:t>. V kolikor je potrebna pogostejša prisotnost na gradbišču, mora izvajalec biti prisoten pri gradnji glede na vsebino vsakokratne gradnje, pri čemer iz naslova pogostejše prisotnosti ni upravičen do dodatnih plačil.</w:t>
      </w:r>
    </w:p>
    <w:p w14:paraId="1BD09456" w14:textId="4DCCDDAD"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sam ali v sodelovanju z naročnikom in izvajalci reševati vse</w:t>
      </w:r>
      <w:r w:rsidR="003B64B4" w:rsidRPr="00331C3E">
        <w:rPr>
          <w:rFonts w:ascii="Arial" w:hAnsi="Arial" w:cs="Arial"/>
          <w:sz w:val="20"/>
          <w:szCs w:val="20"/>
        </w:rPr>
        <w:t xml:space="preserve"> težave</w:t>
      </w:r>
      <w:r w:rsidRPr="00331C3E">
        <w:rPr>
          <w:rFonts w:ascii="Arial" w:hAnsi="Arial" w:cs="Arial"/>
          <w:sz w:val="20"/>
          <w:szCs w:val="20"/>
        </w:rPr>
        <w:t>, ki se pojavljajo pri realizaciji investicije in tako omogočiti neovirano realizacijo investicije;</w:t>
      </w:r>
    </w:p>
    <w:p w14:paraId="2BD75F11"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sodelovati pri uvedbi izvajalcev gradnje v delo ter pripraviti zapisnike o uvedbi izvajalca v delo;</w:t>
      </w:r>
    </w:p>
    <w:p w14:paraId="0066CF05"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sodelovati z naročnikom pri koordinaciji vseh faz realizacije investicije;</w:t>
      </w:r>
    </w:p>
    <w:p w14:paraId="03209D01"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po potrebi ali na zahtevo naročnika analizirati posamezne dogodke pri realizaciji investicije;</w:t>
      </w:r>
    </w:p>
    <w:p w14:paraId="1533ECF5"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posredovati in pojasnjevati zahteve, predloge in sugestije naročnika in dajati ustrezna navodila udeležencem pri realizaciji investicije;</w:t>
      </w:r>
    </w:p>
    <w:p w14:paraId="041640B2"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nadzirati uresničevanje vseh določb pogodb med naročnikom in izvajalci ter pravočasno poročati naročniku o morebitnih odstopanjih;</w:t>
      </w:r>
    </w:p>
    <w:p w14:paraId="64BCAE1D"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organizirati in voditi koordinacijske sestanke vsaj enkrat tedensko, na katerih so prisotni izvajalci, naročnik ter po potrebi druge osebe z namenom operativnega spremljanja terminskega in finančnega plana izvajanja vseh del, reševanja tehničnih vprašanj in odprave vseh pomanjkljivosti na izvedenih delih,</w:t>
      </w:r>
    </w:p>
    <w:p w14:paraId="35706EA2"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podrobno pisno obveščati naročnika o vseh odstopanjih ter možnih ukrepih za odpravo odstopanj;</w:t>
      </w:r>
    </w:p>
    <w:p w14:paraId="355101C9"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vse zapisnike o sklicevanju, udeležbi in vodenju koordinacijskih sestankov voditi tako, da bo iz zapisnikov razvidno izvajanje del ter odprava pomanjkljivosti in realizacija pripomb naročnika, izvajalca in projektanta oz. drugih oseb;</w:t>
      </w:r>
    </w:p>
    <w:p w14:paraId="7FBE5A0D"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po potrebi sklicevati izredne sestanke vseh udeležencev (projektantov, izvajalcev);</w:t>
      </w:r>
    </w:p>
    <w:p w14:paraId="4491A35A" w14:textId="77777777" w:rsidR="008D633E" w:rsidRPr="00331C3E" w:rsidRDefault="008D633E" w:rsidP="00331C3E">
      <w:pPr>
        <w:numPr>
          <w:ilvl w:val="0"/>
          <w:numId w:val="32"/>
        </w:numPr>
        <w:overflowPunct w:val="0"/>
        <w:autoSpaceDE w:val="0"/>
        <w:autoSpaceDN w:val="0"/>
        <w:adjustRightInd w:val="0"/>
        <w:spacing w:before="60" w:after="60" w:line="324" w:lineRule="auto"/>
        <w:ind w:left="567" w:hanging="567"/>
        <w:jc w:val="both"/>
        <w:textAlignment w:val="baseline"/>
        <w:rPr>
          <w:rFonts w:ascii="Arial" w:hAnsi="Arial" w:cs="Arial"/>
          <w:sz w:val="20"/>
          <w:szCs w:val="20"/>
        </w:rPr>
      </w:pPr>
      <w:r w:rsidRPr="00331C3E">
        <w:rPr>
          <w:rFonts w:ascii="Arial" w:hAnsi="Arial" w:cs="Arial"/>
          <w:sz w:val="20"/>
          <w:szCs w:val="20"/>
        </w:rPr>
        <w:t>pripravljati in dostavljati naročniku mesečna poročila (praviloma skupaj s pregledom situacije izvajalca gradbenih del), če se to izkaže za potrebno in/ali jih bo zahteval naročnik), z naslednjimi podatki:</w:t>
      </w:r>
    </w:p>
    <w:p w14:paraId="22348CA3"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t>opis in količina (vključno s pisno obrazložitvijo) izvedenih del (tudi tabelarično) in stopnja izvršenosti glede na pogodbo;</w:t>
      </w:r>
    </w:p>
    <w:p w14:paraId="550413FE"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t>sprotna finančna realizacija del (tudi tabelarično);</w:t>
      </w:r>
    </w:p>
    <w:p w14:paraId="187FDBC1"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t>realizacija sklepov tedenskih operativnih sestankov;</w:t>
      </w:r>
    </w:p>
    <w:p w14:paraId="7C1E44D7"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t>odprava ugotovljenih pomanjkljivosti na objektih;</w:t>
      </w:r>
    </w:p>
    <w:p w14:paraId="3043E21E"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t>skladnost opravljenih del s terminskim planom po posameznih področjih;</w:t>
      </w:r>
    </w:p>
    <w:p w14:paraId="37467609"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t>seznam in opis sprememb;</w:t>
      </w:r>
    </w:p>
    <w:p w14:paraId="252B08A5"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t>opis vseh aktivnosti, ki imajo za posledico spremembo obsega del in/ali pogodbene cene in/ali terminskega plana realizacije posameznih aktivnosti;</w:t>
      </w:r>
    </w:p>
    <w:p w14:paraId="7EF75F74" w14:textId="77777777" w:rsidR="008D633E" w:rsidRPr="00331C3E" w:rsidRDefault="008D633E" w:rsidP="00331C3E">
      <w:pPr>
        <w:widowControl w:val="0"/>
        <w:numPr>
          <w:ilvl w:val="3"/>
          <w:numId w:val="33"/>
        </w:numPr>
        <w:shd w:val="clear" w:color="auto" w:fill="FFFFFF"/>
        <w:tabs>
          <w:tab w:val="left" w:pos="1134"/>
        </w:tabs>
        <w:autoSpaceDE w:val="0"/>
        <w:autoSpaceDN w:val="0"/>
        <w:adjustRightInd w:val="0"/>
        <w:spacing w:before="60" w:after="60" w:line="324" w:lineRule="auto"/>
        <w:ind w:left="1134" w:hanging="425"/>
        <w:jc w:val="both"/>
        <w:rPr>
          <w:rFonts w:ascii="Arial" w:eastAsia="Arial Unicode MS" w:hAnsi="Arial" w:cs="Arial"/>
          <w:sz w:val="20"/>
          <w:szCs w:val="20"/>
        </w:rPr>
      </w:pPr>
      <w:r w:rsidRPr="00331C3E">
        <w:rPr>
          <w:rFonts w:ascii="Arial" w:eastAsia="Arial Unicode MS" w:hAnsi="Arial" w:cs="Arial"/>
          <w:sz w:val="20"/>
          <w:szCs w:val="20"/>
        </w:rPr>
        <w:lastRenderedPageBreak/>
        <w:t>morebitne ostale podatke, ki jih bo zahteval naročnik.</w:t>
      </w:r>
    </w:p>
    <w:p w14:paraId="7315EA36" w14:textId="77777777" w:rsidR="008D633E" w:rsidRPr="00331C3E" w:rsidRDefault="008D633E" w:rsidP="00331C3E">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podajati predloge za racionalizacijo pri izvedbi;</w:t>
      </w:r>
    </w:p>
    <w:p w14:paraId="2AC70A3C" w14:textId="77777777" w:rsidR="008D633E" w:rsidRPr="00331C3E" w:rsidRDefault="008D633E" w:rsidP="00331C3E">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sproti pregledati in podpisati gradbeni dnevnik;</w:t>
      </w:r>
    </w:p>
    <w:p w14:paraId="30E079F0" w14:textId="07760AE8" w:rsidR="008D633E" w:rsidRPr="00331C3E" w:rsidRDefault="008D633E" w:rsidP="00331C3E">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spremljati vnose sprememb pri izvedbi PID</w:t>
      </w:r>
      <w:r w:rsidR="00694EB8" w:rsidRPr="00331C3E">
        <w:rPr>
          <w:rFonts w:ascii="Arial" w:eastAsia="Arial Unicode MS" w:hAnsi="Arial" w:cs="Arial"/>
          <w:sz w:val="20"/>
          <w:szCs w:val="20"/>
        </w:rPr>
        <w:t>,</w:t>
      </w:r>
    </w:p>
    <w:p w14:paraId="2EB2B35F" w14:textId="77777777" w:rsidR="008D633E" w:rsidRPr="00331C3E" w:rsidRDefault="008D633E" w:rsidP="00331C3E">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izvesti kvalitativni pregled dokončanih del;</w:t>
      </w:r>
    </w:p>
    <w:p w14:paraId="18980C6B" w14:textId="7C47AE7C" w:rsidR="008D633E" w:rsidRPr="00331C3E" w:rsidRDefault="00694EB8" w:rsidP="00331C3E">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lang w:val="en-US"/>
        </w:rPr>
        <w:t>i</w:t>
      </w:r>
      <w:r w:rsidR="008D633E" w:rsidRPr="00331C3E">
        <w:rPr>
          <w:rFonts w:ascii="Arial" w:eastAsia="Arial Unicode MS" w:hAnsi="Arial" w:cs="Arial"/>
          <w:sz w:val="20"/>
          <w:szCs w:val="20"/>
          <w:lang w:val="en-US"/>
        </w:rPr>
        <w:t>zvesti primopredajo dokumentacije in izvršenih del;</w:t>
      </w:r>
    </w:p>
    <w:p w14:paraId="40EB8F40" w14:textId="1888F658" w:rsidR="008D633E" w:rsidRPr="00331C3E" w:rsidRDefault="008D633E" w:rsidP="00331C3E">
      <w:pPr>
        <w:widowControl w:val="0"/>
        <w:numPr>
          <w:ilvl w:val="0"/>
          <w:numId w:val="34"/>
        </w:numPr>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sodelovati na tehničnem pregledu</w:t>
      </w:r>
      <w:r w:rsidR="00E221B0" w:rsidRPr="00331C3E">
        <w:rPr>
          <w:rFonts w:ascii="Arial" w:eastAsia="Arial Unicode MS" w:hAnsi="Arial" w:cs="Arial"/>
          <w:sz w:val="20"/>
          <w:szCs w:val="20"/>
        </w:rPr>
        <w:t>.</w:t>
      </w:r>
    </w:p>
    <w:p w14:paraId="569559C8" w14:textId="77777777" w:rsidR="008D633E" w:rsidRPr="00331C3E" w:rsidRDefault="008D633E" w:rsidP="00331C3E">
      <w:pPr>
        <w:widowControl w:val="0"/>
        <w:autoSpaceDE w:val="0"/>
        <w:autoSpaceDN w:val="0"/>
        <w:adjustRightInd w:val="0"/>
        <w:spacing w:before="60" w:after="60" w:line="324" w:lineRule="auto"/>
        <w:jc w:val="both"/>
        <w:rPr>
          <w:rFonts w:ascii="Arial" w:eastAsia="Arial Unicode MS" w:hAnsi="Arial" w:cs="Arial"/>
          <w:sz w:val="20"/>
          <w:szCs w:val="20"/>
        </w:rPr>
      </w:pPr>
    </w:p>
    <w:p w14:paraId="4479C72B" w14:textId="790D77B0" w:rsidR="00E32CE4" w:rsidRPr="00331C3E" w:rsidRDefault="00E32CE4" w:rsidP="00331C3E">
      <w:pPr>
        <w:spacing w:before="60" w:after="60" w:line="324" w:lineRule="auto"/>
        <w:jc w:val="both"/>
        <w:rPr>
          <w:rFonts w:ascii="Arial" w:hAnsi="Arial" w:cs="Arial"/>
          <w:sz w:val="20"/>
          <w:szCs w:val="20"/>
        </w:rPr>
      </w:pPr>
      <w:r w:rsidRPr="00331C3E">
        <w:rPr>
          <w:rFonts w:ascii="Arial" w:hAnsi="Arial" w:cs="Arial"/>
          <w:sz w:val="20"/>
          <w:szCs w:val="20"/>
        </w:rPr>
        <w:t xml:space="preserve">Izvajalec mora izvesti tudi geomehanski nadzor. </w:t>
      </w:r>
    </w:p>
    <w:p w14:paraId="157AEC59" w14:textId="77777777" w:rsidR="00E32CE4" w:rsidRPr="00331C3E" w:rsidRDefault="00E32CE4" w:rsidP="00331C3E">
      <w:pPr>
        <w:spacing w:before="60" w:after="60" w:line="324" w:lineRule="auto"/>
        <w:jc w:val="both"/>
        <w:rPr>
          <w:rFonts w:ascii="Arial" w:hAnsi="Arial" w:cs="Arial"/>
          <w:sz w:val="20"/>
          <w:szCs w:val="20"/>
        </w:rPr>
      </w:pPr>
    </w:p>
    <w:p w14:paraId="3AA22878" w14:textId="6A5B1D23"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Izvajalec izjavlja, da mu je poznan predmet pogodbe in vsi riziki, ki bodo spremljali delo, da je seznanjen z razpisnimi zahtevami ter da so mu razumljivi in jasni pogoji in okoliščine za pravilno izvedbo storitev.</w:t>
      </w:r>
    </w:p>
    <w:p w14:paraId="79F76320" w14:textId="77777777" w:rsidR="008D633E" w:rsidRPr="00331C3E" w:rsidRDefault="008D633E" w:rsidP="00331C3E">
      <w:pPr>
        <w:spacing w:before="60" w:after="60" w:line="324" w:lineRule="auto"/>
        <w:jc w:val="both"/>
        <w:rPr>
          <w:rFonts w:ascii="Arial" w:hAnsi="Arial" w:cs="Arial"/>
          <w:sz w:val="20"/>
          <w:szCs w:val="20"/>
        </w:rPr>
      </w:pPr>
    </w:p>
    <w:p w14:paraId="22A2B32B" w14:textId="321C948C"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V primeru, da izvajalec ne izpolnjuje pogodbenih obveznosti na način, predviden v pogodbi o izvedbi naročila, začne naročnik ustrezne postopke za njeno prekinitev</w:t>
      </w:r>
      <w:r w:rsidR="00420E15" w:rsidRPr="00331C3E">
        <w:rPr>
          <w:rFonts w:ascii="Arial" w:hAnsi="Arial" w:cs="Arial"/>
          <w:sz w:val="20"/>
          <w:szCs w:val="20"/>
        </w:rPr>
        <w:t>.</w:t>
      </w:r>
    </w:p>
    <w:p w14:paraId="56C04BDE" w14:textId="77777777" w:rsidR="008D633E" w:rsidRPr="00331C3E" w:rsidRDefault="008D633E" w:rsidP="00331C3E">
      <w:pPr>
        <w:spacing w:before="60" w:after="60" w:line="324" w:lineRule="auto"/>
        <w:jc w:val="both"/>
        <w:rPr>
          <w:rFonts w:ascii="Arial" w:hAnsi="Arial" w:cs="Arial"/>
          <w:sz w:val="20"/>
          <w:szCs w:val="20"/>
        </w:rPr>
      </w:pPr>
    </w:p>
    <w:p w14:paraId="2A2B55EC"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JAMSTVO</w:t>
      </w:r>
    </w:p>
    <w:p w14:paraId="5B8C0324" w14:textId="77777777" w:rsidR="008D633E" w:rsidRPr="00331C3E" w:rsidRDefault="008D633E" w:rsidP="00331C3E">
      <w:pPr>
        <w:spacing w:before="60" w:after="60" w:line="324" w:lineRule="auto"/>
        <w:jc w:val="both"/>
        <w:rPr>
          <w:rFonts w:ascii="Arial" w:hAnsi="Arial" w:cs="Arial"/>
          <w:sz w:val="20"/>
          <w:szCs w:val="20"/>
        </w:rPr>
      </w:pPr>
    </w:p>
    <w:p w14:paraId="25617610"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26FB1290" w14:textId="77777777" w:rsidR="008D633E"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r w:rsidRPr="00331C3E">
        <w:rPr>
          <w:rFonts w:ascii="Arial" w:eastAsia="Arial Unicode MS" w:hAnsi="Arial" w:cs="Arial"/>
          <w:sz w:val="20"/>
          <w:szCs w:val="20"/>
        </w:rPr>
        <w:t xml:space="preserve">Izvajalec je dolžan pogodbene storitve opravljati strokovno, vestno, kvalitetno, s skrbnostjo dobrega gospodarstvenika, v skladu s pravili stroke, dobre poslovne prakse, predpisi in standardi. Za kršitev te dolžnosti izvajalec odškodninsko odgovarja. </w:t>
      </w:r>
    </w:p>
    <w:p w14:paraId="0903F47C" w14:textId="77777777" w:rsidR="008D633E" w:rsidRPr="00331C3E" w:rsidRDefault="008D633E" w:rsidP="00331C3E">
      <w:pPr>
        <w:widowControl w:val="0"/>
        <w:shd w:val="clear" w:color="auto" w:fill="FFFFFF"/>
        <w:tabs>
          <w:tab w:val="left" w:pos="182"/>
          <w:tab w:val="left" w:pos="1445"/>
        </w:tabs>
        <w:autoSpaceDE w:val="0"/>
        <w:autoSpaceDN w:val="0"/>
        <w:adjustRightInd w:val="0"/>
        <w:spacing w:before="60" w:after="60" w:line="324" w:lineRule="auto"/>
        <w:jc w:val="both"/>
        <w:rPr>
          <w:rFonts w:ascii="Arial" w:eastAsia="Arial Unicode MS" w:hAnsi="Arial" w:cs="Arial"/>
          <w:sz w:val="20"/>
          <w:szCs w:val="20"/>
        </w:rPr>
      </w:pPr>
    </w:p>
    <w:p w14:paraId="77C6E82C"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Izvajalec odgovarja za škodo, ki nastane tretjim osebam in izvira iz njegovega dela in njegovih pogodbenih obveznosti.</w:t>
      </w:r>
    </w:p>
    <w:p w14:paraId="24C5E9DB" w14:textId="77777777" w:rsidR="008D633E" w:rsidRPr="00331C3E" w:rsidRDefault="008D633E" w:rsidP="00331C3E">
      <w:pPr>
        <w:spacing w:before="60" w:after="60" w:line="324" w:lineRule="auto"/>
        <w:jc w:val="both"/>
        <w:rPr>
          <w:rFonts w:ascii="Arial" w:hAnsi="Arial" w:cs="Arial"/>
          <w:sz w:val="20"/>
          <w:szCs w:val="20"/>
        </w:rPr>
      </w:pPr>
    </w:p>
    <w:p w14:paraId="57A9326D"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Izvajalec se zavezuje izvesti vse pogodbene storitve. Če se vse pogodbene obveznosti ne bodo realizirale v času veljavnosti te pogodbe (navedeno primeroma in ne izključno: podaljšanje izvedbe gradbenih del), mora izvajalec skleniti dodatek k tej pogodbi, s katerim se bo uredilo veljavnost pogodbe na način, da bo omogočena realizacija vseh pogodbenih obveznosti.</w:t>
      </w:r>
    </w:p>
    <w:p w14:paraId="11005E76" w14:textId="77777777" w:rsidR="008D633E" w:rsidRPr="00331C3E" w:rsidRDefault="008D633E" w:rsidP="00331C3E">
      <w:pPr>
        <w:spacing w:before="60" w:after="60" w:line="324" w:lineRule="auto"/>
        <w:jc w:val="both"/>
        <w:rPr>
          <w:rFonts w:ascii="Arial" w:hAnsi="Arial" w:cs="Arial"/>
          <w:sz w:val="20"/>
          <w:szCs w:val="20"/>
        </w:rPr>
      </w:pPr>
    </w:p>
    <w:p w14:paraId="563486B2"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POGODBENA KAZEN</w:t>
      </w:r>
    </w:p>
    <w:p w14:paraId="38202C7D" w14:textId="77777777" w:rsidR="008D633E" w:rsidRPr="00331C3E" w:rsidRDefault="008D633E" w:rsidP="00331C3E">
      <w:pPr>
        <w:spacing w:before="60" w:after="60" w:line="324" w:lineRule="auto"/>
        <w:jc w:val="both"/>
        <w:rPr>
          <w:rFonts w:ascii="Arial" w:hAnsi="Arial" w:cs="Arial"/>
          <w:sz w:val="20"/>
          <w:szCs w:val="20"/>
        </w:rPr>
      </w:pPr>
    </w:p>
    <w:p w14:paraId="4557785F" w14:textId="77777777" w:rsidR="008D633E" w:rsidRPr="00331C3E" w:rsidRDefault="008D633E" w:rsidP="00331C3E">
      <w:pPr>
        <w:numPr>
          <w:ilvl w:val="0"/>
          <w:numId w:val="20"/>
        </w:numPr>
        <w:spacing w:before="60" w:after="60" w:line="324" w:lineRule="auto"/>
        <w:ind w:left="360"/>
        <w:jc w:val="both"/>
        <w:rPr>
          <w:rFonts w:ascii="Arial" w:hAnsi="Arial" w:cs="Arial"/>
          <w:sz w:val="20"/>
          <w:szCs w:val="20"/>
        </w:rPr>
      </w:pPr>
      <w:r w:rsidRPr="00331C3E">
        <w:rPr>
          <w:rFonts w:ascii="Arial" w:hAnsi="Arial" w:cs="Arial"/>
          <w:sz w:val="20"/>
          <w:szCs w:val="20"/>
        </w:rPr>
        <w:t>člen</w:t>
      </w:r>
    </w:p>
    <w:p w14:paraId="47B1C0DC" w14:textId="5E125EBB"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V primeru, da izvajalec ne zagotovi prisotnosti v ponudbi nominirane osebe (vodja nadzora ali nadzornega inženirja) skladno z zahtevami iz 8. člena te pogodbe ali, če v ponudbi nominirana oseba ne izvaja rednih koordinacijskih sestankov, je izvajalec dolžan plačati naročniku pogodbeno kazen v višini </w:t>
      </w:r>
      <w:r w:rsidR="0004342B" w:rsidRPr="00331C3E">
        <w:rPr>
          <w:rFonts w:ascii="Arial" w:hAnsi="Arial" w:cs="Arial"/>
          <w:sz w:val="20"/>
          <w:szCs w:val="20"/>
        </w:rPr>
        <w:t>2</w:t>
      </w:r>
      <w:r w:rsidRPr="00331C3E">
        <w:rPr>
          <w:rFonts w:ascii="Arial" w:hAnsi="Arial" w:cs="Arial"/>
          <w:sz w:val="20"/>
          <w:szCs w:val="20"/>
        </w:rPr>
        <w:t>00,00 EUR za vsako kršitev. Naročnik lahko v primeru ponavljanja kršitve glede prisotnosti nominiranih oseb odstopi od pogodbe</w:t>
      </w:r>
      <w:r w:rsidR="00420E15" w:rsidRPr="00331C3E">
        <w:rPr>
          <w:rFonts w:ascii="Arial" w:hAnsi="Arial" w:cs="Arial"/>
          <w:sz w:val="20"/>
          <w:szCs w:val="20"/>
        </w:rPr>
        <w:t xml:space="preserve"> in zadrži </w:t>
      </w:r>
      <w:r w:rsidR="00FC0D8E" w:rsidRPr="00331C3E">
        <w:rPr>
          <w:rFonts w:ascii="Arial" w:hAnsi="Arial" w:cs="Arial"/>
          <w:sz w:val="20"/>
          <w:szCs w:val="20"/>
        </w:rPr>
        <w:t xml:space="preserve">zadržana sredstva. </w:t>
      </w:r>
    </w:p>
    <w:p w14:paraId="75C49AEE" w14:textId="77777777" w:rsidR="00694EB8" w:rsidRPr="00331C3E" w:rsidRDefault="00694EB8" w:rsidP="00331C3E">
      <w:pPr>
        <w:spacing w:before="60" w:after="60" w:line="324" w:lineRule="auto"/>
        <w:jc w:val="both"/>
        <w:rPr>
          <w:rFonts w:ascii="Arial" w:hAnsi="Arial" w:cs="Arial"/>
          <w:sz w:val="20"/>
          <w:szCs w:val="20"/>
        </w:rPr>
      </w:pPr>
    </w:p>
    <w:p w14:paraId="0940846D" w14:textId="10E7073A"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lastRenderedPageBreak/>
        <w:t xml:space="preserve">Skupni znesek pogodbene kazni </w:t>
      </w:r>
      <w:r w:rsidR="00E221B0" w:rsidRPr="00331C3E">
        <w:rPr>
          <w:rFonts w:ascii="Arial" w:hAnsi="Arial" w:cs="Arial"/>
          <w:sz w:val="20"/>
          <w:szCs w:val="20"/>
        </w:rPr>
        <w:t xml:space="preserve">iz naslova kršitev v tem členu </w:t>
      </w:r>
      <w:r w:rsidRPr="00331C3E">
        <w:rPr>
          <w:rFonts w:ascii="Arial" w:hAnsi="Arial" w:cs="Arial"/>
          <w:sz w:val="20"/>
          <w:szCs w:val="20"/>
        </w:rPr>
        <w:t xml:space="preserve">ne sme presegati </w:t>
      </w:r>
      <w:r w:rsidR="00E221B0" w:rsidRPr="00331C3E">
        <w:rPr>
          <w:rFonts w:ascii="Arial" w:hAnsi="Arial" w:cs="Arial"/>
          <w:sz w:val="20"/>
          <w:szCs w:val="20"/>
        </w:rPr>
        <w:t>15</w:t>
      </w:r>
      <w:r w:rsidRPr="00331C3E">
        <w:rPr>
          <w:rFonts w:ascii="Arial" w:hAnsi="Arial" w:cs="Arial"/>
          <w:sz w:val="20"/>
          <w:szCs w:val="20"/>
        </w:rPr>
        <w:t xml:space="preserve"> % od pogodbene vrednosti, ugotovljene na podlagi končne situacije.</w:t>
      </w:r>
    </w:p>
    <w:p w14:paraId="0B250E89"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36DA2632" w14:textId="77777777" w:rsidR="00694EB8" w:rsidRPr="00331C3E" w:rsidRDefault="00694EB8" w:rsidP="00331C3E">
      <w:pPr>
        <w:spacing w:before="60" w:after="60" w:line="324" w:lineRule="auto"/>
        <w:jc w:val="both"/>
        <w:rPr>
          <w:rFonts w:ascii="Arial" w:hAnsi="Arial" w:cs="Arial"/>
          <w:sz w:val="20"/>
          <w:szCs w:val="20"/>
        </w:rPr>
      </w:pPr>
    </w:p>
    <w:p w14:paraId="27AB5571"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2F9A850"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Naročnik lahko na stroške izvajalca poveri dela drugemu izvajalcu.</w:t>
      </w:r>
    </w:p>
    <w:p w14:paraId="6EBB0437" w14:textId="10A1A4E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 xml:space="preserve">Za poplačilo nastalih stroškov in škode lahko naročnik vedno unovči </w:t>
      </w:r>
      <w:r w:rsidR="00ED2771" w:rsidRPr="00331C3E">
        <w:rPr>
          <w:rFonts w:ascii="Arial" w:hAnsi="Arial" w:cs="Arial"/>
          <w:sz w:val="20"/>
          <w:szCs w:val="20"/>
        </w:rPr>
        <w:t xml:space="preserve">zadržana sredstva, v kolikor zadoščajo. </w:t>
      </w:r>
    </w:p>
    <w:p w14:paraId="179D9543" w14:textId="77777777" w:rsidR="008D633E" w:rsidRPr="00331C3E" w:rsidRDefault="008D633E" w:rsidP="00331C3E">
      <w:pPr>
        <w:spacing w:before="60" w:after="60" w:line="324" w:lineRule="auto"/>
        <w:jc w:val="both"/>
        <w:rPr>
          <w:rFonts w:ascii="Arial" w:hAnsi="Arial" w:cs="Arial"/>
          <w:sz w:val="20"/>
          <w:szCs w:val="20"/>
        </w:rPr>
      </w:pPr>
    </w:p>
    <w:p w14:paraId="2B8A1D7D"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ZAVAROVANJE ODGOVORNOSTI</w:t>
      </w:r>
    </w:p>
    <w:p w14:paraId="6C9A0A04" w14:textId="77777777" w:rsidR="00243B15" w:rsidRPr="00331C3E" w:rsidRDefault="00243B15" w:rsidP="00331C3E">
      <w:pPr>
        <w:spacing w:line="324" w:lineRule="auto"/>
        <w:jc w:val="both"/>
        <w:rPr>
          <w:rFonts w:ascii="Arial" w:eastAsia="Calibri" w:hAnsi="Arial" w:cs="Arial"/>
          <w:sz w:val="20"/>
          <w:szCs w:val="20"/>
        </w:rPr>
      </w:pPr>
    </w:p>
    <w:p w14:paraId="6C7F31D6" w14:textId="21FE59FE" w:rsidR="00243B15" w:rsidRPr="00331C3E" w:rsidRDefault="00243B15"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11. člen</w:t>
      </w:r>
    </w:p>
    <w:p w14:paraId="66A7DEA5" w14:textId="0A354D94" w:rsidR="00243B15" w:rsidRPr="00331C3E" w:rsidRDefault="00243B15"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 xml:space="preserve">Izvajalec mora v roku desetih delovnih dni po podpisu pogodbe predložiti dokazilo </w:t>
      </w:r>
      <w:r w:rsidR="001B368C" w:rsidRPr="00331C3E">
        <w:rPr>
          <w:rFonts w:ascii="Arial" w:eastAsia="Calibri" w:hAnsi="Arial" w:cs="Arial"/>
          <w:sz w:val="20"/>
          <w:szCs w:val="20"/>
        </w:rPr>
        <w:t xml:space="preserve">o </w:t>
      </w:r>
      <w:r w:rsidRPr="00331C3E">
        <w:rPr>
          <w:rFonts w:ascii="Arial" w:eastAsia="Calibri" w:hAnsi="Arial" w:cs="Arial"/>
          <w:sz w:val="20"/>
          <w:szCs w:val="20"/>
        </w:rPr>
        <w:t>zavarovanju odgovornosti, kot je določeno v tč. 13.</w:t>
      </w:r>
      <w:r w:rsidR="00694EB8" w:rsidRPr="00331C3E">
        <w:rPr>
          <w:rFonts w:ascii="Arial" w:eastAsia="Calibri" w:hAnsi="Arial" w:cs="Arial"/>
          <w:sz w:val="20"/>
          <w:szCs w:val="20"/>
        </w:rPr>
        <w:t>6</w:t>
      </w:r>
      <w:r w:rsidRPr="00331C3E">
        <w:rPr>
          <w:rFonts w:ascii="Arial" w:eastAsia="Calibri" w:hAnsi="Arial" w:cs="Arial"/>
          <w:sz w:val="20"/>
          <w:szCs w:val="20"/>
        </w:rPr>
        <w:t xml:space="preserve">. Navodil ponudnikom, ki je sestavni del te pogodbe. </w:t>
      </w:r>
    </w:p>
    <w:p w14:paraId="51153C2D" w14:textId="77777777" w:rsidR="00243B15" w:rsidRPr="00331C3E" w:rsidRDefault="00243B15"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 xml:space="preserve">Zavarovanje mora biti veljavno še 60 dni po poteku veljavnosti te pogodbe. Če je zavarovanje sklenjeno za krajše obdobje mora izvajalec pred potekom veljavnosti naročniku predložiti novo dokazilo o zavarovanju za naslednje obdobje oziroma do konca trajanja te pogodbe. </w:t>
      </w:r>
    </w:p>
    <w:p w14:paraId="782CCF67" w14:textId="77777777" w:rsidR="00243B15" w:rsidRPr="00331C3E" w:rsidRDefault="00243B15" w:rsidP="00331C3E">
      <w:pPr>
        <w:spacing w:line="324" w:lineRule="auto"/>
        <w:jc w:val="both"/>
        <w:rPr>
          <w:rFonts w:ascii="Arial" w:eastAsia="Calibri" w:hAnsi="Arial" w:cs="Arial"/>
          <w:sz w:val="20"/>
          <w:szCs w:val="20"/>
        </w:rPr>
      </w:pPr>
    </w:p>
    <w:p w14:paraId="6A1DA2FE" w14:textId="77777777" w:rsidR="00243B15" w:rsidRPr="00331C3E" w:rsidRDefault="00243B15" w:rsidP="00331C3E">
      <w:pPr>
        <w:spacing w:line="324" w:lineRule="auto"/>
        <w:jc w:val="both"/>
        <w:rPr>
          <w:rFonts w:ascii="Arial" w:eastAsia="Calibri" w:hAnsi="Arial" w:cs="Arial"/>
          <w:sz w:val="20"/>
          <w:szCs w:val="20"/>
        </w:rPr>
      </w:pPr>
    </w:p>
    <w:p w14:paraId="0E02DECA"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ODSTOP OD POGODBE</w:t>
      </w:r>
    </w:p>
    <w:p w14:paraId="1F29B02B" w14:textId="77777777" w:rsidR="00243B15" w:rsidRPr="00331C3E" w:rsidRDefault="00243B15" w:rsidP="00331C3E">
      <w:pPr>
        <w:spacing w:line="324" w:lineRule="auto"/>
        <w:jc w:val="both"/>
        <w:rPr>
          <w:rFonts w:ascii="Arial" w:eastAsia="Calibri" w:hAnsi="Arial" w:cs="Arial"/>
          <w:sz w:val="20"/>
          <w:szCs w:val="20"/>
        </w:rPr>
      </w:pPr>
    </w:p>
    <w:p w14:paraId="1D5831B9" w14:textId="3EE3596A" w:rsidR="00243B15" w:rsidRPr="00331C3E" w:rsidRDefault="00243B15" w:rsidP="00331C3E">
      <w:pPr>
        <w:spacing w:before="200" w:line="324" w:lineRule="auto"/>
        <w:ind w:left="360"/>
        <w:contextualSpacing/>
        <w:jc w:val="both"/>
        <w:rPr>
          <w:rFonts w:ascii="Arial" w:eastAsia="Calibri" w:hAnsi="Arial" w:cs="Arial"/>
          <w:sz w:val="20"/>
          <w:szCs w:val="20"/>
        </w:rPr>
      </w:pPr>
      <w:r w:rsidRPr="00331C3E">
        <w:rPr>
          <w:rFonts w:ascii="Arial" w:eastAsia="Calibri" w:hAnsi="Arial" w:cs="Arial"/>
          <w:sz w:val="20"/>
          <w:szCs w:val="20"/>
        </w:rPr>
        <w:t>12. člen</w:t>
      </w:r>
    </w:p>
    <w:p w14:paraId="5B78405A" w14:textId="11DA2936" w:rsidR="00243B15" w:rsidRPr="00331C3E" w:rsidRDefault="00243B15"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2F4994BD"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neizpolnjevanje pogojev za priznanje sposobnosti v času  veljavnosti te pogodbe,</w:t>
      </w:r>
    </w:p>
    <w:p w14:paraId="34DBDA8C"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prenehanje poslovanja izvajalca,</w:t>
      </w:r>
    </w:p>
    <w:p w14:paraId="715BF610"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neustrezno izpolnjevanje določil pogodbe,</w:t>
      </w:r>
    </w:p>
    <w:p w14:paraId="6FFBAF68"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izvedba gradenj in storitev, ki ne ustreza dogovorjeni vrsti, kvaliteti in strokovnim zahtevam,</w:t>
      </w:r>
    </w:p>
    <w:p w14:paraId="258522B1"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neupoštevanje dogovorjenih cen  v nasprotju z določili te pogodbe,</w:t>
      </w:r>
    </w:p>
    <w:p w14:paraId="7F90A827"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izvajanje obveznosti v nasprotju z dano ponudbo ter v nasprotju s pogodbo,</w:t>
      </w:r>
    </w:p>
    <w:p w14:paraId="6B8FE7C9"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ob nastopu okoliščin določenih v 96. členu ZJN-3,</w:t>
      </w:r>
    </w:p>
    <w:p w14:paraId="0ABC0189" w14:textId="77777777" w:rsidR="00243B15" w:rsidRPr="00331C3E" w:rsidRDefault="00243B15" w:rsidP="00331C3E">
      <w:pPr>
        <w:numPr>
          <w:ilvl w:val="1"/>
          <w:numId w:val="18"/>
        </w:numPr>
        <w:tabs>
          <w:tab w:val="num" w:pos="284"/>
        </w:tabs>
        <w:spacing w:line="324" w:lineRule="auto"/>
        <w:ind w:left="284" w:hanging="284"/>
        <w:jc w:val="both"/>
        <w:rPr>
          <w:rFonts w:ascii="Arial" w:eastAsia="Calibri" w:hAnsi="Arial" w:cs="Arial"/>
          <w:sz w:val="20"/>
          <w:szCs w:val="20"/>
        </w:rPr>
      </w:pPr>
      <w:r w:rsidRPr="00331C3E">
        <w:rPr>
          <w:rFonts w:ascii="Arial" w:eastAsia="Calibri" w:hAnsi="Arial" w:cs="Arial"/>
          <w:sz w:val="20"/>
          <w:szCs w:val="20"/>
        </w:rPr>
        <w:t>drugih utemeljenih in objektivno preverljivih razlogov.</w:t>
      </w:r>
    </w:p>
    <w:p w14:paraId="5CA68D2E" w14:textId="77777777" w:rsidR="00243B15" w:rsidRPr="00331C3E" w:rsidRDefault="00243B15" w:rsidP="00331C3E">
      <w:pPr>
        <w:spacing w:after="200" w:line="324" w:lineRule="auto"/>
        <w:jc w:val="both"/>
        <w:rPr>
          <w:rFonts w:ascii="Arial" w:eastAsia="Calibri" w:hAnsi="Arial" w:cs="Arial"/>
          <w:sz w:val="20"/>
          <w:szCs w:val="20"/>
        </w:rPr>
      </w:pPr>
      <w:r w:rsidRPr="00331C3E">
        <w:rPr>
          <w:rFonts w:ascii="Arial" w:eastAsia="Calibri" w:hAnsi="Arial" w:cs="Arial"/>
          <w:sz w:val="20"/>
          <w:szCs w:val="20"/>
        </w:rPr>
        <w:lastRenderedPageBreak/>
        <w:t>Naročnik bo v primeru odstopa od te pogodbe o tem pisno obvestil izvajalca in sicer v roku, ki ga določi naročnik, ta pa ni daljši od 14 dni do treh mesecev.</w:t>
      </w:r>
    </w:p>
    <w:p w14:paraId="7C830914" w14:textId="77777777" w:rsidR="00243B15" w:rsidRPr="00331C3E" w:rsidRDefault="00243B15" w:rsidP="00331C3E">
      <w:pPr>
        <w:spacing w:before="200" w:after="120" w:line="324" w:lineRule="auto"/>
        <w:jc w:val="both"/>
        <w:rPr>
          <w:rFonts w:ascii="Arial" w:eastAsia="Calibri" w:hAnsi="Arial" w:cs="Arial"/>
          <w:sz w:val="20"/>
          <w:szCs w:val="20"/>
        </w:rPr>
      </w:pPr>
      <w:r w:rsidRPr="00331C3E">
        <w:rPr>
          <w:rFonts w:ascii="Arial" w:eastAsia="Calibri" w:hAnsi="Arial" w:cs="Arial"/>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A004FA2" w14:textId="77777777" w:rsidR="00243B15" w:rsidRPr="00331C3E" w:rsidRDefault="00243B15" w:rsidP="00331C3E">
      <w:pPr>
        <w:spacing w:before="200" w:after="120" w:line="324" w:lineRule="auto"/>
        <w:jc w:val="both"/>
        <w:rPr>
          <w:rFonts w:ascii="Arial" w:eastAsia="Calibri" w:hAnsi="Arial" w:cs="Arial"/>
          <w:sz w:val="20"/>
          <w:szCs w:val="20"/>
        </w:rPr>
      </w:pPr>
      <w:r w:rsidRPr="00331C3E">
        <w:rPr>
          <w:rFonts w:ascii="Arial" w:eastAsia="Calibri" w:hAnsi="Arial" w:cs="Arial"/>
          <w:sz w:val="20"/>
          <w:szCs w:val="20"/>
        </w:rPr>
        <w:t>Ne glede na določbe prvega, drugega in tretjega odstavka tega člena lahko naročnik brez razloga odstopi od te pogodbe. V tem primeru mora pisno obvestiti nasprotno stranko, in sicer najmanj dva meseca pred nameravanim odstopom.</w:t>
      </w:r>
    </w:p>
    <w:p w14:paraId="08FBCE00" w14:textId="77777777" w:rsidR="00243B15" w:rsidRPr="00331C3E" w:rsidRDefault="00243B15" w:rsidP="00331C3E">
      <w:pPr>
        <w:spacing w:line="324" w:lineRule="auto"/>
        <w:jc w:val="both"/>
        <w:rPr>
          <w:rFonts w:ascii="Arial" w:eastAsia="Calibri" w:hAnsi="Arial" w:cs="Arial"/>
          <w:sz w:val="20"/>
          <w:szCs w:val="20"/>
        </w:rPr>
      </w:pPr>
    </w:p>
    <w:p w14:paraId="3F1A88CD"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RAZVEZNI POGOJ</w:t>
      </w:r>
    </w:p>
    <w:p w14:paraId="77FF0027" w14:textId="77777777" w:rsidR="00243B15" w:rsidRPr="00331C3E" w:rsidRDefault="00243B15" w:rsidP="00331C3E">
      <w:pPr>
        <w:spacing w:line="324" w:lineRule="auto"/>
        <w:jc w:val="both"/>
        <w:rPr>
          <w:rFonts w:ascii="Arial" w:eastAsia="Calibri" w:hAnsi="Arial" w:cs="Arial"/>
          <w:sz w:val="20"/>
          <w:szCs w:val="20"/>
        </w:rPr>
      </w:pPr>
    </w:p>
    <w:p w14:paraId="0CB5D6A6" w14:textId="2EC51A9F"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13. člen</w:t>
      </w:r>
    </w:p>
    <w:p w14:paraId="36F86929" w14:textId="77777777" w:rsidR="00243B15" w:rsidRPr="00331C3E" w:rsidRDefault="00243B15" w:rsidP="00331C3E">
      <w:pPr>
        <w:spacing w:line="324" w:lineRule="auto"/>
        <w:jc w:val="both"/>
        <w:rPr>
          <w:rFonts w:ascii="Arial" w:eastAsia="Calibri" w:hAnsi="Arial" w:cs="Arial"/>
          <w:sz w:val="20"/>
          <w:szCs w:val="20"/>
        </w:rPr>
      </w:pPr>
    </w:p>
    <w:p w14:paraId="72E70EFA" w14:textId="77777777" w:rsidR="00243B15" w:rsidRPr="00331C3E" w:rsidRDefault="00243B15" w:rsidP="00331C3E">
      <w:pPr>
        <w:widowControl w:val="0"/>
        <w:spacing w:line="324" w:lineRule="auto"/>
        <w:jc w:val="both"/>
        <w:rPr>
          <w:rFonts w:ascii="Arial" w:hAnsi="Arial" w:cs="Arial"/>
          <w:sz w:val="20"/>
          <w:szCs w:val="20"/>
        </w:rPr>
      </w:pPr>
      <w:r w:rsidRPr="00331C3E">
        <w:rPr>
          <w:rFonts w:ascii="Arial" w:hAnsi="Arial" w:cs="Arial"/>
          <w:sz w:val="20"/>
          <w:szCs w:val="20"/>
        </w:rPr>
        <w:t>Pogodba je sklenjena pod razveznim pogojem, ki se uresniči, če je naročnik seznanjen, da je:</w:t>
      </w:r>
    </w:p>
    <w:p w14:paraId="253678CB" w14:textId="77777777" w:rsidR="00243B15" w:rsidRPr="00331C3E" w:rsidRDefault="00243B15" w:rsidP="00331C3E">
      <w:pPr>
        <w:widowControl w:val="0"/>
        <w:numPr>
          <w:ilvl w:val="0"/>
          <w:numId w:val="23"/>
        </w:numPr>
        <w:spacing w:line="324" w:lineRule="auto"/>
        <w:contextualSpacing/>
        <w:jc w:val="both"/>
        <w:rPr>
          <w:rFonts w:ascii="Arial" w:eastAsia="Calibri" w:hAnsi="Arial" w:cs="Arial"/>
          <w:sz w:val="20"/>
          <w:szCs w:val="20"/>
        </w:rPr>
      </w:pPr>
      <w:r w:rsidRPr="00331C3E">
        <w:rPr>
          <w:rFonts w:ascii="Arial" w:eastAsia="Calibri" w:hAnsi="Arial" w:cs="Arial"/>
          <w:sz w:val="20"/>
          <w:szCs w:val="20"/>
        </w:rPr>
        <w:t>sodišče s pravnomočno odločitvijo ugotovilo kršitev obveznosti iz drugega odstavka 3. člena ZJN-3 s strani izvajalca pogodbe o izvedbi javnega naročila ali njegovega podizvajalca;</w:t>
      </w:r>
    </w:p>
    <w:p w14:paraId="35C4D3D8" w14:textId="77777777" w:rsidR="00243B15" w:rsidRPr="00331C3E" w:rsidRDefault="00243B15" w:rsidP="00331C3E">
      <w:pPr>
        <w:widowControl w:val="0"/>
        <w:numPr>
          <w:ilvl w:val="0"/>
          <w:numId w:val="23"/>
        </w:numPr>
        <w:spacing w:line="324" w:lineRule="auto"/>
        <w:contextualSpacing/>
        <w:jc w:val="both"/>
        <w:rPr>
          <w:rFonts w:ascii="Arial" w:eastAsia="Calibri" w:hAnsi="Arial" w:cs="Arial"/>
          <w:sz w:val="20"/>
          <w:szCs w:val="20"/>
        </w:rPr>
      </w:pPr>
      <w:r w:rsidRPr="00331C3E">
        <w:rPr>
          <w:rFonts w:ascii="Arial" w:eastAsia="Calibri" w:hAnsi="Arial" w:cs="Arial"/>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FFE5FA" w14:textId="77777777" w:rsidR="00243B15" w:rsidRPr="00331C3E" w:rsidRDefault="00243B15" w:rsidP="00331C3E">
      <w:pPr>
        <w:widowControl w:val="0"/>
        <w:spacing w:before="200" w:line="324" w:lineRule="auto"/>
        <w:ind w:left="1064"/>
        <w:contextualSpacing/>
        <w:jc w:val="both"/>
        <w:rPr>
          <w:rFonts w:ascii="Arial" w:eastAsia="Calibri" w:hAnsi="Arial" w:cs="Arial"/>
          <w:sz w:val="20"/>
          <w:szCs w:val="20"/>
        </w:rPr>
      </w:pPr>
    </w:p>
    <w:p w14:paraId="26267FDD" w14:textId="77777777" w:rsidR="00243B15" w:rsidRPr="00331C3E" w:rsidRDefault="00243B15" w:rsidP="00331C3E">
      <w:pPr>
        <w:spacing w:line="324" w:lineRule="auto"/>
        <w:jc w:val="both"/>
        <w:rPr>
          <w:rFonts w:ascii="Arial" w:hAnsi="Arial" w:cs="Arial"/>
          <w:sz w:val="20"/>
          <w:szCs w:val="20"/>
        </w:rPr>
      </w:pPr>
      <w:r w:rsidRPr="00331C3E">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E04052C" w14:textId="77777777" w:rsidR="00243B15" w:rsidRPr="00331C3E" w:rsidRDefault="00243B15" w:rsidP="00331C3E">
      <w:pPr>
        <w:spacing w:line="324" w:lineRule="auto"/>
        <w:jc w:val="both"/>
        <w:rPr>
          <w:rFonts w:ascii="Arial" w:hAnsi="Arial" w:cs="Arial"/>
          <w:sz w:val="20"/>
          <w:szCs w:val="20"/>
        </w:rPr>
      </w:pPr>
    </w:p>
    <w:p w14:paraId="6B473230" w14:textId="77777777" w:rsidR="00243B15" w:rsidRPr="00331C3E" w:rsidRDefault="00243B15" w:rsidP="00331C3E">
      <w:pPr>
        <w:spacing w:line="324" w:lineRule="auto"/>
        <w:jc w:val="both"/>
        <w:rPr>
          <w:rFonts w:ascii="Arial" w:hAnsi="Arial" w:cs="Arial"/>
          <w:sz w:val="20"/>
          <w:szCs w:val="20"/>
        </w:rPr>
      </w:pPr>
      <w:r w:rsidRPr="00331C3E">
        <w:rPr>
          <w:rFonts w:ascii="Arial" w:hAnsi="Arial" w:cs="Arial"/>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255D4709" w14:textId="77777777" w:rsidR="00243B15" w:rsidRPr="00331C3E" w:rsidRDefault="00243B15" w:rsidP="00331C3E">
      <w:pPr>
        <w:spacing w:line="324" w:lineRule="auto"/>
        <w:jc w:val="both"/>
        <w:rPr>
          <w:rFonts w:ascii="Arial" w:hAnsi="Arial" w:cs="Arial"/>
          <w:sz w:val="20"/>
          <w:szCs w:val="20"/>
        </w:rPr>
      </w:pPr>
    </w:p>
    <w:p w14:paraId="067AF7D2" w14:textId="77777777" w:rsidR="00243B15" w:rsidRPr="00331C3E" w:rsidRDefault="00243B15" w:rsidP="00331C3E">
      <w:pPr>
        <w:spacing w:line="324" w:lineRule="auto"/>
        <w:jc w:val="both"/>
        <w:rPr>
          <w:rFonts w:ascii="Arial" w:hAnsi="Arial" w:cs="Arial"/>
          <w:sz w:val="20"/>
          <w:szCs w:val="20"/>
        </w:rPr>
      </w:pPr>
      <w:r w:rsidRPr="00331C3E">
        <w:rPr>
          <w:rFonts w:ascii="Arial" w:hAnsi="Arial" w:cs="Arial"/>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681D4B5" w14:textId="77777777" w:rsidR="00243B15" w:rsidRPr="00331C3E" w:rsidRDefault="00243B15" w:rsidP="00331C3E">
      <w:pPr>
        <w:spacing w:line="324" w:lineRule="auto"/>
        <w:jc w:val="both"/>
        <w:rPr>
          <w:rFonts w:ascii="Arial" w:hAnsi="Arial" w:cs="Arial"/>
          <w:sz w:val="20"/>
          <w:szCs w:val="20"/>
        </w:rPr>
      </w:pPr>
    </w:p>
    <w:p w14:paraId="2DC9FE0B" w14:textId="77777777" w:rsidR="00243B15" w:rsidRPr="00331C3E" w:rsidRDefault="00243B15" w:rsidP="00331C3E">
      <w:pPr>
        <w:spacing w:line="324" w:lineRule="auto"/>
        <w:jc w:val="both"/>
        <w:rPr>
          <w:rFonts w:ascii="Arial" w:hAnsi="Arial" w:cs="Arial"/>
          <w:sz w:val="20"/>
          <w:szCs w:val="20"/>
        </w:rPr>
      </w:pPr>
      <w:r w:rsidRPr="00331C3E">
        <w:rPr>
          <w:rFonts w:ascii="Arial" w:hAnsi="Arial" w:cs="Arial"/>
          <w:sz w:val="20"/>
          <w:szCs w:val="20"/>
        </w:rPr>
        <w:lastRenderedPageBreak/>
        <w:t>V primeru izpolnitve razveznega pogoja se šteje, da je pogodba razvezana z dnem sklenitve nove pogodbe o izvedbi javnega naročila za predmetno naročilo. O datumu sklenitve nove pogodbe bo naročnik obvestil izvajalca.</w:t>
      </w:r>
    </w:p>
    <w:p w14:paraId="3923C11E" w14:textId="77777777" w:rsidR="00243B15" w:rsidRPr="00331C3E" w:rsidRDefault="00243B15" w:rsidP="00331C3E">
      <w:pPr>
        <w:keepNext/>
        <w:spacing w:line="324" w:lineRule="auto"/>
        <w:jc w:val="both"/>
        <w:rPr>
          <w:rFonts w:ascii="Arial" w:hAnsi="Arial" w:cs="Arial"/>
          <w:sz w:val="20"/>
          <w:szCs w:val="20"/>
        </w:rPr>
      </w:pPr>
      <w:r w:rsidRPr="00331C3E">
        <w:rPr>
          <w:rFonts w:ascii="Arial" w:hAnsi="Arial" w:cs="Arial"/>
          <w:sz w:val="20"/>
          <w:szCs w:val="20"/>
        </w:rPr>
        <w:t>Če naročnik v 60 dneh od seznanitve s kršitvijo ne začne novega postopka javnega naročila, se šteje, da je pogodba razvezana šestdeseti dan od seznanitve s kršitvijo.</w:t>
      </w:r>
    </w:p>
    <w:p w14:paraId="2BB45C90" w14:textId="77777777" w:rsidR="00243B15" w:rsidRPr="00331C3E" w:rsidRDefault="00243B15" w:rsidP="00331C3E">
      <w:pPr>
        <w:keepNext/>
        <w:spacing w:line="324" w:lineRule="auto"/>
        <w:jc w:val="both"/>
        <w:rPr>
          <w:rFonts w:ascii="Arial" w:hAnsi="Arial" w:cs="Arial"/>
          <w:sz w:val="20"/>
          <w:szCs w:val="20"/>
        </w:rPr>
      </w:pPr>
    </w:p>
    <w:p w14:paraId="414FD0C9" w14:textId="60238D85" w:rsidR="00243B15" w:rsidRPr="00331C3E" w:rsidRDefault="00243B15" w:rsidP="00331C3E">
      <w:pPr>
        <w:spacing w:line="324" w:lineRule="auto"/>
        <w:jc w:val="both"/>
        <w:rPr>
          <w:rFonts w:ascii="Arial" w:hAnsi="Arial" w:cs="Arial"/>
          <w:sz w:val="20"/>
          <w:szCs w:val="20"/>
        </w:rPr>
      </w:pPr>
      <w:r w:rsidRPr="00331C3E">
        <w:rPr>
          <w:rFonts w:ascii="Arial" w:hAnsi="Arial" w:cs="Arial"/>
          <w:sz w:val="20"/>
          <w:szCs w:val="20"/>
        </w:rPr>
        <w:t xml:space="preserve">V primeru predčasnega prenehanja pogodba iz zgoraj navedenih razlogov, naročnik plača izvajalcu izvršena dela, istočasno pa ima pravico obračunati izvajalcu od situacij plačilo pogodbene kazni in plačilo za strojeno škodo zaradi razveze pogodbe in </w:t>
      </w:r>
      <w:r w:rsidR="005517B4" w:rsidRPr="00331C3E">
        <w:rPr>
          <w:rFonts w:ascii="Arial" w:hAnsi="Arial" w:cs="Arial"/>
          <w:sz w:val="20"/>
          <w:szCs w:val="20"/>
        </w:rPr>
        <w:t>zadrži zadržana sredstva</w:t>
      </w:r>
      <w:r w:rsidRPr="00331C3E">
        <w:rPr>
          <w:rFonts w:ascii="Arial" w:hAnsi="Arial" w:cs="Arial"/>
          <w:sz w:val="20"/>
          <w:szCs w:val="20"/>
        </w:rPr>
        <w:t>.</w:t>
      </w:r>
    </w:p>
    <w:p w14:paraId="2E098C02" w14:textId="77777777" w:rsidR="00243B15" w:rsidRPr="00331C3E" w:rsidRDefault="00243B15" w:rsidP="00331C3E">
      <w:pPr>
        <w:spacing w:line="324" w:lineRule="auto"/>
        <w:jc w:val="both"/>
        <w:rPr>
          <w:rFonts w:ascii="Arial" w:hAnsi="Arial" w:cs="Arial"/>
          <w:sz w:val="20"/>
          <w:szCs w:val="20"/>
        </w:rPr>
      </w:pPr>
    </w:p>
    <w:p w14:paraId="3F4CEC2A"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PROTIKORUPCIJSKA KLAVZULA</w:t>
      </w:r>
    </w:p>
    <w:p w14:paraId="050CCD05" w14:textId="77777777" w:rsidR="00243B15" w:rsidRPr="00331C3E" w:rsidRDefault="00243B15" w:rsidP="00331C3E">
      <w:pPr>
        <w:spacing w:line="324" w:lineRule="auto"/>
        <w:jc w:val="both"/>
        <w:rPr>
          <w:rFonts w:ascii="Arial" w:eastAsia="Calibri" w:hAnsi="Arial" w:cs="Arial"/>
          <w:sz w:val="20"/>
          <w:szCs w:val="20"/>
        </w:rPr>
      </w:pPr>
    </w:p>
    <w:p w14:paraId="5721F06A" w14:textId="629D7001" w:rsidR="00243B15" w:rsidRPr="00331C3E" w:rsidRDefault="00243B15" w:rsidP="00331C3E">
      <w:pPr>
        <w:spacing w:before="200" w:line="324" w:lineRule="auto"/>
        <w:ind w:left="720"/>
        <w:contextualSpacing/>
        <w:jc w:val="both"/>
        <w:rPr>
          <w:rFonts w:ascii="Arial" w:eastAsia="Calibri" w:hAnsi="Arial" w:cs="Arial"/>
          <w:sz w:val="20"/>
          <w:szCs w:val="20"/>
        </w:rPr>
      </w:pPr>
      <w:r w:rsidRPr="00331C3E">
        <w:rPr>
          <w:rFonts w:ascii="Arial" w:eastAsia="Calibri" w:hAnsi="Arial" w:cs="Arial"/>
          <w:sz w:val="20"/>
          <w:szCs w:val="20"/>
        </w:rPr>
        <w:t>14. člen</w:t>
      </w:r>
    </w:p>
    <w:p w14:paraId="4C10E3CE"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Pogodba, pri kateri kdo v imenu ali na račun druge pogodbene stranke, predstavniku ali posredniku organa ali organizacije iz javnega sektorja obljubi, ponudi ali da kakšno nedovoljeno korist za:</w:t>
      </w:r>
    </w:p>
    <w:p w14:paraId="3F0032BF"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 pridobitev posla ali</w:t>
      </w:r>
    </w:p>
    <w:p w14:paraId="05A7AC39"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 za sklenitev posla pod ugodnejšimi pogoji ali</w:t>
      </w:r>
    </w:p>
    <w:p w14:paraId="0C86AA3A"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 za opustitev dolžnega nadzora nad izvajanjem pogodbenih obveznosti ali</w:t>
      </w:r>
    </w:p>
    <w:p w14:paraId="253D2A4B"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8C5411"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je nična, če pa pogodba še ni veljavna, se šteje, da pogodba ni bila sklenjena.</w:t>
      </w:r>
    </w:p>
    <w:p w14:paraId="4081DB54" w14:textId="77777777" w:rsidR="00243B15" w:rsidRPr="00331C3E" w:rsidRDefault="00243B15" w:rsidP="00331C3E">
      <w:pPr>
        <w:spacing w:line="324" w:lineRule="auto"/>
        <w:jc w:val="both"/>
        <w:rPr>
          <w:rFonts w:ascii="Arial" w:eastAsia="Calibri" w:hAnsi="Arial" w:cs="Arial"/>
          <w:sz w:val="20"/>
          <w:szCs w:val="20"/>
        </w:rPr>
      </w:pPr>
    </w:p>
    <w:p w14:paraId="50C80679"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PREDSTAVNIKI POGODBENIH STRANK</w:t>
      </w:r>
    </w:p>
    <w:p w14:paraId="24AD2B72" w14:textId="77777777" w:rsidR="00243B15" w:rsidRPr="00331C3E" w:rsidRDefault="00243B15" w:rsidP="00331C3E">
      <w:pPr>
        <w:spacing w:line="324" w:lineRule="auto"/>
        <w:jc w:val="both"/>
        <w:rPr>
          <w:rFonts w:ascii="Arial" w:eastAsia="Calibri" w:hAnsi="Arial" w:cs="Arial"/>
          <w:sz w:val="20"/>
          <w:szCs w:val="20"/>
        </w:rPr>
      </w:pPr>
    </w:p>
    <w:p w14:paraId="226885F0" w14:textId="0713424D" w:rsidR="00243B15" w:rsidRPr="00331C3E" w:rsidRDefault="00243B15" w:rsidP="00331C3E">
      <w:pPr>
        <w:spacing w:before="200" w:line="324" w:lineRule="auto"/>
        <w:ind w:left="360"/>
        <w:contextualSpacing/>
        <w:jc w:val="both"/>
        <w:rPr>
          <w:rFonts w:ascii="Arial" w:eastAsia="Calibri" w:hAnsi="Arial" w:cs="Arial"/>
          <w:sz w:val="20"/>
          <w:szCs w:val="20"/>
        </w:rPr>
      </w:pPr>
      <w:r w:rsidRPr="00331C3E">
        <w:rPr>
          <w:rFonts w:ascii="Arial" w:eastAsia="Calibri" w:hAnsi="Arial" w:cs="Arial"/>
          <w:sz w:val="20"/>
          <w:szCs w:val="20"/>
        </w:rPr>
        <w:t>15. člen</w:t>
      </w:r>
    </w:p>
    <w:p w14:paraId="1EE713A5"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Urejanje vseh medsebojnih vprašanj, ki bodo nastala v zvezi z izvajanjem te pogodbe, bo za naročnika opravljal pooblaščeni predstavnik________________________________.</w:t>
      </w:r>
    </w:p>
    <w:p w14:paraId="4D766091" w14:textId="2FDDF84B"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Vodja nadzora _____________________________</w:t>
      </w:r>
    </w:p>
    <w:p w14:paraId="51636B73" w14:textId="77777777" w:rsidR="00243B15" w:rsidRPr="00331C3E" w:rsidRDefault="00243B15" w:rsidP="00331C3E">
      <w:pPr>
        <w:spacing w:line="324" w:lineRule="auto"/>
        <w:jc w:val="both"/>
        <w:rPr>
          <w:rFonts w:ascii="Arial" w:eastAsia="Calibri" w:hAnsi="Arial" w:cs="Arial"/>
          <w:sz w:val="20"/>
          <w:szCs w:val="20"/>
        </w:rPr>
      </w:pPr>
    </w:p>
    <w:p w14:paraId="6E1DED45"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VAROVANJE POSLOVNIH SKRIVNOSTI</w:t>
      </w:r>
    </w:p>
    <w:p w14:paraId="0D246FBF" w14:textId="77777777" w:rsidR="00243B15" w:rsidRPr="00331C3E" w:rsidRDefault="00243B15" w:rsidP="00331C3E">
      <w:pPr>
        <w:spacing w:line="324" w:lineRule="auto"/>
        <w:jc w:val="both"/>
        <w:rPr>
          <w:rFonts w:ascii="Arial" w:eastAsia="Calibri" w:hAnsi="Arial" w:cs="Arial"/>
          <w:sz w:val="20"/>
          <w:szCs w:val="20"/>
        </w:rPr>
      </w:pPr>
    </w:p>
    <w:p w14:paraId="49DFB9A5" w14:textId="03870D0B" w:rsidR="00243B15" w:rsidRPr="00331C3E" w:rsidRDefault="00243B15" w:rsidP="00331C3E">
      <w:pPr>
        <w:spacing w:line="324" w:lineRule="auto"/>
        <w:ind w:left="360"/>
        <w:contextualSpacing/>
        <w:jc w:val="both"/>
        <w:rPr>
          <w:rFonts w:ascii="Arial" w:eastAsia="Calibri" w:hAnsi="Arial" w:cs="Arial"/>
          <w:sz w:val="20"/>
          <w:szCs w:val="20"/>
        </w:rPr>
      </w:pPr>
      <w:r w:rsidRPr="00331C3E">
        <w:rPr>
          <w:rFonts w:ascii="Arial" w:eastAsia="Calibri" w:hAnsi="Arial" w:cs="Arial"/>
          <w:sz w:val="20"/>
          <w:szCs w:val="20"/>
        </w:rPr>
        <w:t>16. člen</w:t>
      </w:r>
    </w:p>
    <w:p w14:paraId="26E1BED1"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Kot poslovno skrivnost je izvajalec dolžan varovati podatke, s katerimi bi se seznanil pri izvedbi storitev, ki so predmet pogodbe.</w:t>
      </w:r>
    </w:p>
    <w:p w14:paraId="3D622387"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Določbe o poslovni skrivnosti zavezujejo izvajalec in njegove delavce tudi po prenehanju veljavnosti te pogodbe.</w:t>
      </w:r>
    </w:p>
    <w:p w14:paraId="78F9D672" w14:textId="77777777" w:rsidR="00243B15" w:rsidRPr="00331C3E" w:rsidRDefault="00243B15" w:rsidP="00331C3E">
      <w:pPr>
        <w:spacing w:line="324" w:lineRule="auto"/>
        <w:jc w:val="both"/>
        <w:rPr>
          <w:rFonts w:ascii="Arial" w:eastAsia="Calibri" w:hAnsi="Arial" w:cs="Arial"/>
          <w:sz w:val="20"/>
          <w:szCs w:val="20"/>
        </w:rPr>
      </w:pPr>
    </w:p>
    <w:p w14:paraId="23A4BC8A"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REŠEVANJE SPOROV</w:t>
      </w:r>
    </w:p>
    <w:p w14:paraId="01E1CDFB" w14:textId="77777777" w:rsidR="00243B15" w:rsidRPr="00331C3E" w:rsidRDefault="00243B15" w:rsidP="00331C3E">
      <w:pPr>
        <w:spacing w:line="324" w:lineRule="auto"/>
        <w:jc w:val="both"/>
        <w:rPr>
          <w:rFonts w:ascii="Arial" w:eastAsia="Calibri" w:hAnsi="Arial" w:cs="Arial"/>
          <w:sz w:val="20"/>
          <w:szCs w:val="20"/>
        </w:rPr>
      </w:pPr>
    </w:p>
    <w:p w14:paraId="4EA7D379" w14:textId="14DB0B73" w:rsidR="00243B15" w:rsidRPr="00331C3E" w:rsidRDefault="00243B15" w:rsidP="00331C3E">
      <w:pPr>
        <w:spacing w:before="200" w:line="324" w:lineRule="auto"/>
        <w:contextualSpacing/>
        <w:jc w:val="both"/>
        <w:rPr>
          <w:rFonts w:ascii="Arial" w:eastAsia="Calibri" w:hAnsi="Arial" w:cs="Arial"/>
          <w:sz w:val="20"/>
          <w:szCs w:val="20"/>
        </w:rPr>
      </w:pPr>
      <w:r w:rsidRPr="00331C3E">
        <w:rPr>
          <w:rFonts w:ascii="Arial" w:eastAsia="Calibri" w:hAnsi="Arial" w:cs="Arial"/>
          <w:sz w:val="20"/>
          <w:szCs w:val="20"/>
        </w:rPr>
        <w:t>17. člen</w:t>
      </w:r>
    </w:p>
    <w:p w14:paraId="1768B921"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Morebitne spore, ki bi nastali v zvezi z izvajanjem te pogodbe, bodo stranke skušale rešiti sporazumno. Če spornega vprašanja ne bo možno rešiti sporazumno, je za reševanje sporov pristojno krajevno pristojno sodišče po sedežu naročnika.</w:t>
      </w:r>
    </w:p>
    <w:p w14:paraId="2792EE3F" w14:textId="77777777" w:rsidR="00243B15" w:rsidRPr="00331C3E" w:rsidRDefault="00243B15" w:rsidP="00331C3E">
      <w:pPr>
        <w:spacing w:line="324" w:lineRule="auto"/>
        <w:jc w:val="both"/>
        <w:rPr>
          <w:rFonts w:ascii="Arial" w:eastAsia="Calibri" w:hAnsi="Arial" w:cs="Arial"/>
          <w:sz w:val="20"/>
          <w:szCs w:val="20"/>
        </w:rPr>
      </w:pPr>
    </w:p>
    <w:p w14:paraId="4ACAB6C3"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KONČNE DOLOČBE</w:t>
      </w:r>
    </w:p>
    <w:p w14:paraId="5DD22271" w14:textId="77777777" w:rsidR="00243B15" w:rsidRPr="00331C3E" w:rsidRDefault="00243B15" w:rsidP="00331C3E">
      <w:pPr>
        <w:spacing w:line="324" w:lineRule="auto"/>
        <w:jc w:val="both"/>
        <w:rPr>
          <w:rFonts w:ascii="Arial" w:eastAsia="Calibri" w:hAnsi="Arial" w:cs="Arial"/>
          <w:sz w:val="20"/>
          <w:szCs w:val="20"/>
        </w:rPr>
      </w:pPr>
    </w:p>
    <w:p w14:paraId="61802D74" w14:textId="594E31D8" w:rsidR="00243B15" w:rsidRPr="00331C3E" w:rsidRDefault="00243B15" w:rsidP="00331C3E">
      <w:pPr>
        <w:spacing w:before="200" w:line="324" w:lineRule="auto"/>
        <w:contextualSpacing/>
        <w:jc w:val="both"/>
        <w:rPr>
          <w:rFonts w:ascii="Arial" w:eastAsia="Calibri" w:hAnsi="Arial" w:cs="Arial"/>
          <w:sz w:val="20"/>
          <w:szCs w:val="20"/>
        </w:rPr>
      </w:pPr>
      <w:r w:rsidRPr="00331C3E">
        <w:rPr>
          <w:rFonts w:ascii="Arial" w:eastAsia="Calibri" w:hAnsi="Arial" w:cs="Arial"/>
          <w:sz w:val="20"/>
          <w:szCs w:val="20"/>
        </w:rPr>
        <w:t>18. člen</w:t>
      </w:r>
    </w:p>
    <w:p w14:paraId="17A2DAA8" w14:textId="77777777" w:rsidR="00694EB8" w:rsidRPr="00331C3E" w:rsidRDefault="00694EB8" w:rsidP="00331C3E">
      <w:pPr>
        <w:spacing w:line="324" w:lineRule="auto"/>
        <w:jc w:val="both"/>
        <w:rPr>
          <w:rFonts w:ascii="Arial" w:hAnsi="Arial" w:cs="Arial"/>
          <w:sz w:val="20"/>
          <w:szCs w:val="20"/>
        </w:rPr>
      </w:pPr>
    </w:p>
    <w:p w14:paraId="093C3C85" w14:textId="77777777" w:rsidR="00694EB8" w:rsidRPr="00331C3E" w:rsidRDefault="00694EB8" w:rsidP="00331C3E">
      <w:pPr>
        <w:spacing w:line="324" w:lineRule="auto"/>
        <w:jc w:val="both"/>
        <w:rPr>
          <w:rFonts w:ascii="Arial" w:hAnsi="Arial" w:cs="Arial"/>
          <w:sz w:val="20"/>
          <w:szCs w:val="20"/>
        </w:rPr>
      </w:pPr>
    </w:p>
    <w:p w14:paraId="7D8154A3" w14:textId="77777777" w:rsidR="00B95398" w:rsidRPr="00331C3E" w:rsidRDefault="00B95398" w:rsidP="00331C3E">
      <w:pPr>
        <w:spacing w:line="324" w:lineRule="auto"/>
        <w:ind w:left="227" w:right="227"/>
        <w:jc w:val="both"/>
        <w:rPr>
          <w:rFonts w:ascii="Arial" w:hAnsi="Arial" w:cs="Arial"/>
          <w:sz w:val="20"/>
          <w:szCs w:val="20"/>
        </w:rPr>
      </w:pPr>
      <w:r w:rsidRPr="00331C3E">
        <w:rPr>
          <w:rFonts w:ascii="Arial" w:hAnsi="Arial" w:cs="Arial"/>
          <w:sz w:val="20"/>
          <w:szCs w:val="20"/>
        </w:rPr>
        <w:t xml:space="preserve">Pogodba velja dokler niso izvršene vse pogodbene obveznosti. </w:t>
      </w:r>
    </w:p>
    <w:p w14:paraId="6598EC9F" w14:textId="77777777" w:rsidR="00B95398" w:rsidRPr="00331C3E" w:rsidRDefault="00B95398" w:rsidP="00331C3E">
      <w:pPr>
        <w:spacing w:line="324" w:lineRule="auto"/>
        <w:ind w:left="227" w:right="227"/>
        <w:jc w:val="both"/>
        <w:rPr>
          <w:rFonts w:ascii="Arial" w:eastAsia="Calibri" w:hAnsi="Arial" w:cs="Arial"/>
          <w:sz w:val="20"/>
          <w:szCs w:val="20"/>
        </w:rPr>
      </w:pPr>
    </w:p>
    <w:p w14:paraId="057FA750" w14:textId="77777777" w:rsidR="00243B15" w:rsidRPr="00331C3E" w:rsidRDefault="00243B15" w:rsidP="00331C3E">
      <w:pPr>
        <w:spacing w:line="324" w:lineRule="auto"/>
        <w:jc w:val="both"/>
        <w:rPr>
          <w:rFonts w:ascii="Arial" w:eastAsia="Calibri" w:hAnsi="Arial" w:cs="Arial"/>
          <w:sz w:val="20"/>
          <w:szCs w:val="20"/>
        </w:rPr>
      </w:pPr>
    </w:p>
    <w:p w14:paraId="032F79DC" w14:textId="77777777" w:rsidR="00243B15" w:rsidRPr="00331C3E" w:rsidRDefault="00243B15" w:rsidP="00331C3E">
      <w:pPr>
        <w:spacing w:line="324" w:lineRule="auto"/>
        <w:jc w:val="both"/>
        <w:rPr>
          <w:rFonts w:ascii="Arial" w:eastAsia="Calibri" w:hAnsi="Arial" w:cs="Arial"/>
          <w:sz w:val="20"/>
          <w:szCs w:val="20"/>
        </w:rPr>
      </w:pPr>
    </w:p>
    <w:p w14:paraId="45F80C38" w14:textId="79E5E281"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Ta pogodba je napisana v 4 (štirih) enakih izvodih, od katerih naročnik prejme 2(dva) izvod in izvajalec 2 (dva) izvod.</w:t>
      </w:r>
    </w:p>
    <w:p w14:paraId="57F9940A" w14:textId="77777777" w:rsidR="00243B15" w:rsidRPr="00331C3E" w:rsidRDefault="00243B15" w:rsidP="00331C3E">
      <w:pPr>
        <w:spacing w:line="324" w:lineRule="auto"/>
        <w:jc w:val="both"/>
        <w:rPr>
          <w:rFonts w:ascii="Arial" w:eastAsia="Calibri" w:hAnsi="Arial" w:cs="Arial"/>
          <w:sz w:val="20"/>
          <w:szCs w:val="20"/>
        </w:rPr>
      </w:pPr>
    </w:p>
    <w:p w14:paraId="1CB1195A"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V________________ dne: __________</w:t>
      </w:r>
      <w:r w:rsidRPr="00331C3E">
        <w:rPr>
          <w:rFonts w:ascii="Arial" w:eastAsia="Calibri" w:hAnsi="Arial" w:cs="Arial"/>
          <w:sz w:val="20"/>
          <w:szCs w:val="20"/>
        </w:rPr>
        <w:tab/>
      </w:r>
      <w:r w:rsidRPr="00331C3E">
        <w:rPr>
          <w:rFonts w:ascii="Arial" w:eastAsia="Calibri" w:hAnsi="Arial" w:cs="Arial"/>
          <w:sz w:val="20"/>
          <w:szCs w:val="20"/>
        </w:rPr>
        <w:tab/>
        <w:t>V________________ dne: __________</w:t>
      </w:r>
    </w:p>
    <w:p w14:paraId="512663BE"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Številka: _________________________</w:t>
      </w:r>
      <w:r w:rsidRPr="00331C3E">
        <w:rPr>
          <w:rFonts w:ascii="Arial" w:eastAsia="Calibri" w:hAnsi="Arial" w:cs="Arial"/>
          <w:sz w:val="20"/>
          <w:szCs w:val="20"/>
        </w:rPr>
        <w:tab/>
      </w:r>
      <w:r w:rsidRPr="00331C3E">
        <w:rPr>
          <w:rFonts w:ascii="Arial" w:eastAsia="Calibri" w:hAnsi="Arial" w:cs="Arial"/>
          <w:sz w:val="20"/>
          <w:szCs w:val="20"/>
        </w:rPr>
        <w:tab/>
        <w:t>Številka: ____________________</w:t>
      </w:r>
    </w:p>
    <w:p w14:paraId="48CD45E4" w14:textId="77777777" w:rsidR="00243B15" w:rsidRPr="00331C3E" w:rsidRDefault="00243B15" w:rsidP="00331C3E">
      <w:pPr>
        <w:spacing w:line="324" w:lineRule="auto"/>
        <w:jc w:val="both"/>
        <w:rPr>
          <w:rFonts w:ascii="Arial" w:eastAsia="Calibri" w:hAnsi="Arial" w:cs="Arial"/>
          <w:sz w:val="20"/>
          <w:szCs w:val="20"/>
        </w:rPr>
      </w:pPr>
    </w:p>
    <w:p w14:paraId="05FF1BD1" w14:textId="77777777" w:rsidR="00243B15" w:rsidRPr="00331C3E" w:rsidRDefault="00243B15" w:rsidP="00331C3E">
      <w:pPr>
        <w:spacing w:line="324" w:lineRule="auto"/>
        <w:jc w:val="both"/>
        <w:rPr>
          <w:rFonts w:ascii="Arial" w:eastAsia="Calibri" w:hAnsi="Arial" w:cs="Arial"/>
          <w:sz w:val="20"/>
          <w:szCs w:val="20"/>
        </w:rPr>
      </w:pPr>
      <w:r w:rsidRPr="00331C3E">
        <w:rPr>
          <w:rFonts w:ascii="Arial" w:eastAsia="Calibri" w:hAnsi="Arial" w:cs="Arial"/>
          <w:sz w:val="20"/>
          <w:szCs w:val="20"/>
        </w:rPr>
        <w:t>IZVAJALEC:</w:t>
      </w:r>
      <w:r w:rsidRPr="00331C3E">
        <w:rPr>
          <w:rFonts w:ascii="Arial" w:eastAsia="Calibri" w:hAnsi="Arial" w:cs="Arial"/>
          <w:sz w:val="20"/>
          <w:szCs w:val="20"/>
        </w:rPr>
        <w:tab/>
      </w:r>
      <w:r w:rsidRPr="00331C3E">
        <w:rPr>
          <w:rFonts w:ascii="Arial" w:eastAsia="Calibri" w:hAnsi="Arial" w:cs="Arial"/>
          <w:sz w:val="20"/>
          <w:szCs w:val="20"/>
        </w:rPr>
        <w:tab/>
      </w:r>
      <w:r w:rsidRPr="00331C3E">
        <w:rPr>
          <w:rFonts w:ascii="Arial" w:eastAsia="Calibri" w:hAnsi="Arial" w:cs="Arial"/>
          <w:sz w:val="20"/>
          <w:szCs w:val="20"/>
        </w:rPr>
        <w:tab/>
      </w:r>
      <w:r w:rsidRPr="00331C3E">
        <w:rPr>
          <w:rFonts w:ascii="Arial" w:eastAsia="Calibri" w:hAnsi="Arial" w:cs="Arial"/>
          <w:sz w:val="20"/>
          <w:szCs w:val="20"/>
        </w:rPr>
        <w:tab/>
      </w:r>
      <w:r w:rsidRPr="00331C3E">
        <w:rPr>
          <w:rFonts w:ascii="Arial" w:eastAsia="Calibri" w:hAnsi="Arial" w:cs="Arial"/>
          <w:sz w:val="20"/>
          <w:szCs w:val="20"/>
        </w:rPr>
        <w:tab/>
      </w:r>
      <w:r w:rsidRPr="00331C3E">
        <w:rPr>
          <w:rFonts w:ascii="Arial" w:eastAsia="Calibri" w:hAnsi="Arial" w:cs="Arial"/>
          <w:sz w:val="20"/>
          <w:szCs w:val="20"/>
        </w:rPr>
        <w:tab/>
        <w:t>NAROČNIK:</w:t>
      </w:r>
    </w:p>
    <w:p w14:paraId="26DAC831" w14:textId="77777777" w:rsidR="00243B15" w:rsidRPr="00331C3E" w:rsidRDefault="00243B15" w:rsidP="00331C3E">
      <w:pPr>
        <w:spacing w:line="324" w:lineRule="auto"/>
        <w:ind w:left="3540" w:hanging="3534"/>
        <w:jc w:val="both"/>
        <w:rPr>
          <w:rFonts w:ascii="Arial" w:eastAsia="Calibri" w:hAnsi="Arial" w:cs="Arial"/>
          <w:sz w:val="20"/>
          <w:szCs w:val="20"/>
        </w:rPr>
      </w:pPr>
      <w:r w:rsidRPr="00331C3E">
        <w:rPr>
          <w:rFonts w:ascii="Arial" w:eastAsia="Calibri" w:hAnsi="Arial" w:cs="Arial"/>
          <w:sz w:val="20"/>
          <w:szCs w:val="20"/>
        </w:rPr>
        <w:tab/>
      </w:r>
      <w:r w:rsidRPr="00331C3E">
        <w:rPr>
          <w:rFonts w:ascii="Arial" w:eastAsia="Calibri" w:hAnsi="Arial" w:cs="Arial"/>
          <w:sz w:val="20"/>
          <w:szCs w:val="20"/>
        </w:rPr>
        <w:tab/>
      </w:r>
    </w:p>
    <w:p w14:paraId="323EBA2C" w14:textId="77777777" w:rsidR="00243B15" w:rsidRPr="00331C3E" w:rsidRDefault="00243B15" w:rsidP="00331C3E">
      <w:pPr>
        <w:spacing w:line="324" w:lineRule="auto"/>
        <w:jc w:val="both"/>
        <w:rPr>
          <w:rFonts w:ascii="Arial" w:eastAsia="Arial Unicode MS" w:hAnsi="Arial" w:cs="Arial"/>
          <w:sz w:val="20"/>
          <w:szCs w:val="20"/>
        </w:rPr>
      </w:pPr>
      <w:r w:rsidRPr="00331C3E">
        <w:rPr>
          <w:rFonts w:ascii="Arial" w:eastAsia="Arial Unicode MS" w:hAnsi="Arial" w:cs="Arial"/>
          <w:sz w:val="20"/>
          <w:szCs w:val="20"/>
        </w:rPr>
        <w:t>Priloge:</w:t>
      </w:r>
    </w:p>
    <w:p w14:paraId="2B78F092" w14:textId="77777777" w:rsidR="00243B15" w:rsidRPr="00331C3E" w:rsidRDefault="00243B15" w:rsidP="00331C3E">
      <w:pPr>
        <w:spacing w:after="200" w:line="324" w:lineRule="auto"/>
        <w:jc w:val="both"/>
        <w:rPr>
          <w:rFonts w:ascii="Arial" w:eastAsia="Arial Unicode MS" w:hAnsi="Arial" w:cs="Arial"/>
          <w:sz w:val="20"/>
          <w:szCs w:val="20"/>
        </w:rPr>
      </w:pPr>
      <w:r w:rsidRPr="00331C3E">
        <w:rPr>
          <w:rFonts w:ascii="Arial" w:eastAsia="Arial Unicode MS" w:hAnsi="Arial" w:cs="Arial"/>
          <w:sz w:val="20"/>
          <w:szCs w:val="20"/>
        </w:rPr>
        <w:t xml:space="preserve">- Ponudbeni predračun </w:t>
      </w:r>
    </w:p>
    <w:p w14:paraId="275DB5F8" w14:textId="77777777" w:rsidR="008D633E" w:rsidRPr="00331C3E" w:rsidRDefault="008D633E" w:rsidP="00331C3E">
      <w:pPr>
        <w:autoSpaceDE w:val="0"/>
        <w:autoSpaceDN w:val="0"/>
        <w:adjustRightInd w:val="0"/>
        <w:spacing w:before="60" w:after="60" w:line="324" w:lineRule="auto"/>
        <w:ind w:left="360"/>
        <w:jc w:val="both"/>
        <w:rPr>
          <w:rFonts w:ascii="Arial" w:hAnsi="Arial" w:cs="Arial"/>
          <w:sz w:val="20"/>
          <w:szCs w:val="20"/>
        </w:rPr>
      </w:pPr>
    </w:p>
    <w:p w14:paraId="4AC13B87"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________________________</w:t>
      </w:r>
      <w:r w:rsidRPr="00331C3E">
        <w:rPr>
          <w:rFonts w:ascii="Arial" w:hAnsi="Arial" w:cs="Arial"/>
          <w:sz w:val="20"/>
          <w:szCs w:val="20"/>
        </w:rPr>
        <w:tab/>
      </w:r>
      <w:r w:rsidRPr="00331C3E">
        <w:rPr>
          <w:rFonts w:ascii="Arial" w:hAnsi="Arial" w:cs="Arial"/>
          <w:sz w:val="20"/>
          <w:szCs w:val="20"/>
        </w:rPr>
        <w:tab/>
      </w:r>
      <w:r w:rsidRPr="00331C3E">
        <w:rPr>
          <w:rFonts w:ascii="Arial" w:hAnsi="Arial" w:cs="Arial"/>
          <w:sz w:val="20"/>
          <w:szCs w:val="20"/>
        </w:rPr>
        <w:tab/>
        <w:t>______________________</w:t>
      </w:r>
      <w:bookmarkStart w:id="96" w:name="_Toc25905121"/>
      <w:bookmarkEnd w:id="96"/>
    </w:p>
    <w:p w14:paraId="72158D9F" w14:textId="77777777" w:rsidR="008D633E" w:rsidRPr="00331C3E" w:rsidRDefault="008D633E" w:rsidP="00331C3E">
      <w:pPr>
        <w:spacing w:before="60" w:after="60" w:line="324" w:lineRule="auto"/>
        <w:jc w:val="both"/>
        <w:rPr>
          <w:rFonts w:ascii="Arial" w:hAnsi="Arial" w:cs="Arial"/>
          <w:sz w:val="20"/>
          <w:szCs w:val="20"/>
        </w:rPr>
      </w:pPr>
    </w:p>
    <w:p w14:paraId="3FE6F5F6" w14:textId="77777777" w:rsidR="008D633E" w:rsidRPr="00331C3E" w:rsidRDefault="008D633E" w:rsidP="00331C3E">
      <w:pPr>
        <w:spacing w:before="60" w:after="60" w:line="324" w:lineRule="auto"/>
        <w:jc w:val="both"/>
        <w:rPr>
          <w:rFonts w:ascii="Arial" w:hAnsi="Arial" w:cs="Arial"/>
          <w:sz w:val="20"/>
          <w:szCs w:val="20"/>
        </w:rPr>
      </w:pPr>
    </w:p>
    <w:p w14:paraId="1A76B91C" w14:textId="77777777" w:rsidR="008D633E" w:rsidRPr="00331C3E" w:rsidRDefault="008D633E" w:rsidP="00331C3E">
      <w:pPr>
        <w:spacing w:before="60" w:after="60" w:line="324" w:lineRule="auto"/>
        <w:jc w:val="both"/>
        <w:rPr>
          <w:rFonts w:ascii="Arial" w:hAnsi="Arial" w:cs="Arial"/>
          <w:sz w:val="20"/>
          <w:szCs w:val="20"/>
        </w:rPr>
      </w:pPr>
      <w:r w:rsidRPr="00331C3E">
        <w:rPr>
          <w:rFonts w:ascii="Arial" w:hAnsi="Arial" w:cs="Arial"/>
          <w:sz w:val="20"/>
          <w:szCs w:val="20"/>
        </w:rPr>
        <w:t>Številka: ____________________</w:t>
      </w:r>
    </w:p>
    <w:p w14:paraId="57A8195F" w14:textId="77777777" w:rsidR="008D633E" w:rsidRPr="00331C3E" w:rsidRDefault="008D633E" w:rsidP="00331C3E">
      <w:pPr>
        <w:spacing w:before="60" w:after="60" w:line="324" w:lineRule="auto"/>
        <w:ind w:left="3540" w:hanging="3534"/>
        <w:jc w:val="both"/>
        <w:rPr>
          <w:rFonts w:ascii="Arial" w:eastAsia="Arial Unicode MS" w:hAnsi="Arial" w:cs="Arial"/>
          <w:sz w:val="20"/>
          <w:szCs w:val="20"/>
        </w:rPr>
      </w:pPr>
    </w:p>
    <w:p w14:paraId="66E2462C" w14:textId="77777777" w:rsidR="008D633E" w:rsidRPr="00331C3E" w:rsidRDefault="008D633E" w:rsidP="00331C3E">
      <w:pPr>
        <w:spacing w:before="60" w:after="60" w:line="324" w:lineRule="auto"/>
        <w:ind w:left="3540" w:hanging="3534"/>
        <w:jc w:val="both"/>
        <w:rPr>
          <w:rFonts w:ascii="Arial" w:eastAsia="Arial Unicode MS" w:hAnsi="Arial" w:cs="Arial"/>
          <w:sz w:val="20"/>
          <w:szCs w:val="20"/>
        </w:rPr>
      </w:pPr>
    </w:p>
    <w:p w14:paraId="4C9A6D38"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11CF4DBC"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0629E50D"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3D5F416C"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450C8055"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338685CE"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77F6FA34"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16B222A8"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4B473152"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p w14:paraId="65DED56D" w14:textId="77777777" w:rsidR="006B453E" w:rsidRPr="00331C3E" w:rsidRDefault="006B453E" w:rsidP="00331C3E">
      <w:pPr>
        <w:spacing w:before="60" w:after="60" w:line="324" w:lineRule="auto"/>
        <w:ind w:left="3540" w:hanging="3534"/>
        <w:jc w:val="both"/>
        <w:rPr>
          <w:rFonts w:ascii="Arial" w:eastAsia="Arial Unicode MS" w:hAnsi="Arial" w:cs="Arial"/>
          <w:sz w:val="20"/>
          <w:szCs w:val="20"/>
        </w:rPr>
      </w:pPr>
    </w:p>
    <w:bookmarkEnd w:id="87"/>
    <w:bookmarkEnd w:id="88"/>
    <w:bookmarkEnd w:id="89"/>
    <w:p w14:paraId="173883BF" w14:textId="77777777" w:rsidR="006B453E" w:rsidRPr="00331C3E" w:rsidRDefault="006B453E" w:rsidP="00331C3E">
      <w:pPr>
        <w:suppressAutoHyphens/>
        <w:autoSpaceDN w:val="0"/>
        <w:spacing w:line="324" w:lineRule="auto"/>
        <w:jc w:val="both"/>
        <w:rPr>
          <w:rFonts w:ascii="Arial" w:eastAsia="Calibri" w:hAnsi="Arial" w:cs="Arial"/>
          <w:sz w:val="20"/>
          <w:szCs w:val="20"/>
        </w:rPr>
      </w:pPr>
    </w:p>
    <w:p w14:paraId="6E230462" w14:textId="77777777" w:rsidR="006B453E" w:rsidRPr="00331C3E" w:rsidRDefault="006B453E" w:rsidP="00331C3E">
      <w:pPr>
        <w:suppressAutoHyphens/>
        <w:autoSpaceDN w:val="0"/>
        <w:spacing w:line="324" w:lineRule="auto"/>
        <w:jc w:val="both"/>
        <w:rPr>
          <w:rFonts w:ascii="Arial" w:eastAsia="MS Gothic" w:hAnsi="Arial" w:cs="Arial"/>
          <w:b/>
          <w:caps/>
          <w:sz w:val="20"/>
          <w:szCs w:val="20"/>
        </w:rPr>
      </w:pPr>
    </w:p>
    <w:sectPr w:rsidR="006B453E" w:rsidRPr="00331C3E" w:rsidSect="0091236A">
      <w:headerReference w:type="default" r:id="rId21"/>
      <w:footerReference w:type="default" r:id="rId22"/>
      <w:headerReference w:type="first" r:id="rId2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0A7C3" w14:textId="77777777" w:rsidR="001D1CDC" w:rsidRDefault="001D1CDC" w:rsidP="0091236A">
      <w:r>
        <w:separator/>
      </w:r>
    </w:p>
  </w:endnote>
  <w:endnote w:type="continuationSeparator" w:id="0">
    <w:p w14:paraId="6D14B658" w14:textId="77777777" w:rsidR="001D1CDC" w:rsidRDefault="001D1CDC" w:rsidP="0091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TimesNewRoman">
    <w:charset w:val="00"/>
    <w:family w:val="auto"/>
    <w:pitch w:val="default"/>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7433945"/>
      <w:docPartObj>
        <w:docPartGallery w:val="Page Numbers (Bottom of Page)"/>
        <w:docPartUnique/>
      </w:docPartObj>
    </w:sdtPr>
    <w:sdtEndPr/>
    <w:sdtContent>
      <w:p w14:paraId="5B20DC09" w14:textId="77777777" w:rsidR="006343B2" w:rsidRDefault="006343B2">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FCC2" w14:textId="77777777" w:rsidR="001D1CDC" w:rsidRDefault="001D1CDC" w:rsidP="0091236A">
      <w:r>
        <w:separator/>
      </w:r>
    </w:p>
  </w:footnote>
  <w:footnote w:type="continuationSeparator" w:id="0">
    <w:p w14:paraId="46DD31F0" w14:textId="77777777" w:rsidR="001D1CDC" w:rsidRDefault="001D1CDC" w:rsidP="0091236A">
      <w:r>
        <w:continuationSeparator/>
      </w:r>
    </w:p>
  </w:footnote>
  <w:footnote w:id="1">
    <w:p w14:paraId="02C093BB" w14:textId="77777777" w:rsidR="006343B2" w:rsidRDefault="006343B2" w:rsidP="006B453E">
      <w:pPr>
        <w:pStyle w:val="Sprotnaopomba-besedilo"/>
        <w:rPr>
          <w:color w:val="FF0000"/>
        </w:rPr>
      </w:pPr>
      <w:r>
        <w:rPr>
          <w:rStyle w:val="Sprotnaopomba-sklic"/>
        </w:rPr>
        <w:footnoteRef/>
      </w:r>
    </w:p>
  </w:footnote>
  <w:footnote w:id="2">
    <w:p w14:paraId="30F02F9F" w14:textId="77777777" w:rsidR="006343B2" w:rsidRDefault="006343B2" w:rsidP="006B453E">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095FB392" w14:textId="77777777" w:rsidR="006343B2" w:rsidRDefault="006343B2" w:rsidP="006B453E">
      <w:pPr>
        <w:pStyle w:val="Sprotnaopomba-besedilo"/>
        <w:rPr>
          <w:rFonts w:ascii="Calibri" w:hAnsi="Calibri" w:cs="Calibri"/>
          <w:sz w:val="18"/>
          <w:szCs w:val="18"/>
        </w:rPr>
      </w:pPr>
      <w:r>
        <w:rPr>
          <w:rFonts w:ascii="Calibri" w:hAnsi="Calibri" w:cs="Calibri"/>
          <w:sz w:val="18"/>
          <w:szCs w:val="18"/>
        </w:rPr>
        <w:t>a) zaposluje manj kot 250 ljudi, IN</w:t>
      </w:r>
    </w:p>
    <w:p w14:paraId="37789320" w14:textId="77777777" w:rsidR="006343B2" w:rsidRDefault="006343B2" w:rsidP="006B453E">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27B0F71C" w14:textId="77777777" w:rsidR="006343B2" w:rsidRDefault="006343B2" w:rsidP="006B453E">
      <w:pPr>
        <w:pStyle w:val="Sprotnaopomba-besedilo"/>
        <w:rPr>
          <w:rFonts w:ascii="Calibri" w:hAnsi="Calibri" w:cs="Calibri"/>
          <w:sz w:val="18"/>
          <w:szCs w:val="18"/>
        </w:rPr>
      </w:pPr>
    </w:p>
  </w:footnote>
  <w:footnote w:id="3">
    <w:p w14:paraId="4B04C7C3" w14:textId="77777777" w:rsidR="006343B2" w:rsidRDefault="006343B2" w:rsidP="006B453E">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2390E03A" w14:textId="77777777" w:rsidR="003A10EC" w:rsidRDefault="003A10EC" w:rsidP="003A10EC">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07F6E4B2" w14:textId="77777777" w:rsidR="003A10EC" w:rsidRDefault="003A10EC" w:rsidP="003A10EC">
      <w:pPr>
        <w:pStyle w:val="Sprotnaopomba-besedilo"/>
        <w:rPr>
          <w:rFonts w:ascii="Calibri" w:hAnsi="Calibri"/>
          <w:sz w:val="18"/>
          <w:szCs w:val="18"/>
        </w:rPr>
      </w:pPr>
      <w:r>
        <w:rPr>
          <w:rFonts w:ascii="Calibri" w:hAnsi="Calibri"/>
          <w:sz w:val="18"/>
          <w:szCs w:val="18"/>
        </w:rPr>
        <w:t>a) zaposluje manj kot 250 ljudi, IN</w:t>
      </w:r>
    </w:p>
    <w:p w14:paraId="25B0290D" w14:textId="77777777" w:rsidR="003A10EC" w:rsidRDefault="003A10EC" w:rsidP="003A10EC">
      <w:pPr>
        <w:pStyle w:val="Sprotnaopomba-besedilo"/>
      </w:pPr>
      <w:r>
        <w:rPr>
          <w:rFonts w:ascii="Calibri" w:hAnsi="Calibri"/>
          <w:sz w:val="18"/>
          <w:szCs w:val="18"/>
        </w:rPr>
        <w:t>b) letni promet ne presega 50 milijonov evrov ALI letna bilančna vsota ne presega 43 milijonov evrov.</w:t>
      </w:r>
    </w:p>
  </w:footnote>
  <w:footnote w:id="5">
    <w:p w14:paraId="2BDEA456" w14:textId="51A637F8" w:rsidR="006343B2" w:rsidRPr="006536B1" w:rsidRDefault="006343B2" w:rsidP="0091236A">
      <w:pPr>
        <w:rPr>
          <w:rFonts w:ascii="Garamond" w:hAnsi="Garamond"/>
          <w:sz w:val="20"/>
          <w:szCs w:val="20"/>
        </w:rPr>
      </w:pPr>
      <w:r w:rsidRPr="006536B1">
        <w:rPr>
          <w:rStyle w:val="Sprotnaopomba-sklic"/>
          <w:rFonts w:ascii="Garamond" w:hAnsi="Garamond"/>
          <w:sz w:val="20"/>
          <w:szCs w:val="20"/>
        </w:rPr>
        <w:footnoteRef/>
      </w:r>
      <w:r w:rsidRPr="006536B1">
        <w:rPr>
          <w:rFonts w:ascii="Garamond" w:hAnsi="Garamond"/>
          <w:sz w:val="20"/>
          <w:szCs w:val="20"/>
        </w:rPr>
        <w:t xml:space="preserve"> </w:t>
      </w:r>
      <w:bookmarkStart w:id="82" w:name="_Toc394905991"/>
      <w:bookmarkStart w:id="83" w:name="_Toc401653783"/>
      <w:r w:rsidRPr="006536B1">
        <w:rPr>
          <w:rFonts w:ascii="Garamond" w:hAnsi="Garamond"/>
          <w:sz w:val="20"/>
          <w:szCs w:val="20"/>
        </w:rPr>
        <w:t xml:space="preserve">Izpolni samo ponudnik, ki je nominiral vodjo </w:t>
      </w:r>
      <w:r>
        <w:rPr>
          <w:rFonts w:ascii="Garamond" w:hAnsi="Garamond"/>
          <w:sz w:val="20"/>
          <w:szCs w:val="20"/>
        </w:rPr>
        <w:t xml:space="preserve">nadzora, </w:t>
      </w:r>
      <w:r w:rsidRPr="006536B1">
        <w:rPr>
          <w:rFonts w:ascii="Garamond" w:hAnsi="Garamond"/>
          <w:sz w:val="20"/>
          <w:szCs w:val="20"/>
        </w:rPr>
        <w:t xml:space="preserve">ki v času oddaje ponudbe ni vpisana v IZS. </w:t>
      </w:r>
      <w:bookmarkEnd w:id="82"/>
      <w:bookmarkEnd w:id="83"/>
    </w:p>
    <w:p w14:paraId="17533D4E" w14:textId="77777777" w:rsidR="006343B2" w:rsidRDefault="006343B2" w:rsidP="0091236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2838E" w14:textId="4BE90A31" w:rsidR="006343B2" w:rsidRPr="00EE22D4" w:rsidRDefault="006343B2" w:rsidP="00EE22D4">
    <w:pPr>
      <w:overflowPunct w:val="0"/>
      <w:autoSpaceDE w:val="0"/>
      <w:autoSpaceDN w:val="0"/>
      <w:adjustRightInd w:val="0"/>
      <w:rPr>
        <w:rFonts w:ascii="Arial" w:hAnsi="Arial" w:cs="Arial"/>
        <w:sz w:val="20"/>
        <w:szCs w:val="22"/>
      </w:rPr>
    </w:pPr>
    <w:r w:rsidRPr="00B01B5F">
      <w:rPr>
        <w:szCs w:val="20"/>
      </w:rPr>
      <w:t xml:space="preserve">                        </w:t>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Pr>
        <w:szCs w:val="20"/>
      </w:rPr>
      <w:tab/>
    </w:r>
    <w:r w:rsidRPr="00B01B5F">
      <w:rPr>
        <w:szCs w:val="20"/>
      </w:rPr>
      <w:t xml:space="preserve"> </w:t>
    </w:r>
    <w:r>
      <w:rPr>
        <w:noProof/>
      </w:rPr>
      <w:t xml:space="preserve">                 </w:t>
    </w:r>
    <w:r>
      <w:rPr>
        <w:noProof/>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BA7F3" w14:textId="618CD8CA" w:rsidR="006343B2" w:rsidRPr="00B01B5F" w:rsidRDefault="006343B2" w:rsidP="00B01B5F">
    <w:pPr>
      <w:overflowPunct w:val="0"/>
      <w:autoSpaceDE w:val="0"/>
      <w:autoSpaceDN w:val="0"/>
      <w:adjustRightInd w:val="0"/>
      <w:rPr>
        <w:rFonts w:ascii="Arial" w:hAnsi="Arial" w:cs="Arial"/>
        <w:sz w:val="20"/>
        <w:szCs w:val="22"/>
      </w:rPr>
    </w:pPr>
    <w:r w:rsidRPr="00975CAE">
      <w:rPr>
        <w:rFonts w:asciiTheme="minorHAnsi" w:hAnsiTheme="minorHAnsi" w:cstheme="minorHAnsi"/>
        <w:noProof/>
        <w:szCs w:val="20"/>
      </w:rPr>
      <w:drawing>
        <wp:anchor distT="0" distB="0" distL="114300" distR="114300" simplePos="0" relativeHeight="251661824" behindDoc="1" locked="0" layoutInCell="1" allowOverlap="1" wp14:anchorId="38382705" wp14:editId="0778E770">
          <wp:simplePos x="0" y="0"/>
          <wp:positionH relativeFrom="margin">
            <wp:posOffset>1473835</wp:posOffset>
          </wp:positionH>
          <wp:positionV relativeFrom="paragraph">
            <wp:posOffset>-23495</wp:posOffset>
          </wp:positionV>
          <wp:extent cx="755650" cy="419735"/>
          <wp:effectExtent l="0" t="0" r="6350" b="0"/>
          <wp:wrapTight wrapText="bothSides">
            <wp:wrapPolygon edited="0">
              <wp:start x="0" y="0"/>
              <wp:lineTo x="0" y="20587"/>
              <wp:lineTo x="21237" y="20587"/>
              <wp:lineTo x="21237" y="0"/>
              <wp:lineTo x="0" y="0"/>
            </wp:wrapPolygon>
          </wp:wrapTight>
          <wp:docPr id="10" name="Slika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755650" cy="419735"/>
                  </a:xfrm>
                  <a:prstGeom prst="rect">
                    <a:avLst/>
                  </a:prstGeom>
                </pic:spPr>
              </pic:pic>
            </a:graphicData>
          </a:graphic>
          <wp14:sizeRelH relativeFrom="margin">
            <wp14:pctWidth>0</wp14:pctWidth>
          </wp14:sizeRelH>
          <wp14:sizeRelV relativeFrom="margin">
            <wp14:pctHeight>0</wp14:pctHeight>
          </wp14:sizeRelV>
        </wp:anchor>
      </w:drawing>
    </w:r>
    <w:r w:rsidRPr="00975CAE">
      <w:rPr>
        <w:rFonts w:asciiTheme="minorHAnsi" w:hAnsiTheme="minorHAnsi" w:cstheme="minorHAnsi"/>
        <w:noProof/>
        <w:szCs w:val="20"/>
      </w:rPr>
      <w:drawing>
        <wp:anchor distT="0" distB="0" distL="114300" distR="114300" simplePos="0" relativeHeight="251658752" behindDoc="1" locked="0" layoutInCell="1" allowOverlap="1" wp14:anchorId="32ED899D" wp14:editId="70328AB1">
          <wp:simplePos x="0" y="0"/>
          <wp:positionH relativeFrom="margin">
            <wp:posOffset>-502920</wp:posOffset>
          </wp:positionH>
          <wp:positionV relativeFrom="paragraph">
            <wp:posOffset>-141605</wp:posOffset>
          </wp:positionV>
          <wp:extent cx="1935480" cy="584200"/>
          <wp:effectExtent l="0" t="0" r="7620" b="6350"/>
          <wp:wrapTight wrapText="bothSides">
            <wp:wrapPolygon edited="0">
              <wp:start x="0" y="0"/>
              <wp:lineTo x="0" y="21130"/>
              <wp:lineTo x="21472" y="21130"/>
              <wp:lineTo x="21472" y="0"/>
              <wp:lineTo x="0" y="0"/>
            </wp:wrapPolygon>
          </wp:wrapTight>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935480" cy="584200"/>
                  </a:xfrm>
                  <a:prstGeom prst="rect">
                    <a:avLst/>
                  </a:prstGeom>
                </pic:spPr>
              </pic:pic>
            </a:graphicData>
          </a:graphic>
          <wp14:sizeRelH relativeFrom="margin">
            <wp14:pctWidth>0</wp14:pctWidth>
          </wp14:sizeRelH>
        </wp:anchor>
      </w:drawing>
    </w:r>
    <w:r>
      <w:rPr>
        <w:szCs w:val="20"/>
      </w:rPr>
      <w:tab/>
    </w:r>
    <w:r w:rsidRPr="00B01B5F">
      <w:rPr>
        <w:szCs w:val="20"/>
      </w:rPr>
      <w:t xml:space="preserve"> </w:t>
    </w:r>
    <w:r w:rsidRPr="00975CAE">
      <w:rPr>
        <w:rFonts w:asciiTheme="minorHAnsi" w:hAnsiTheme="minorHAnsi" w:cstheme="minorHAnsi"/>
        <w:bCs/>
        <w:noProof/>
        <w:kern w:val="3"/>
        <w:szCs w:val="20"/>
      </w:rPr>
      <w:drawing>
        <wp:inline distT="0" distB="0" distL="0" distR="0" wp14:anchorId="74F16392" wp14:editId="6B85D2D8">
          <wp:extent cx="1743075" cy="402590"/>
          <wp:effectExtent l="0" t="0" r="0" b="0"/>
          <wp:docPr id="9" name="Slika 9" descr="Slika, ki vsebuje besede posnetek zaslona, električno modra, pisav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osnetek zaslona, električno modra, pisava, modr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43075" cy="402590"/>
                  </a:xfrm>
                  <a:prstGeom prst="rect">
                    <a:avLst/>
                  </a:prstGeom>
                  <a:noFill/>
                </pic:spPr>
              </pic:pic>
            </a:graphicData>
          </a:graphic>
        </wp:inline>
      </w:drawing>
    </w:r>
    <w:r>
      <w:rPr>
        <w:rFonts w:cstheme="minorHAnsi"/>
        <w:b/>
        <w:noProof/>
        <w:szCs w:val="20"/>
      </w:rPr>
      <w:drawing>
        <wp:inline distT="0" distB="0" distL="0" distR="0" wp14:anchorId="7365B39E" wp14:editId="1FA8A65E">
          <wp:extent cx="1123950" cy="372110"/>
          <wp:effectExtent l="0" t="0" r="0" b="8890"/>
          <wp:docPr id="11" name="Slika 11" descr="Slika, ki vsebuje besede posnetek zaslona, grafika, logotip, krog&#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posnetek zaslona, grafika, logotip, krog&#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23950" cy="372110"/>
                  </a:xfrm>
                  <a:prstGeom prst="rect">
                    <a:avLst/>
                  </a:prstGeom>
                  <a:noFill/>
                </pic:spPr>
              </pic:pic>
            </a:graphicData>
          </a:graphic>
        </wp:inline>
      </w:drawing>
    </w:r>
  </w:p>
  <w:p w14:paraId="116398DC" w14:textId="4D8E594F" w:rsidR="006343B2" w:rsidRDefault="006343B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B5A"/>
    <w:multiLevelType w:val="multilevel"/>
    <w:tmpl w:val="028F4B5A"/>
    <w:lvl w:ilvl="0">
      <w:start w:val="2"/>
      <w:numFmt w:val="bullet"/>
      <w:lvlText w:val="-"/>
      <w:lvlJc w:val="left"/>
      <w:rPr>
        <w:rFonts w:ascii="Garamond" w:eastAsia="Times New Roman"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742FE1"/>
    <w:multiLevelType w:val="hybridMultilevel"/>
    <w:tmpl w:val="766816A2"/>
    <w:lvl w:ilvl="0" w:tplc="F38A9B2C">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23E69"/>
    <w:multiLevelType w:val="hybridMultilevel"/>
    <w:tmpl w:val="1CB47AF8"/>
    <w:lvl w:ilvl="0" w:tplc="91724E6E">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B8483C"/>
    <w:multiLevelType w:val="multilevel"/>
    <w:tmpl w:val="2CB8483C"/>
    <w:lvl w:ilvl="0">
      <w:start w:val="6"/>
      <w:numFmt w:val="bullet"/>
      <w:lvlText w:val="-"/>
      <w:lvlJc w:val="left"/>
      <w:rPr>
        <w:rFonts w:ascii="Calibri" w:eastAsia="Calibri" w:hAnsi="Calibri"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6" w15:restartNumberingAfterBreak="0">
    <w:nsid w:val="43DB6E74"/>
    <w:multiLevelType w:val="hybridMultilevel"/>
    <w:tmpl w:val="656A22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CB2035"/>
    <w:multiLevelType w:val="hybridMultilevel"/>
    <w:tmpl w:val="6C4888FC"/>
    <w:lvl w:ilvl="0" w:tplc="D6B2231C">
      <w:numFmt w:val="bullet"/>
      <w:lvlText w:val="•"/>
      <w:lvlJc w:val="left"/>
      <w:pPr>
        <w:ind w:left="1068" w:hanging="708"/>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C3D1641"/>
    <w:multiLevelType w:val="hybridMultilevel"/>
    <w:tmpl w:val="F1969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18E7228"/>
    <w:multiLevelType w:val="multilevel"/>
    <w:tmpl w:val="92AA2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54A63422"/>
    <w:multiLevelType w:val="hybridMultilevel"/>
    <w:tmpl w:val="8A1601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7BF02E4"/>
    <w:multiLevelType w:val="hybridMultilevel"/>
    <w:tmpl w:val="09C0551C"/>
    <w:lvl w:ilvl="0" w:tplc="C21E9390">
      <w:numFmt w:val="bullet"/>
      <w:lvlText w:val="-"/>
      <w:lvlJc w:val="left"/>
      <w:pPr>
        <w:ind w:left="502"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0" w15:restartNumberingAfterBreak="0">
    <w:nsid w:val="621765D6"/>
    <w:multiLevelType w:val="multilevel"/>
    <w:tmpl w:val="621765D6"/>
    <w:lvl w:ilvl="0">
      <w:start w:val="2"/>
      <w:numFmt w:val="bullet"/>
      <w:lvlText w:val="-"/>
      <w:lvlJc w:val="left"/>
      <w:rPr>
        <w:rFonts w:ascii="Garamond" w:eastAsia="Times New Roman" w:hAnsi="Garamond"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505C5F"/>
    <w:multiLevelType w:val="multilevel"/>
    <w:tmpl w:val="62505C5F"/>
    <w:lvl w:ilvl="0">
      <w:start w:val="6"/>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DB2CBE"/>
    <w:multiLevelType w:val="multilevel"/>
    <w:tmpl w:val="85B84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9C2BD1"/>
    <w:multiLevelType w:val="hybridMultilevel"/>
    <w:tmpl w:val="393409CA"/>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0E69E3"/>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965F64"/>
    <w:multiLevelType w:val="multilevel"/>
    <w:tmpl w:val="69965F64"/>
    <w:lvl w:ilvl="0">
      <w:start w:val="1"/>
      <w:numFmt w:val="bullet"/>
      <w:lvlText w:val="−"/>
      <w:lvlJc w:val="left"/>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8628F8"/>
    <w:multiLevelType w:val="multilevel"/>
    <w:tmpl w:val="7B8628F8"/>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35366588">
    <w:abstractNumId w:val="12"/>
  </w:num>
  <w:num w:numId="2" w16cid:durableId="751314480">
    <w:abstractNumId w:val="36"/>
  </w:num>
  <w:num w:numId="3" w16cid:durableId="263849794">
    <w:abstractNumId w:val="15"/>
  </w:num>
  <w:num w:numId="4" w16cid:durableId="342633800">
    <w:abstractNumId w:val="11"/>
  </w:num>
  <w:num w:numId="5" w16cid:durableId="1389843264">
    <w:abstractNumId w:val="14"/>
  </w:num>
  <w:num w:numId="6" w16cid:durableId="898826292">
    <w:abstractNumId w:val="3"/>
  </w:num>
  <w:num w:numId="7" w16cid:durableId="1524128971">
    <w:abstractNumId w:val="37"/>
  </w:num>
  <w:num w:numId="8" w16cid:durableId="2039433319">
    <w:abstractNumId w:val="25"/>
  </w:num>
  <w:num w:numId="9" w16cid:durableId="52891206">
    <w:abstractNumId w:val="28"/>
  </w:num>
  <w:num w:numId="10" w16cid:durableId="2140148149">
    <w:abstractNumId w:val="8"/>
  </w:num>
  <w:num w:numId="11" w16cid:durableId="1404912277">
    <w:abstractNumId w:val="20"/>
  </w:num>
  <w:num w:numId="12" w16cid:durableId="1687948444">
    <w:abstractNumId w:val="13"/>
  </w:num>
  <w:num w:numId="13" w16cid:durableId="458912707">
    <w:abstractNumId w:val="18"/>
  </w:num>
  <w:num w:numId="14" w16cid:durableId="1940945435">
    <w:abstractNumId w:val="6"/>
  </w:num>
  <w:num w:numId="15" w16cid:durableId="964652449">
    <w:abstractNumId w:val="7"/>
  </w:num>
  <w:num w:numId="16" w16cid:durableId="465125188">
    <w:abstractNumId w:val="27"/>
  </w:num>
  <w:num w:numId="17" w16cid:durableId="1735007455">
    <w:abstractNumId w:val="38"/>
  </w:num>
  <w:num w:numId="18" w16cid:durableId="883255766">
    <w:abstractNumId w:val="10"/>
  </w:num>
  <w:num w:numId="19" w16cid:durableId="1108084816">
    <w:abstractNumId w:val="23"/>
  </w:num>
  <w:num w:numId="20" w16cid:durableId="179854443">
    <w:abstractNumId w:val="34"/>
  </w:num>
  <w:num w:numId="21" w16cid:durableId="1453133968">
    <w:abstractNumId w:val="2"/>
  </w:num>
  <w:num w:numId="22" w16cid:durableId="1186553054">
    <w:abstractNumId w:val="5"/>
  </w:num>
  <w:num w:numId="23" w16cid:durableId="1955399595">
    <w:abstractNumId w:val="1"/>
  </w:num>
  <w:num w:numId="24" w16cid:durableId="979000611">
    <w:abstractNumId w:val="21"/>
  </w:num>
  <w:num w:numId="25" w16cid:durableId="1252347481">
    <w:abstractNumId w:val="19"/>
  </w:num>
  <w:num w:numId="26" w16cid:durableId="836385376">
    <w:abstractNumId w:val="29"/>
  </w:num>
  <w:num w:numId="27" w16cid:durableId="1545289504">
    <w:abstractNumId w:val="24"/>
  </w:num>
  <w:num w:numId="28" w16cid:durableId="101849467">
    <w:abstractNumId w:val="4"/>
  </w:num>
  <w:num w:numId="29" w16cid:durableId="1925458539">
    <w:abstractNumId w:val="16"/>
  </w:num>
  <w:num w:numId="30" w16cid:durableId="1137338998">
    <w:abstractNumId w:val="17"/>
  </w:num>
  <w:num w:numId="31" w16cid:durableId="1072775617">
    <w:abstractNumId w:val="39"/>
  </w:num>
  <w:num w:numId="32" w16cid:durableId="408890090">
    <w:abstractNumId w:val="9"/>
  </w:num>
  <w:num w:numId="33" w16cid:durableId="584724401">
    <w:abstractNumId w:val="30"/>
  </w:num>
  <w:num w:numId="34" w16cid:durableId="1617368150">
    <w:abstractNumId w:val="0"/>
  </w:num>
  <w:num w:numId="35" w16cid:durableId="2115322174">
    <w:abstractNumId w:val="31"/>
  </w:num>
  <w:num w:numId="36" w16cid:durableId="652368256">
    <w:abstractNumId w:val="35"/>
  </w:num>
  <w:num w:numId="37" w16cid:durableId="554971757">
    <w:abstractNumId w:val="22"/>
  </w:num>
  <w:num w:numId="38" w16cid:durableId="2049909815">
    <w:abstractNumId w:val="32"/>
  </w:num>
  <w:num w:numId="39" w16cid:durableId="69931834">
    <w:abstractNumId w:val="26"/>
  </w:num>
  <w:num w:numId="40" w16cid:durableId="557132167">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A"/>
    <w:rsid w:val="000028A7"/>
    <w:rsid w:val="00004AE0"/>
    <w:rsid w:val="00006827"/>
    <w:rsid w:val="00021517"/>
    <w:rsid w:val="00026A63"/>
    <w:rsid w:val="00027A58"/>
    <w:rsid w:val="00032E78"/>
    <w:rsid w:val="00035DD0"/>
    <w:rsid w:val="0004008C"/>
    <w:rsid w:val="0004342B"/>
    <w:rsid w:val="000514F5"/>
    <w:rsid w:val="000540CA"/>
    <w:rsid w:val="000556D8"/>
    <w:rsid w:val="00061A69"/>
    <w:rsid w:val="0006301D"/>
    <w:rsid w:val="00070F05"/>
    <w:rsid w:val="0007213B"/>
    <w:rsid w:val="000739DA"/>
    <w:rsid w:val="00077790"/>
    <w:rsid w:val="00082718"/>
    <w:rsid w:val="00084652"/>
    <w:rsid w:val="0008768E"/>
    <w:rsid w:val="0009296F"/>
    <w:rsid w:val="00093CAA"/>
    <w:rsid w:val="000A417F"/>
    <w:rsid w:val="000B027F"/>
    <w:rsid w:val="000B6366"/>
    <w:rsid w:val="000C0B13"/>
    <w:rsid w:val="000C297F"/>
    <w:rsid w:val="000D00C2"/>
    <w:rsid w:val="000D27D4"/>
    <w:rsid w:val="000E0B35"/>
    <w:rsid w:val="000E703D"/>
    <w:rsid w:val="00104419"/>
    <w:rsid w:val="00106020"/>
    <w:rsid w:val="00107EC3"/>
    <w:rsid w:val="00110DC2"/>
    <w:rsid w:val="00111BA0"/>
    <w:rsid w:val="0011779F"/>
    <w:rsid w:val="0013011D"/>
    <w:rsid w:val="001310EF"/>
    <w:rsid w:val="001335EB"/>
    <w:rsid w:val="0013381B"/>
    <w:rsid w:val="001434DC"/>
    <w:rsid w:val="00143705"/>
    <w:rsid w:val="00157A09"/>
    <w:rsid w:val="0016530E"/>
    <w:rsid w:val="0016682A"/>
    <w:rsid w:val="00170C20"/>
    <w:rsid w:val="001737A0"/>
    <w:rsid w:val="00180C35"/>
    <w:rsid w:val="00182123"/>
    <w:rsid w:val="00182A4E"/>
    <w:rsid w:val="001847EA"/>
    <w:rsid w:val="00187D54"/>
    <w:rsid w:val="00193837"/>
    <w:rsid w:val="001952EB"/>
    <w:rsid w:val="001B368C"/>
    <w:rsid w:val="001B6504"/>
    <w:rsid w:val="001C0B6C"/>
    <w:rsid w:val="001C24CF"/>
    <w:rsid w:val="001C6485"/>
    <w:rsid w:val="001D1513"/>
    <w:rsid w:val="001D1CDC"/>
    <w:rsid w:val="001D3005"/>
    <w:rsid w:val="001D524E"/>
    <w:rsid w:val="001D7B08"/>
    <w:rsid w:val="001E680A"/>
    <w:rsid w:val="001E72EB"/>
    <w:rsid w:val="001F3317"/>
    <w:rsid w:val="001F354F"/>
    <w:rsid w:val="001F3A4A"/>
    <w:rsid w:val="0020466B"/>
    <w:rsid w:val="0021227A"/>
    <w:rsid w:val="002135EF"/>
    <w:rsid w:val="0022713B"/>
    <w:rsid w:val="00230102"/>
    <w:rsid w:val="00233F40"/>
    <w:rsid w:val="00234A81"/>
    <w:rsid w:val="00236DC8"/>
    <w:rsid w:val="00243B15"/>
    <w:rsid w:val="00245660"/>
    <w:rsid w:val="00251509"/>
    <w:rsid w:val="002531DD"/>
    <w:rsid w:val="002609CA"/>
    <w:rsid w:val="00265735"/>
    <w:rsid w:val="00265A73"/>
    <w:rsid w:val="00267CB1"/>
    <w:rsid w:val="002709D2"/>
    <w:rsid w:val="00273C26"/>
    <w:rsid w:val="00275E33"/>
    <w:rsid w:val="00280DF6"/>
    <w:rsid w:val="00281C23"/>
    <w:rsid w:val="00284645"/>
    <w:rsid w:val="002849B6"/>
    <w:rsid w:val="0029177C"/>
    <w:rsid w:val="00291DC0"/>
    <w:rsid w:val="002938EF"/>
    <w:rsid w:val="00293DB2"/>
    <w:rsid w:val="00296C94"/>
    <w:rsid w:val="002A7121"/>
    <w:rsid w:val="002B1B29"/>
    <w:rsid w:val="002C0E7C"/>
    <w:rsid w:val="002C470A"/>
    <w:rsid w:val="002C50C4"/>
    <w:rsid w:val="002D000A"/>
    <w:rsid w:val="002D1304"/>
    <w:rsid w:val="002D146B"/>
    <w:rsid w:val="002E21DC"/>
    <w:rsid w:val="002F3A55"/>
    <w:rsid w:val="00301199"/>
    <w:rsid w:val="00303B61"/>
    <w:rsid w:val="003057FD"/>
    <w:rsid w:val="00310FB4"/>
    <w:rsid w:val="003134C6"/>
    <w:rsid w:val="003145CF"/>
    <w:rsid w:val="003206E9"/>
    <w:rsid w:val="00323B7D"/>
    <w:rsid w:val="00327D97"/>
    <w:rsid w:val="00331C3E"/>
    <w:rsid w:val="003339B2"/>
    <w:rsid w:val="003364F7"/>
    <w:rsid w:val="00343D87"/>
    <w:rsid w:val="003460DF"/>
    <w:rsid w:val="003537F2"/>
    <w:rsid w:val="00354A9D"/>
    <w:rsid w:val="00357C97"/>
    <w:rsid w:val="00360066"/>
    <w:rsid w:val="0036211F"/>
    <w:rsid w:val="00362F4B"/>
    <w:rsid w:val="00371757"/>
    <w:rsid w:val="00371D2E"/>
    <w:rsid w:val="00373E2B"/>
    <w:rsid w:val="003875FE"/>
    <w:rsid w:val="003905E5"/>
    <w:rsid w:val="00395FB9"/>
    <w:rsid w:val="003A10EC"/>
    <w:rsid w:val="003B1C1C"/>
    <w:rsid w:val="003B3E13"/>
    <w:rsid w:val="003B62F4"/>
    <w:rsid w:val="003B64B4"/>
    <w:rsid w:val="003D409A"/>
    <w:rsid w:val="003D57E8"/>
    <w:rsid w:val="003D6DCC"/>
    <w:rsid w:val="003F3849"/>
    <w:rsid w:val="003F5F32"/>
    <w:rsid w:val="003F6BF7"/>
    <w:rsid w:val="00400455"/>
    <w:rsid w:val="00402593"/>
    <w:rsid w:val="00420BCF"/>
    <w:rsid w:val="00420E15"/>
    <w:rsid w:val="0043586D"/>
    <w:rsid w:val="00440312"/>
    <w:rsid w:val="00440DC8"/>
    <w:rsid w:val="00443D9A"/>
    <w:rsid w:val="004449CA"/>
    <w:rsid w:val="00446EA1"/>
    <w:rsid w:val="0046320A"/>
    <w:rsid w:val="00467DE0"/>
    <w:rsid w:val="00480EDF"/>
    <w:rsid w:val="00485ABE"/>
    <w:rsid w:val="00492626"/>
    <w:rsid w:val="00493ED2"/>
    <w:rsid w:val="004A409A"/>
    <w:rsid w:val="004B493F"/>
    <w:rsid w:val="004C668F"/>
    <w:rsid w:val="004C7740"/>
    <w:rsid w:val="004D55AD"/>
    <w:rsid w:val="004E1E03"/>
    <w:rsid w:val="004E1EC2"/>
    <w:rsid w:val="004F3468"/>
    <w:rsid w:val="004F5552"/>
    <w:rsid w:val="0050413B"/>
    <w:rsid w:val="00505A7C"/>
    <w:rsid w:val="00531539"/>
    <w:rsid w:val="00533C52"/>
    <w:rsid w:val="0053674B"/>
    <w:rsid w:val="00537657"/>
    <w:rsid w:val="0054467D"/>
    <w:rsid w:val="005517B4"/>
    <w:rsid w:val="00564300"/>
    <w:rsid w:val="00582F01"/>
    <w:rsid w:val="00584A60"/>
    <w:rsid w:val="005859A6"/>
    <w:rsid w:val="00587917"/>
    <w:rsid w:val="00590C34"/>
    <w:rsid w:val="005A37B0"/>
    <w:rsid w:val="005B0A7A"/>
    <w:rsid w:val="005C590B"/>
    <w:rsid w:val="005E059B"/>
    <w:rsid w:val="005E467E"/>
    <w:rsid w:val="005E4A38"/>
    <w:rsid w:val="005E6AD8"/>
    <w:rsid w:val="005F0AC8"/>
    <w:rsid w:val="005F227D"/>
    <w:rsid w:val="005F37CF"/>
    <w:rsid w:val="0060023E"/>
    <w:rsid w:val="00603DA0"/>
    <w:rsid w:val="0060629B"/>
    <w:rsid w:val="00606AF8"/>
    <w:rsid w:val="006147A4"/>
    <w:rsid w:val="00615121"/>
    <w:rsid w:val="006343B2"/>
    <w:rsid w:val="00635C14"/>
    <w:rsid w:val="00640136"/>
    <w:rsid w:val="0064046F"/>
    <w:rsid w:val="00643F5D"/>
    <w:rsid w:val="006441B1"/>
    <w:rsid w:val="00646D58"/>
    <w:rsid w:val="006479BD"/>
    <w:rsid w:val="0065204E"/>
    <w:rsid w:val="00652BA6"/>
    <w:rsid w:val="006536B1"/>
    <w:rsid w:val="00654211"/>
    <w:rsid w:val="006575E5"/>
    <w:rsid w:val="006627B2"/>
    <w:rsid w:val="00664E3D"/>
    <w:rsid w:val="00673609"/>
    <w:rsid w:val="0068029D"/>
    <w:rsid w:val="00681E38"/>
    <w:rsid w:val="00687B0A"/>
    <w:rsid w:val="00694EB8"/>
    <w:rsid w:val="006A1876"/>
    <w:rsid w:val="006A54FB"/>
    <w:rsid w:val="006B2802"/>
    <w:rsid w:val="006B453E"/>
    <w:rsid w:val="006B52AD"/>
    <w:rsid w:val="006C0235"/>
    <w:rsid w:val="006C2542"/>
    <w:rsid w:val="006C2A85"/>
    <w:rsid w:val="006C42AC"/>
    <w:rsid w:val="006D78B0"/>
    <w:rsid w:val="006E3833"/>
    <w:rsid w:val="006E4926"/>
    <w:rsid w:val="006E7AB7"/>
    <w:rsid w:val="006F32B3"/>
    <w:rsid w:val="006F364C"/>
    <w:rsid w:val="007066FC"/>
    <w:rsid w:val="0071164E"/>
    <w:rsid w:val="00715AEA"/>
    <w:rsid w:val="00717E29"/>
    <w:rsid w:val="007234E5"/>
    <w:rsid w:val="00727B5B"/>
    <w:rsid w:val="00733D2C"/>
    <w:rsid w:val="00734D76"/>
    <w:rsid w:val="00740BBA"/>
    <w:rsid w:val="00741A0C"/>
    <w:rsid w:val="00742A00"/>
    <w:rsid w:val="00756605"/>
    <w:rsid w:val="00756AB9"/>
    <w:rsid w:val="00756B73"/>
    <w:rsid w:val="007606B0"/>
    <w:rsid w:val="00763172"/>
    <w:rsid w:val="00764A50"/>
    <w:rsid w:val="00764F21"/>
    <w:rsid w:val="00780829"/>
    <w:rsid w:val="0078650E"/>
    <w:rsid w:val="007B1A9F"/>
    <w:rsid w:val="007B6AD3"/>
    <w:rsid w:val="007C1A71"/>
    <w:rsid w:val="007C7A1B"/>
    <w:rsid w:val="007D149F"/>
    <w:rsid w:val="007E3CC8"/>
    <w:rsid w:val="007E42A7"/>
    <w:rsid w:val="007E6273"/>
    <w:rsid w:val="00801D63"/>
    <w:rsid w:val="0083127A"/>
    <w:rsid w:val="008368F3"/>
    <w:rsid w:val="00841189"/>
    <w:rsid w:val="008443DF"/>
    <w:rsid w:val="008448B0"/>
    <w:rsid w:val="00844EF0"/>
    <w:rsid w:val="00846C96"/>
    <w:rsid w:val="008506C0"/>
    <w:rsid w:val="00864DE0"/>
    <w:rsid w:val="008810CF"/>
    <w:rsid w:val="00884442"/>
    <w:rsid w:val="0088730E"/>
    <w:rsid w:val="008906B3"/>
    <w:rsid w:val="008925B8"/>
    <w:rsid w:val="008A6609"/>
    <w:rsid w:val="008A7D8C"/>
    <w:rsid w:val="008B65E2"/>
    <w:rsid w:val="008C3BB7"/>
    <w:rsid w:val="008D1916"/>
    <w:rsid w:val="008D633E"/>
    <w:rsid w:val="008E0EE7"/>
    <w:rsid w:val="008E3917"/>
    <w:rsid w:val="008E53F4"/>
    <w:rsid w:val="008E7D73"/>
    <w:rsid w:val="008F31AA"/>
    <w:rsid w:val="008F5B3F"/>
    <w:rsid w:val="00906299"/>
    <w:rsid w:val="00906391"/>
    <w:rsid w:val="00907207"/>
    <w:rsid w:val="0091161C"/>
    <w:rsid w:val="0091236A"/>
    <w:rsid w:val="00921C8F"/>
    <w:rsid w:val="00922FCD"/>
    <w:rsid w:val="0093631A"/>
    <w:rsid w:val="00937BBF"/>
    <w:rsid w:val="0094319A"/>
    <w:rsid w:val="00946A68"/>
    <w:rsid w:val="009529CC"/>
    <w:rsid w:val="009650DB"/>
    <w:rsid w:val="00973C17"/>
    <w:rsid w:val="00975F57"/>
    <w:rsid w:val="00981F8B"/>
    <w:rsid w:val="009838B2"/>
    <w:rsid w:val="00994902"/>
    <w:rsid w:val="00994C55"/>
    <w:rsid w:val="009976DC"/>
    <w:rsid w:val="00997A8C"/>
    <w:rsid w:val="009A41B6"/>
    <w:rsid w:val="009B5349"/>
    <w:rsid w:val="009B700C"/>
    <w:rsid w:val="009C2DE4"/>
    <w:rsid w:val="009C53BC"/>
    <w:rsid w:val="009C5E14"/>
    <w:rsid w:val="009D6AC9"/>
    <w:rsid w:val="009D77C9"/>
    <w:rsid w:val="009E082B"/>
    <w:rsid w:val="009E1157"/>
    <w:rsid w:val="009F09CD"/>
    <w:rsid w:val="009F1F51"/>
    <w:rsid w:val="009F488C"/>
    <w:rsid w:val="009F6E4A"/>
    <w:rsid w:val="00A03FE4"/>
    <w:rsid w:val="00A05F80"/>
    <w:rsid w:val="00A07F4D"/>
    <w:rsid w:val="00A173A7"/>
    <w:rsid w:val="00A22B1F"/>
    <w:rsid w:val="00A30323"/>
    <w:rsid w:val="00A30591"/>
    <w:rsid w:val="00A352DF"/>
    <w:rsid w:val="00A42319"/>
    <w:rsid w:val="00A4351E"/>
    <w:rsid w:val="00A546C5"/>
    <w:rsid w:val="00A56E7C"/>
    <w:rsid w:val="00A60701"/>
    <w:rsid w:val="00A6079A"/>
    <w:rsid w:val="00A62262"/>
    <w:rsid w:val="00A7576A"/>
    <w:rsid w:val="00A877FD"/>
    <w:rsid w:val="00A9371A"/>
    <w:rsid w:val="00A95C4C"/>
    <w:rsid w:val="00AB6950"/>
    <w:rsid w:val="00AC18EC"/>
    <w:rsid w:val="00AC499F"/>
    <w:rsid w:val="00AC500C"/>
    <w:rsid w:val="00AC55F4"/>
    <w:rsid w:val="00AD03ED"/>
    <w:rsid w:val="00AD0915"/>
    <w:rsid w:val="00AD7848"/>
    <w:rsid w:val="00AF607F"/>
    <w:rsid w:val="00B01B5F"/>
    <w:rsid w:val="00B0591F"/>
    <w:rsid w:val="00B066C2"/>
    <w:rsid w:val="00B13CB0"/>
    <w:rsid w:val="00B21889"/>
    <w:rsid w:val="00B338E2"/>
    <w:rsid w:val="00B34D85"/>
    <w:rsid w:val="00B405C9"/>
    <w:rsid w:val="00B43E94"/>
    <w:rsid w:val="00B55227"/>
    <w:rsid w:val="00B6027D"/>
    <w:rsid w:val="00B644FE"/>
    <w:rsid w:val="00B804DA"/>
    <w:rsid w:val="00B85455"/>
    <w:rsid w:val="00B869B9"/>
    <w:rsid w:val="00B937B1"/>
    <w:rsid w:val="00B95398"/>
    <w:rsid w:val="00B956BE"/>
    <w:rsid w:val="00BA1992"/>
    <w:rsid w:val="00BA5553"/>
    <w:rsid w:val="00BA5694"/>
    <w:rsid w:val="00BB076E"/>
    <w:rsid w:val="00BB7824"/>
    <w:rsid w:val="00BD54E8"/>
    <w:rsid w:val="00BD6692"/>
    <w:rsid w:val="00BD78DC"/>
    <w:rsid w:val="00BE0DA5"/>
    <w:rsid w:val="00BE5421"/>
    <w:rsid w:val="00BF1EF2"/>
    <w:rsid w:val="00BF4B7C"/>
    <w:rsid w:val="00BF7019"/>
    <w:rsid w:val="00C028BE"/>
    <w:rsid w:val="00C02E36"/>
    <w:rsid w:val="00C05C18"/>
    <w:rsid w:val="00C07823"/>
    <w:rsid w:val="00C13C3A"/>
    <w:rsid w:val="00C2107C"/>
    <w:rsid w:val="00C25BE3"/>
    <w:rsid w:val="00C31CBD"/>
    <w:rsid w:val="00C4053F"/>
    <w:rsid w:val="00C4238A"/>
    <w:rsid w:val="00C43CE1"/>
    <w:rsid w:val="00C46D5B"/>
    <w:rsid w:val="00C61196"/>
    <w:rsid w:val="00C619BC"/>
    <w:rsid w:val="00C63972"/>
    <w:rsid w:val="00C65A8D"/>
    <w:rsid w:val="00C70D54"/>
    <w:rsid w:val="00C71EEF"/>
    <w:rsid w:val="00C91F02"/>
    <w:rsid w:val="00C96671"/>
    <w:rsid w:val="00CA0A10"/>
    <w:rsid w:val="00CA486E"/>
    <w:rsid w:val="00CA783A"/>
    <w:rsid w:val="00CB2B81"/>
    <w:rsid w:val="00CB4B5B"/>
    <w:rsid w:val="00CB513D"/>
    <w:rsid w:val="00CB5462"/>
    <w:rsid w:val="00CC5332"/>
    <w:rsid w:val="00CD1A5A"/>
    <w:rsid w:val="00CD3E1C"/>
    <w:rsid w:val="00CD5A99"/>
    <w:rsid w:val="00CE1594"/>
    <w:rsid w:val="00CE6A8A"/>
    <w:rsid w:val="00CE7AA4"/>
    <w:rsid w:val="00CF50B4"/>
    <w:rsid w:val="00D01122"/>
    <w:rsid w:val="00D0387D"/>
    <w:rsid w:val="00D04BF0"/>
    <w:rsid w:val="00D04D8E"/>
    <w:rsid w:val="00D20CAD"/>
    <w:rsid w:val="00D20F2F"/>
    <w:rsid w:val="00D271E3"/>
    <w:rsid w:val="00D35682"/>
    <w:rsid w:val="00D36D7B"/>
    <w:rsid w:val="00D4238D"/>
    <w:rsid w:val="00D51E72"/>
    <w:rsid w:val="00D52448"/>
    <w:rsid w:val="00D54C55"/>
    <w:rsid w:val="00D5584F"/>
    <w:rsid w:val="00D60883"/>
    <w:rsid w:val="00D66156"/>
    <w:rsid w:val="00D666EF"/>
    <w:rsid w:val="00D74180"/>
    <w:rsid w:val="00D81675"/>
    <w:rsid w:val="00D826DC"/>
    <w:rsid w:val="00D8624A"/>
    <w:rsid w:val="00D86B8A"/>
    <w:rsid w:val="00D91CEE"/>
    <w:rsid w:val="00D929DE"/>
    <w:rsid w:val="00D9362B"/>
    <w:rsid w:val="00DA2142"/>
    <w:rsid w:val="00DC50C2"/>
    <w:rsid w:val="00DC7245"/>
    <w:rsid w:val="00DD5193"/>
    <w:rsid w:val="00DE71DC"/>
    <w:rsid w:val="00E04038"/>
    <w:rsid w:val="00E0405B"/>
    <w:rsid w:val="00E0464D"/>
    <w:rsid w:val="00E11ADE"/>
    <w:rsid w:val="00E14E35"/>
    <w:rsid w:val="00E221B0"/>
    <w:rsid w:val="00E26F11"/>
    <w:rsid w:val="00E32298"/>
    <w:rsid w:val="00E32CB3"/>
    <w:rsid w:val="00E32CE4"/>
    <w:rsid w:val="00E41C53"/>
    <w:rsid w:val="00E43FAE"/>
    <w:rsid w:val="00E45726"/>
    <w:rsid w:val="00E4593D"/>
    <w:rsid w:val="00E5391D"/>
    <w:rsid w:val="00E563F2"/>
    <w:rsid w:val="00E5776A"/>
    <w:rsid w:val="00E6418C"/>
    <w:rsid w:val="00E7127B"/>
    <w:rsid w:val="00E723E2"/>
    <w:rsid w:val="00E81034"/>
    <w:rsid w:val="00E82533"/>
    <w:rsid w:val="00E82C27"/>
    <w:rsid w:val="00E831FC"/>
    <w:rsid w:val="00E843F0"/>
    <w:rsid w:val="00E862FA"/>
    <w:rsid w:val="00E916D7"/>
    <w:rsid w:val="00EA2C09"/>
    <w:rsid w:val="00EA47EC"/>
    <w:rsid w:val="00EB1836"/>
    <w:rsid w:val="00EB2830"/>
    <w:rsid w:val="00EB2E34"/>
    <w:rsid w:val="00EB68C3"/>
    <w:rsid w:val="00EC0BEE"/>
    <w:rsid w:val="00EC2C17"/>
    <w:rsid w:val="00ED2771"/>
    <w:rsid w:val="00ED2EA4"/>
    <w:rsid w:val="00ED57BC"/>
    <w:rsid w:val="00ED7022"/>
    <w:rsid w:val="00EE22D4"/>
    <w:rsid w:val="00EE2CDF"/>
    <w:rsid w:val="00EE2F0B"/>
    <w:rsid w:val="00EE42E3"/>
    <w:rsid w:val="00EE490E"/>
    <w:rsid w:val="00EE665C"/>
    <w:rsid w:val="00EE738B"/>
    <w:rsid w:val="00EF1922"/>
    <w:rsid w:val="00EF6E44"/>
    <w:rsid w:val="00F01998"/>
    <w:rsid w:val="00F04B73"/>
    <w:rsid w:val="00F061FF"/>
    <w:rsid w:val="00F12F8F"/>
    <w:rsid w:val="00F212A9"/>
    <w:rsid w:val="00F21A0D"/>
    <w:rsid w:val="00F27167"/>
    <w:rsid w:val="00F303AC"/>
    <w:rsid w:val="00F30900"/>
    <w:rsid w:val="00F30DFF"/>
    <w:rsid w:val="00F33F7E"/>
    <w:rsid w:val="00F40F39"/>
    <w:rsid w:val="00F55D95"/>
    <w:rsid w:val="00F56DFC"/>
    <w:rsid w:val="00F571B6"/>
    <w:rsid w:val="00F609ED"/>
    <w:rsid w:val="00F6141D"/>
    <w:rsid w:val="00F63678"/>
    <w:rsid w:val="00F72BD3"/>
    <w:rsid w:val="00F80559"/>
    <w:rsid w:val="00F904E7"/>
    <w:rsid w:val="00F9052B"/>
    <w:rsid w:val="00FB5232"/>
    <w:rsid w:val="00FB7097"/>
    <w:rsid w:val="00FC0D8E"/>
    <w:rsid w:val="00FC1739"/>
    <w:rsid w:val="00FE739C"/>
    <w:rsid w:val="00FF0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8B6DB22"/>
  <w15:chartTrackingRefBased/>
  <w15:docId w15:val="{84429AF3-AC74-4E0C-A3A1-FB0D8A7E2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213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Odstavekseznama"/>
    <w:next w:val="Navaden"/>
    <w:link w:val="Naslov1Znak"/>
    <w:autoRedefine/>
    <w:uiPriority w:val="9"/>
    <w:qFormat/>
    <w:rsid w:val="0091236A"/>
    <w:pPr>
      <w:spacing w:before="360" w:line="312" w:lineRule="auto"/>
      <w:ind w:left="0"/>
      <w:outlineLvl w:val="0"/>
    </w:pPr>
    <w:rPr>
      <w:rFonts w:ascii="Garamond" w:hAnsi="Garamond" w:cs="Arial"/>
      <w:b/>
      <w:sz w:val="24"/>
    </w:rPr>
  </w:style>
  <w:style w:type="paragraph" w:styleId="Naslov2">
    <w:name w:val="heading 2"/>
    <w:basedOn w:val="Navaden"/>
    <w:next w:val="Navaden"/>
    <w:link w:val="Naslov2Znak"/>
    <w:autoRedefine/>
    <w:uiPriority w:val="9"/>
    <w:unhideWhenUsed/>
    <w:qFormat/>
    <w:rsid w:val="0091236A"/>
    <w:pPr>
      <w:keepNext/>
      <w:keepLines/>
      <w:widowControl w:val="0"/>
      <w:spacing w:before="220" w:after="240" w:line="312" w:lineRule="auto"/>
      <w:jc w:val="both"/>
      <w:outlineLvl w:val="1"/>
    </w:pPr>
    <w:rPr>
      <w:rFonts w:ascii="Garamond" w:eastAsia="Arial Unicode MS" w:hAnsi="Garamond"/>
      <w:b/>
      <w:bCs/>
    </w:rPr>
  </w:style>
  <w:style w:type="paragraph" w:styleId="Naslov3">
    <w:name w:val="heading 3"/>
    <w:basedOn w:val="Navaden"/>
    <w:next w:val="Navaden"/>
    <w:link w:val="Naslov3Znak"/>
    <w:uiPriority w:val="9"/>
    <w:unhideWhenUsed/>
    <w:qFormat/>
    <w:rsid w:val="0091236A"/>
    <w:pPr>
      <w:numPr>
        <w:ilvl w:val="2"/>
        <w:numId w:val="4"/>
      </w:numPr>
      <w:spacing w:before="200"/>
      <w:jc w:val="both"/>
      <w:outlineLvl w:val="2"/>
    </w:pPr>
    <w:rPr>
      <w:rFonts w:ascii="Myriad Pro" w:eastAsia="Calibri" w:hAnsi="Myriad Pro"/>
      <w:b/>
      <w:bCs/>
      <w:sz w:val="20"/>
    </w:rPr>
  </w:style>
  <w:style w:type="paragraph" w:styleId="Naslov4">
    <w:name w:val="heading 4"/>
    <w:basedOn w:val="Naslov3"/>
    <w:next w:val="Navaden"/>
    <w:link w:val="Naslov4Znak"/>
    <w:uiPriority w:val="9"/>
    <w:unhideWhenUsed/>
    <w:qFormat/>
    <w:rsid w:val="0091236A"/>
    <w:pPr>
      <w:numPr>
        <w:ilvl w:val="3"/>
      </w:numPr>
      <w:outlineLvl w:val="3"/>
    </w:pPr>
    <w:rPr>
      <w:bCs w:val="0"/>
      <w:iCs/>
    </w:rPr>
  </w:style>
  <w:style w:type="paragraph" w:styleId="Naslov5">
    <w:name w:val="heading 5"/>
    <w:basedOn w:val="Naslov4"/>
    <w:next w:val="Navaden"/>
    <w:link w:val="Naslov5Znak"/>
    <w:uiPriority w:val="9"/>
    <w:unhideWhenUsed/>
    <w:qFormat/>
    <w:rsid w:val="0091236A"/>
    <w:pPr>
      <w:numPr>
        <w:ilvl w:val="4"/>
      </w:numPr>
      <w:outlineLvl w:val="4"/>
    </w:pPr>
  </w:style>
  <w:style w:type="paragraph" w:styleId="Naslov6">
    <w:name w:val="heading 6"/>
    <w:basedOn w:val="Naslov5"/>
    <w:next w:val="Navaden"/>
    <w:link w:val="Naslov6Znak"/>
    <w:uiPriority w:val="9"/>
    <w:unhideWhenUsed/>
    <w:qFormat/>
    <w:rsid w:val="0091236A"/>
    <w:pPr>
      <w:numPr>
        <w:ilvl w:val="5"/>
      </w:numPr>
      <w:outlineLvl w:val="5"/>
    </w:pPr>
    <w:rPr>
      <w:iCs w:val="0"/>
    </w:rPr>
  </w:style>
  <w:style w:type="paragraph" w:styleId="Naslov7">
    <w:name w:val="heading 7"/>
    <w:basedOn w:val="Naslov6"/>
    <w:next w:val="Navaden"/>
    <w:link w:val="Naslov7Znak"/>
    <w:uiPriority w:val="9"/>
    <w:unhideWhenUsed/>
    <w:qFormat/>
    <w:rsid w:val="0091236A"/>
    <w:pPr>
      <w:numPr>
        <w:ilvl w:val="6"/>
      </w:numPr>
      <w:outlineLvl w:val="6"/>
    </w:pPr>
    <w:rPr>
      <w:iCs/>
    </w:rPr>
  </w:style>
  <w:style w:type="paragraph" w:styleId="Naslov8">
    <w:name w:val="heading 8"/>
    <w:basedOn w:val="Naslov7"/>
    <w:next w:val="Navaden"/>
    <w:link w:val="Naslov8Znak"/>
    <w:uiPriority w:val="9"/>
    <w:unhideWhenUsed/>
    <w:qFormat/>
    <w:rsid w:val="0091236A"/>
    <w:pPr>
      <w:numPr>
        <w:ilvl w:val="7"/>
      </w:numPr>
      <w:outlineLvl w:val="7"/>
    </w:pPr>
    <w:rPr>
      <w:szCs w:val="20"/>
    </w:rPr>
  </w:style>
  <w:style w:type="paragraph" w:styleId="Naslov9">
    <w:name w:val="heading 9"/>
    <w:basedOn w:val="Naslov8"/>
    <w:next w:val="Navaden"/>
    <w:link w:val="Naslov9Znak"/>
    <w:uiPriority w:val="9"/>
    <w:unhideWhenUsed/>
    <w:qFormat/>
    <w:rsid w:val="0091236A"/>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1236A"/>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91236A"/>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91236A"/>
    <w:rPr>
      <w:rFonts w:ascii="Myriad Pro" w:eastAsia="Calibri" w:hAnsi="Myriad Pro" w:cs="Times New Roman"/>
      <w:b/>
      <w:bCs/>
      <w:sz w:val="20"/>
      <w:szCs w:val="24"/>
      <w:lang w:eastAsia="sl-SI"/>
    </w:rPr>
  </w:style>
  <w:style w:type="character" w:customStyle="1" w:styleId="Naslov4Znak">
    <w:name w:val="Naslov 4 Znak"/>
    <w:basedOn w:val="Privzetapisavaodstavka"/>
    <w:link w:val="Naslov4"/>
    <w:uiPriority w:val="9"/>
    <w:rsid w:val="0091236A"/>
    <w:rPr>
      <w:rFonts w:ascii="Myriad Pro" w:eastAsia="Calibri" w:hAnsi="Myriad Pro" w:cs="Times New Roman"/>
      <w:b/>
      <w:iCs/>
      <w:sz w:val="20"/>
      <w:szCs w:val="24"/>
      <w:lang w:eastAsia="sl-SI"/>
    </w:rPr>
  </w:style>
  <w:style w:type="character" w:customStyle="1" w:styleId="Naslov5Znak">
    <w:name w:val="Naslov 5 Znak"/>
    <w:basedOn w:val="Privzetapisavaodstavka"/>
    <w:link w:val="Naslov5"/>
    <w:uiPriority w:val="9"/>
    <w:rsid w:val="0091236A"/>
    <w:rPr>
      <w:rFonts w:ascii="Myriad Pro" w:eastAsia="Calibri" w:hAnsi="Myriad Pro" w:cs="Times New Roman"/>
      <w:b/>
      <w:iCs/>
      <w:sz w:val="20"/>
      <w:szCs w:val="24"/>
      <w:lang w:eastAsia="sl-SI"/>
    </w:rPr>
  </w:style>
  <w:style w:type="character" w:customStyle="1" w:styleId="Naslov6Znak">
    <w:name w:val="Naslov 6 Znak"/>
    <w:basedOn w:val="Privzetapisavaodstavka"/>
    <w:link w:val="Naslov6"/>
    <w:uiPriority w:val="9"/>
    <w:rsid w:val="0091236A"/>
    <w:rPr>
      <w:rFonts w:ascii="Myriad Pro" w:eastAsia="Calibri" w:hAnsi="Myriad Pro" w:cs="Times New Roman"/>
      <w:b/>
      <w:sz w:val="20"/>
      <w:szCs w:val="24"/>
      <w:lang w:eastAsia="sl-SI"/>
    </w:rPr>
  </w:style>
  <w:style w:type="character" w:customStyle="1" w:styleId="Naslov7Znak">
    <w:name w:val="Naslov 7 Znak"/>
    <w:basedOn w:val="Privzetapisavaodstavka"/>
    <w:link w:val="Naslov7"/>
    <w:uiPriority w:val="9"/>
    <w:rsid w:val="0091236A"/>
    <w:rPr>
      <w:rFonts w:ascii="Myriad Pro" w:eastAsia="Calibri" w:hAnsi="Myriad Pro" w:cs="Times New Roman"/>
      <w:b/>
      <w:iCs/>
      <w:sz w:val="20"/>
      <w:szCs w:val="24"/>
      <w:lang w:eastAsia="sl-SI"/>
    </w:rPr>
  </w:style>
  <w:style w:type="character" w:customStyle="1" w:styleId="Naslov8Znak">
    <w:name w:val="Naslov 8 Znak"/>
    <w:basedOn w:val="Privzetapisavaodstavka"/>
    <w:link w:val="Naslov8"/>
    <w:uiPriority w:val="9"/>
    <w:rsid w:val="0091236A"/>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91236A"/>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91236A"/>
  </w:style>
  <w:style w:type="character" w:customStyle="1" w:styleId="Heading1Char">
    <w:name w:val="Heading 1 Char"/>
    <w:uiPriority w:val="9"/>
    <w:rsid w:val="0091236A"/>
    <w:rPr>
      <w:rFonts w:ascii="Cambria" w:eastAsia="Times New Roman" w:hAnsi="Cambria" w:cs="Times New Roman"/>
      <w:b/>
      <w:bCs/>
      <w:color w:val="365F91"/>
      <w:sz w:val="28"/>
      <w:szCs w:val="28"/>
    </w:rPr>
  </w:style>
  <w:style w:type="character" w:customStyle="1" w:styleId="Heading2Char">
    <w:name w:val="Heading 2 Char"/>
    <w:uiPriority w:val="9"/>
    <w:rsid w:val="0091236A"/>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1236A"/>
  </w:style>
  <w:style w:type="character" w:customStyle="1" w:styleId="BodyTextChar">
    <w:name w:val="Body Text Char"/>
    <w:uiPriority w:val="99"/>
    <w:rsid w:val="0091236A"/>
    <w:rPr>
      <w:rFonts w:ascii="Myriad Pro" w:eastAsia="Arial Unicode MS" w:hAnsi="Myriad Pro"/>
      <w:sz w:val="20"/>
    </w:rPr>
  </w:style>
  <w:style w:type="paragraph" w:styleId="Zgradbadokumenta">
    <w:name w:val="Document Map"/>
    <w:basedOn w:val="Navaden"/>
    <w:link w:val="ZgradbadokumentaZnak"/>
    <w:uiPriority w:val="99"/>
    <w:semiHidden/>
    <w:unhideWhenUsed/>
    <w:rsid w:val="0091236A"/>
    <w:pPr>
      <w:spacing w:before="200"/>
      <w:jc w:val="both"/>
    </w:pPr>
    <w:rPr>
      <w:rFonts w:ascii="Tahoma" w:eastAsia="Calibri" w:hAnsi="Tahoma" w:cs="Tahoma"/>
      <w:sz w:val="16"/>
      <w:szCs w:val="16"/>
    </w:rPr>
  </w:style>
  <w:style w:type="character" w:customStyle="1" w:styleId="ZgradbadokumentaZnak">
    <w:name w:val="Zgradba dokumenta Znak"/>
    <w:basedOn w:val="Privzetapisavaodstavka"/>
    <w:link w:val="Zgradbadokumenta"/>
    <w:uiPriority w:val="99"/>
    <w:semiHidden/>
    <w:rsid w:val="0091236A"/>
    <w:rPr>
      <w:rFonts w:ascii="Tahoma" w:eastAsia="Calibri" w:hAnsi="Tahoma" w:cs="Tahoma"/>
      <w:sz w:val="16"/>
      <w:szCs w:val="16"/>
      <w:lang w:eastAsia="sl-SI"/>
    </w:rPr>
  </w:style>
  <w:style w:type="paragraph" w:styleId="Noga">
    <w:name w:val="footer"/>
    <w:basedOn w:val="Navaden"/>
    <w:link w:val="NogaZnak"/>
    <w:unhideWhenUsed/>
    <w:rsid w:val="0091236A"/>
    <w:pPr>
      <w:tabs>
        <w:tab w:val="center" w:pos="4536"/>
        <w:tab w:val="right" w:pos="9072"/>
      </w:tabs>
      <w:spacing w:before="200"/>
      <w:jc w:val="center"/>
    </w:pPr>
    <w:rPr>
      <w:rFonts w:ascii="Myriad Pro" w:eastAsia="Calibri" w:hAnsi="Myriad Pro"/>
      <w:sz w:val="16"/>
    </w:rPr>
  </w:style>
  <w:style w:type="character" w:customStyle="1" w:styleId="NogaZnak">
    <w:name w:val="Noga Znak"/>
    <w:basedOn w:val="Privzetapisavaodstavka"/>
    <w:link w:val="Noga"/>
    <w:rsid w:val="0091236A"/>
    <w:rPr>
      <w:rFonts w:ascii="Myriad Pro" w:eastAsia="Calibri" w:hAnsi="Myriad Pro" w:cs="Times New Roman"/>
      <w:sz w:val="16"/>
      <w:lang w:eastAsia="sl-SI"/>
    </w:rPr>
  </w:style>
  <w:style w:type="paragraph" w:styleId="Glava">
    <w:name w:val="header"/>
    <w:basedOn w:val="Navaden"/>
    <w:link w:val="GlavaZnak"/>
    <w:unhideWhenUsed/>
    <w:rsid w:val="0091236A"/>
    <w:pPr>
      <w:tabs>
        <w:tab w:val="center" w:pos="4536"/>
        <w:tab w:val="right" w:pos="9072"/>
      </w:tabs>
      <w:spacing w:before="200"/>
      <w:jc w:val="both"/>
    </w:pPr>
    <w:rPr>
      <w:rFonts w:ascii="Myriad Pro" w:eastAsia="Calibri" w:hAnsi="Myriad Pro"/>
      <w:sz w:val="20"/>
    </w:rPr>
  </w:style>
  <w:style w:type="character" w:customStyle="1" w:styleId="GlavaZnak">
    <w:name w:val="Glava Znak"/>
    <w:basedOn w:val="Privzetapisavaodstavka"/>
    <w:link w:val="Glava"/>
    <w:rsid w:val="0091236A"/>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91236A"/>
    <w:pPr>
      <w:spacing w:before="200"/>
      <w:jc w:val="both"/>
    </w:pPr>
    <w:rPr>
      <w:rFonts w:ascii="Arial" w:eastAsia="Calibri" w:hAnsi="Arial" w:cs="Arial"/>
      <w:sz w:val="16"/>
      <w:szCs w:val="16"/>
    </w:rPr>
  </w:style>
  <w:style w:type="character" w:customStyle="1" w:styleId="BesedilooblakaZnak">
    <w:name w:val="Besedilo oblačka Znak"/>
    <w:basedOn w:val="Privzetapisavaodstavka"/>
    <w:link w:val="Besedilooblaka"/>
    <w:semiHidden/>
    <w:rsid w:val="0091236A"/>
    <w:rPr>
      <w:rFonts w:ascii="Arial" w:eastAsia="Calibri" w:hAnsi="Arial" w:cs="Arial"/>
      <w:sz w:val="16"/>
      <w:szCs w:val="16"/>
      <w:lang w:eastAsia="sl-SI"/>
    </w:rPr>
  </w:style>
  <w:style w:type="numbering" w:customStyle="1" w:styleId="Headings">
    <w:name w:val="Headings"/>
    <w:uiPriority w:val="99"/>
    <w:rsid w:val="0091236A"/>
    <w:pPr>
      <w:numPr>
        <w:numId w:val="1"/>
      </w:numPr>
    </w:pPr>
  </w:style>
  <w:style w:type="paragraph" w:styleId="Seznam">
    <w:name w:val="List"/>
    <w:next w:val="Seznam2"/>
    <w:uiPriority w:val="99"/>
    <w:unhideWhenUsed/>
    <w:qFormat/>
    <w:rsid w:val="0091236A"/>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1236A"/>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1236A"/>
    <w:pPr>
      <w:numPr>
        <w:ilvl w:val="2"/>
      </w:numPr>
      <w:outlineLvl w:val="2"/>
    </w:pPr>
  </w:style>
  <w:style w:type="paragraph" w:styleId="Seznam4">
    <w:name w:val="List 4"/>
    <w:basedOn w:val="Seznam3"/>
    <w:uiPriority w:val="99"/>
    <w:unhideWhenUsed/>
    <w:qFormat/>
    <w:rsid w:val="0091236A"/>
    <w:pPr>
      <w:numPr>
        <w:ilvl w:val="3"/>
      </w:numPr>
      <w:outlineLvl w:val="3"/>
    </w:pPr>
  </w:style>
  <w:style w:type="paragraph" w:styleId="Seznam5">
    <w:name w:val="List 5"/>
    <w:basedOn w:val="Seznam4"/>
    <w:uiPriority w:val="99"/>
    <w:unhideWhenUsed/>
    <w:qFormat/>
    <w:rsid w:val="0091236A"/>
    <w:pPr>
      <w:numPr>
        <w:ilvl w:val="4"/>
      </w:numPr>
      <w:outlineLvl w:val="4"/>
    </w:pPr>
  </w:style>
  <w:style w:type="paragraph" w:styleId="Oznaenseznam2">
    <w:name w:val="List Bullet 2"/>
    <w:basedOn w:val="Navaden"/>
    <w:autoRedefine/>
    <w:uiPriority w:val="99"/>
    <w:unhideWhenUsed/>
    <w:rsid w:val="0091236A"/>
    <w:pPr>
      <w:numPr>
        <w:ilvl w:val="1"/>
        <w:numId w:val="2"/>
      </w:numPr>
      <w:spacing w:after="200"/>
      <w:ind w:left="284"/>
      <w:contextualSpacing/>
      <w:jc w:val="both"/>
    </w:pPr>
    <w:rPr>
      <w:rFonts w:ascii="Myriad Pro" w:hAnsi="Myriad Pro"/>
      <w:sz w:val="20"/>
    </w:rPr>
  </w:style>
  <w:style w:type="paragraph" w:styleId="Oznaenseznam3">
    <w:name w:val="List Bullet 3"/>
    <w:basedOn w:val="Navaden"/>
    <w:uiPriority w:val="99"/>
    <w:unhideWhenUsed/>
    <w:rsid w:val="0091236A"/>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91236A"/>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91236A"/>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91236A"/>
    <w:pPr>
      <w:numPr>
        <w:numId w:val="2"/>
      </w:numPr>
    </w:pPr>
  </w:style>
  <w:style w:type="numbering" w:customStyle="1" w:styleId="Lists">
    <w:name w:val="Lists"/>
    <w:uiPriority w:val="99"/>
    <w:rsid w:val="0091236A"/>
    <w:pPr>
      <w:numPr>
        <w:numId w:val="3"/>
      </w:numPr>
    </w:pPr>
  </w:style>
  <w:style w:type="table" w:customStyle="1" w:styleId="SIDblu">
    <w:name w:val="SID_blu"/>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1236A"/>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1236A"/>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1236A"/>
    <w:pPr>
      <w:numPr>
        <w:ilvl w:val="1"/>
      </w:numPr>
      <w:spacing w:before="200"/>
      <w:jc w:val="center"/>
    </w:pPr>
    <w:rPr>
      <w:rFonts w:ascii="Cambria" w:hAnsi="Cambria"/>
      <w:b/>
      <w:iCs/>
      <w:spacing w:val="15"/>
      <w:sz w:val="20"/>
    </w:rPr>
  </w:style>
  <w:style w:type="character" w:customStyle="1" w:styleId="PodnaslovZnak">
    <w:name w:val="Podnaslov Znak"/>
    <w:basedOn w:val="Privzetapisavaodstavka"/>
    <w:link w:val="Podnaslov"/>
    <w:uiPriority w:val="11"/>
    <w:rsid w:val="0091236A"/>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91236A"/>
    <w:pPr>
      <w:spacing w:before="200"/>
      <w:contextualSpacing/>
      <w:jc w:val="center"/>
    </w:pPr>
    <w:rPr>
      <w:rFonts w:ascii="Myriad Pro" w:hAnsi="Myriad Pro"/>
      <w:b/>
      <w:caps/>
      <w:spacing w:val="5"/>
      <w:kern w:val="28"/>
      <w:sz w:val="32"/>
      <w:szCs w:val="32"/>
    </w:rPr>
  </w:style>
  <w:style w:type="character" w:customStyle="1" w:styleId="NaslovZnak">
    <w:name w:val="Naslov Znak"/>
    <w:basedOn w:val="Privzetapisavaodstavka"/>
    <w:link w:val="Naslov"/>
    <w:uiPriority w:val="10"/>
    <w:rsid w:val="0091236A"/>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1236A"/>
    <w:pPr>
      <w:widowControl w:val="0"/>
      <w:tabs>
        <w:tab w:val="decimal" w:pos="9639"/>
      </w:tabs>
      <w:spacing w:before="200"/>
      <w:jc w:val="both"/>
    </w:pPr>
    <w:rPr>
      <w:rFonts w:ascii="Myriad Pro" w:eastAsia="Calibri" w:hAnsi="Myriad Pro"/>
      <w:b/>
      <w:caps/>
      <w:color w:val="D9D9D9"/>
      <w:spacing w:val="60"/>
      <w:sz w:val="28"/>
    </w:rPr>
  </w:style>
  <w:style w:type="paragraph" w:styleId="Odstavekseznama">
    <w:name w:val="List Paragraph"/>
    <w:aliases w:val="Naslov .1,Naslov2a"/>
    <w:basedOn w:val="Navaden"/>
    <w:link w:val="OdstavekseznamaZnak"/>
    <w:uiPriority w:val="34"/>
    <w:qFormat/>
    <w:rsid w:val="0091236A"/>
    <w:pPr>
      <w:spacing w:before="200"/>
      <w:ind w:left="720"/>
      <w:contextualSpacing/>
      <w:jc w:val="both"/>
    </w:pPr>
    <w:rPr>
      <w:rFonts w:ascii="Myriad Pro" w:eastAsia="Calibri" w:hAnsi="Myriad Pro"/>
      <w:sz w:val="20"/>
    </w:rPr>
  </w:style>
  <w:style w:type="paragraph" w:styleId="Kazalovsebine1">
    <w:name w:val="toc 1"/>
    <w:basedOn w:val="Navaden"/>
    <w:next w:val="Navaden"/>
    <w:autoRedefine/>
    <w:uiPriority w:val="39"/>
    <w:unhideWhenUsed/>
    <w:rsid w:val="0091236A"/>
    <w:pPr>
      <w:spacing w:before="200" w:after="100"/>
      <w:jc w:val="both"/>
    </w:pPr>
    <w:rPr>
      <w:rFonts w:ascii="Myriad Pro" w:eastAsia="Calibri" w:hAnsi="Myriad Pro"/>
      <w:sz w:val="20"/>
    </w:rPr>
  </w:style>
  <w:style w:type="paragraph" w:styleId="Kazalovsebine2">
    <w:name w:val="toc 2"/>
    <w:basedOn w:val="Navaden"/>
    <w:next w:val="Navaden"/>
    <w:autoRedefine/>
    <w:uiPriority w:val="39"/>
    <w:unhideWhenUsed/>
    <w:rsid w:val="0091236A"/>
    <w:pPr>
      <w:spacing w:before="200" w:after="100"/>
      <w:ind w:left="200"/>
      <w:jc w:val="both"/>
    </w:pPr>
    <w:rPr>
      <w:rFonts w:ascii="Myriad Pro" w:eastAsia="Calibri" w:hAnsi="Myriad Pro"/>
      <w:sz w:val="20"/>
    </w:rPr>
  </w:style>
  <w:style w:type="character" w:styleId="Hiperpovezava">
    <w:name w:val="Hyperlink"/>
    <w:uiPriority w:val="99"/>
    <w:unhideWhenUsed/>
    <w:rsid w:val="0091236A"/>
    <w:rPr>
      <w:color w:val="0000FF"/>
      <w:u w:val="single"/>
    </w:rPr>
  </w:style>
  <w:style w:type="character" w:styleId="Naslovknjige">
    <w:name w:val="Book Title"/>
    <w:uiPriority w:val="33"/>
    <w:qFormat/>
    <w:rsid w:val="0091236A"/>
    <w:rPr>
      <w:b/>
      <w:bCs/>
      <w:smallCaps/>
      <w:spacing w:val="5"/>
    </w:rPr>
  </w:style>
  <w:style w:type="paragraph" w:styleId="Pripombabesedilo">
    <w:name w:val="annotation text"/>
    <w:basedOn w:val="Navaden"/>
    <w:link w:val="PripombabesediloZnak"/>
    <w:uiPriority w:val="99"/>
    <w:unhideWhenUsed/>
    <w:rsid w:val="0091236A"/>
    <w:pPr>
      <w:spacing w:before="200"/>
      <w:jc w:val="both"/>
    </w:pPr>
    <w:rPr>
      <w:rFonts w:ascii="Myriad Pro" w:eastAsia="Calibri" w:hAnsi="Myriad Pro"/>
      <w:sz w:val="20"/>
      <w:szCs w:val="20"/>
    </w:rPr>
  </w:style>
  <w:style w:type="character" w:customStyle="1" w:styleId="PripombabesediloZnak">
    <w:name w:val="Pripomba – besedilo Znak"/>
    <w:basedOn w:val="Privzetapisavaodstavka"/>
    <w:link w:val="Pripombabesedilo"/>
    <w:uiPriority w:val="99"/>
    <w:rsid w:val="0091236A"/>
    <w:rPr>
      <w:rFonts w:ascii="Myriad Pro" w:eastAsia="Calibri" w:hAnsi="Myriad Pro" w:cs="Times New Roman"/>
      <w:sz w:val="20"/>
      <w:szCs w:val="20"/>
      <w:lang w:eastAsia="sl-SI"/>
    </w:rPr>
  </w:style>
  <w:style w:type="character" w:styleId="Pripombasklic">
    <w:name w:val="annotation reference"/>
    <w:unhideWhenUsed/>
    <w:rsid w:val="0091236A"/>
    <w:rPr>
      <w:sz w:val="16"/>
      <w:szCs w:val="16"/>
    </w:rPr>
  </w:style>
  <w:style w:type="paragraph" w:styleId="Zadevapripombe">
    <w:name w:val="annotation subject"/>
    <w:basedOn w:val="Pripombabesedilo"/>
    <w:next w:val="Pripombabesedilo"/>
    <w:link w:val="ZadevapripombeZnak"/>
    <w:uiPriority w:val="99"/>
    <w:semiHidden/>
    <w:unhideWhenUsed/>
    <w:rsid w:val="0091236A"/>
    <w:rPr>
      <w:b/>
      <w:bCs/>
    </w:rPr>
  </w:style>
  <w:style w:type="character" w:customStyle="1" w:styleId="ZadevapripombeZnak">
    <w:name w:val="Zadeva pripombe Znak"/>
    <w:basedOn w:val="PripombabesediloZnak"/>
    <w:link w:val="Zadevapripombe"/>
    <w:uiPriority w:val="99"/>
    <w:semiHidden/>
    <w:rsid w:val="0091236A"/>
    <w:rPr>
      <w:rFonts w:ascii="Myriad Pro" w:eastAsia="Calibri" w:hAnsi="Myriad Pro" w:cs="Times New Roman"/>
      <w:b/>
      <w:bCs/>
      <w:sz w:val="20"/>
      <w:szCs w:val="20"/>
      <w:lang w:eastAsia="sl-SI"/>
    </w:rPr>
  </w:style>
  <w:style w:type="table" w:styleId="Tabelamrea">
    <w:name w:val="Table Grid"/>
    <w:basedOn w:val="Navadnatabel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1236A"/>
    <w:pPr>
      <w:spacing w:before="200" w:after="120" w:line="480" w:lineRule="auto"/>
      <w:jc w:val="both"/>
    </w:pPr>
    <w:rPr>
      <w:rFonts w:ascii="Myriad Pro" w:eastAsia="Calibri" w:hAnsi="Myriad Pro"/>
      <w:sz w:val="20"/>
    </w:rPr>
  </w:style>
  <w:style w:type="character" w:customStyle="1" w:styleId="Telobesedila2Znak">
    <w:name w:val="Telo besedila 2 Znak"/>
    <w:basedOn w:val="Privzetapisavaodstavka"/>
    <w:link w:val="Telobesedila2"/>
    <w:rsid w:val="0091236A"/>
    <w:rPr>
      <w:rFonts w:ascii="Myriad Pro" w:eastAsia="Calibri" w:hAnsi="Myriad Pro" w:cs="Times New Roman"/>
      <w:sz w:val="20"/>
      <w:lang w:eastAsia="sl-SI"/>
    </w:rPr>
  </w:style>
  <w:style w:type="paragraph" w:styleId="Citat">
    <w:name w:val="Quote"/>
    <w:basedOn w:val="Navaden"/>
    <w:next w:val="Navaden"/>
    <w:link w:val="CitatZnak"/>
    <w:uiPriority w:val="29"/>
    <w:qFormat/>
    <w:rsid w:val="0091236A"/>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91236A"/>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91236A"/>
    <w:pPr>
      <w:jc w:val="both"/>
    </w:pPr>
    <w:rPr>
      <w:rFonts w:ascii="Myriad Pro" w:eastAsia="Calibri" w:hAnsi="Myriad Pro"/>
      <w:sz w:val="20"/>
      <w:szCs w:val="20"/>
    </w:rPr>
  </w:style>
  <w:style w:type="character" w:customStyle="1" w:styleId="Sprotnaopomba-besediloZnak">
    <w:name w:val="Sprotna opomba - besedilo Znak"/>
    <w:basedOn w:val="Privzetapisavaodstavka"/>
    <w:link w:val="Sprotnaopomba-besedilo"/>
    <w:uiPriority w:val="99"/>
    <w:semiHidden/>
    <w:rsid w:val="0091236A"/>
    <w:rPr>
      <w:rFonts w:ascii="Myriad Pro" w:eastAsia="Calibri" w:hAnsi="Myriad Pro" w:cs="Times New Roman"/>
      <w:sz w:val="20"/>
      <w:szCs w:val="20"/>
      <w:lang w:eastAsia="sl-SI"/>
    </w:rPr>
  </w:style>
  <w:style w:type="character" w:styleId="Sprotnaopomba-sklic">
    <w:name w:val="footnote reference"/>
    <w:uiPriority w:val="99"/>
    <w:semiHidden/>
    <w:unhideWhenUsed/>
    <w:rsid w:val="0091236A"/>
    <w:rPr>
      <w:vertAlign w:val="superscript"/>
    </w:rPr>
  </w:style>
  <w:style w:type="character" w:customStyle="1" w:styleId="st">
    <w:name w:val="st"/>
    <w:basedOn w:val="Privzetapisavaodstavka"/>
    <w:rsid w:val="0091236A"/>
  </w:style>
  <w:style w:type="character" w:styleId="Krepko">
    <w:name w:val="Strong"/>
    <w:uiPriority w:val="22"/>
    <w:qFormat/>
    <w:rsid w:val="0091236A"/>
    <w:rPr>
      <w:b/>
      <w:bCs/>
    </w:rPr>
  </w:style>
  <w:style w:type="paragraph" w:styleId="Navadensplet">
    <w:name w:val="Normal (Web)"/>
    <w:basedOn w:val="Navaden"/>
    <w:uiPriority w:val="99"/>
    <w:unhideWhenUsed/>
    <w:rsid w:val="0091236A"/>
    <w:pPr>
      <w:spacing w:before="100" w:beforeAutospacing="1" w:after="100" w:afterAutospacing="1"/>
    </w:pPr>
  </w:style>
  <w:style w:type="paragraph" w:customStyle="1" w:styleId="Default">
    <w:name w:val="Default"/>
    <w:rsid w:val="009123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1236A"/>
    <w:pPr>
      <w:jc w:val="both"/>
    </w:pPr>
    <w:rPr>
      <w:rFonts w:ascii="Consolas" w:eastAsia="Calibri" w:hAnsi="Consolas" w:cs="Consolas"/>
      <w:sz w:val="21"/>
      <w:szCs w:val="21"/>
    </w:rPr>
  </w:style>
  <w:style w:type="character" w:customStyle="1" w:styleId="GolobesediloZnak">
    <w:name w:val="Golo besedilo Znak"/>
    <w:aliases w:val="Char Znak"/>
    <w:basedOn w:val="Privzetapisavaodstavka"/>
    <w:link w:val="Golobesedilo"/>
    <w:rsid w:val="0091236A"/>
    <w:rPr>
      <w:rFonts w:ascii="Consolas" w:eastAsia="Calibri" w:hAnsi="Consolas" w:cs="Consolas"/>
      <w:sz w:val="21"/>
      <w:szCs w:val="21"/>
      <w:lang w:eastAsia="sl-SI"/>
    </w:rPr>
  </w:style>
  <w:style w:type="character" w:customStyle="1" w:styleId="OdstavekseznamaZnak">
    <w:name w:val="Odstavek seznama Znak"/>
    <w:aliases w:val="Naslov .1 Znak,Naslov2a Znak"/>
    <w:link w:val="Odstavekseznama"/>
    <w:uiPriority w:val="34"/>
    <w:locked/>
    <w:rsid w:val="0091236A"/>
    <w:rPr>
      <w:rFonts w:ascii="Myriad Pro" w:eastAsia="Calibri" w:hAnsi="Myriad Pro" w:cs="Times New Roman"/>
      <w:sz w:val="20"/>
      <w:lang w:eastAsia="sl-SI"/>
    </w:rPr>
  </w:style>
  <w:style w:type="paragraph" w:customStyle="1" w:styleId="Standard">
    <w:name w:val="Standard"/>
    <w:rsid w:val="0091236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1236A"/>
    <w:pPr>
      <w:tabs>
        <w:tab w:val="center" w:pos="4536"/>
        <w:tab w:val="right" w:pos="9072"/>
      </w:tabs>
    </w:pPr>
    <w:rPr>
      <w:rFonts w:ascii="Arial" w:hAnsi="Arial"/>
      <w:sz w:val="20"/>
      <w:szCs w:val="20"/>
    </w:rPr>
  </w:style>
  <w:style w:type="character" w:customStyle="1" w:styleId="Privzetapisavaodstavka1">
    <w:name w:val="Privzeta pisava odstavka1"/>
    <w:rsid w:val="0091236A"/>
  </w:style>
  <w:style w:type="paragraph" w:styleId="Telobesedila">
    <w:name w:val="Body Text"/>
    <w:basedOn w:val="Navaden"/>
    <w:link w:val="TelobesedilaZnak"/>
    <w:uiPriority w:val="99"/>
    <w:unhideWhenUsed/>
    <w:rsid w:val="0091236A"/>
    <w:pPr>
      <w:spacing w:after="120" w:line="276" w:lineRule="auto"/>
    </w:pPr>
    <w:rPr>
      <w:rFonts w:ascii="Calibri" w:eastAsia="Calibri" w:hAnsi="Calibri"/>
    </w:rPr>
  </w:style>
  <w:style w:type="character" w:customStyle="1" w:styleId="TelobesedilaZnak">
    <w:name w:val="Telo besedila Znak"/>
    <w:basedOn w:val="Privzetapisavaodstavka"/>
    <w:link w:val="Telobesedila"/>
    <w:uiPriority w:val="99"/>
    <w:rsid w:val="0091236A"/>
    <w:rPr>
      <w:rFonts w:ascii="Calibri" w:eastAsia="Calibri" w:hAnsi="Calibri" w:cs="Times New Roman"/>
    </w:rPr>
  </w:style>
  <w:style w:type="numbering" w:customStyle="1" w:styleId="Brezseznama11">
    <w:name w:val="Brez seznama11"/>
    <w:next w:val="Brezseznama"/>
    <w:semiHidden/>
    <w:rsid w:val="0091236A"/>
  </w:style>
  <w:style w:type="character" w:styleId="tevilkastrani">
    <w:name w:val="page number"/>
    <w:rsid w:val="0091236A"/>
  </w:style>
  <w:style w:type="paragraph" w:customStyle="1" w:styleId="p">
    <w:name w:val="p"/>
    <w:basedOn w:val="Navaden"/>
    <w:rsid w:val="0091236A"/>
    <w:pPr>
      <w:spacing w:before="60" w:after="15"/>
      <w:ind w:left="15" w:right="15" w:firstLine="240"/>
      <w:jc w:val="both"/>
    </w:pPr>
    <w:rPr>
      <w:rFonts w:ascii="Arial" w:hAnsi="Arial" w:cs="Arial"/>
      <w:color w:val="222222"/>
    </w:rPr>
  </w:style>
  <w:style w:type="character" w:customStyle="1" w:styleId="highlight">
    <w:name w:val="highlight"/>
    <w:rsid w:val="0091236A"/>
  </w:style>
  <w:style w:type="paragraph" w:customStyle="1" w:styleId="odstavek1">
    <w:name w:val="odstavek1"/>
    <w:basedOn w:val="Navaden"/>
    <w:rsid w:val="0091236A"/>
    <w:pPr>
      <w:spacing w:before="240"/>
      <w:ind w:firstLine="1021"/>
      <w:jc w:val="both"/>
    </w:pPr>
    <w:rPr>
      <w:rFonts w:ascii="Arial" w:hAnsi="Arial" w:cs="Arial"/>
    </w:rPr>
  </w:style>
  <w:style w:type="paragraph" w:customStyle="1" w:styleId="tevilnatoka1">
    <w:name w:val="tevilnatoka1"/>
    <w:basedOn w:val="Navaden"/>
    <w:rsid w:val="0091236A"/>
    <w:pPr>
      <w:ind w:left="425" w:hanging="425"/>
      <w:jc w:val="both"/>
    </w:pPr>
    <w:rPr>
      <w:rFonts w:ascii="Arial" w:hAnsi="Arial" w:cs="Arial"/>
    </w:rPr>
  </w:style>
  <w:style w:type="paragraph" w:customStyle="1" w:styleId="alineazaodstavkom1">
    <w:name w:val="alineazaodstavkom1"/>
    <w:basedOn w:val="Navaden"/>
    <w:rsid w:val="0091236A"/>
    <w:pPr>
      <w:ind w:left="425" w:hanging="425"/>
      <w:jc w:val="both"/>
    </w:pPr>
    <w:rPr>
      <w:rFonts w:ascii="Arial" w:hAnsi="Arial" w:cs="Arial"/>
    </w:rPr>
  </w:style>
  <w:style w:type="character" w:styleId="SledenaHiperpovezava">
    <w:name w:val="FollowedHyperlink"/>
    <w:uiPriority w:val="99"/>
    <w:semiHidden/>
    <w:unhideWhenUsed/>
    <w:rsid w:val="0091236A"/>
    <w:rPr>
      <w:color w:val="954F72"/>
      <w:u w:val="single"/>
    </w:rPr>
  </w:style>
  <w:style w:type="paragraph" w:customStyle="1" w:styleId="msonormal0">
    <w:name w:val="msonormal"/>
    <w:basedOn w:val="Navaden"/>
    <w:rsid w:val="0091236A"/>
    <w:pPr>
      <w:spacing w:before="100" w:beforeAutospacing="1" w:after="100" w:afterAutospacing="1"/>
    </w:pPr>
  </w:style>
  <w:style w:type="paragraph" w:customStyle="1" w:styleId="xl65">
    <w:name w:val="xl65"/>
    <w:basedOn w:val="Navaden"/>
    <w:rsid w:val="0091236A"/>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91236A"/>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91236A"/>
    <w:pPr>
      <w:spacing w:before="100" w:beforeAutospacing="1" w:after="100" w:afterAutospacing="1"/>
      <w:textAlignment w:val="center"/>
    </w:pPr>
    <w:rPr>
      <w:rFonts w:ascii="Calibri" w:hAnsi="Calibri"/>
    </w:rPr>
  </w:style>
  <w:style w:type="paragraph" w:customStyle="1" w:styleId="xl68">
    <w:name w:val="xl68"/>
    <w:basedOn w:val="Navaden"/>
    <w:rsid w:val="0091236A"/>
    <w:pPr>
      <w:pBdr>
        <w:top w:val="double" w:sz="6" w:space="0" w:color="auto"/>
      </w:pBdr>
      <w:spacing w:before="100" w:beforeAutospacing="1" w:after="100" w:afterAutospacing="1"/>
      <w:textAlignment w:val="center"/>
    </w:pPr>
    <w:rPr>
      <w:rFonts w:ascii="Calibri" w:hAnsi="Calibri"/>
    </w:rPr>
  </w:style>
  <w:style w:type="paragraph" w:customStyle="1" w:styleId="xl69">
    <w:name w:val="xl69"/>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91236A"/>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91236A"/>
    <w:pPr>
      <w:spacing w:before="100" w:beforeAutospacing="1" w:after="100" w:afterAutospacing="1"/>
      <w:textAlignment w:val="center"/>
    </w:pPr>
    <w:rPr>
      <w:rFonts w:ascii="Arial" w:hAnsi="Arial" w:cs="Arial"/>
      <w:sz w:val="18"/>
      <w:szCs w:val="18"/>
    </w:rPr>
  </w:style>
  <w:style w:type="paragraph" w:customStyle="1" w:styleId="xl74">
    <w:name w:val="xl74"/>
    <w:basedOn w:val="Navaden"/>
    <w:rsid w:val="0091236A"/>
    <w:pPr>
      <w:pBdr>
        <w:top w:val="double" w:sz="6" w:space="0" w:color="auto"/>
      </w:pBdr>
      <w:spacing w:before="100" w:beforeAutospacing="1" w:after="100" w:afterAutospacing="1"/>
      <w:textAlignment w:val="center"/>
    </w:pPr>
    <w:rPr>
      <w:rFonts w:ascii="Arial" w:hAnsi="Arial" w:cs="Arial"/>
      <w:sz w:val="18"/>
      <w:szCs w:val="18"/>
    </w:rPr>
  </w:style>
  <w:style w:type="paragraph" w:customStyle="1" w:styleId="xl75">
    <w:name w:val="xl75"/>
    <w:basedOn w:val="Navaden"/>
    <w:rsid w:val="0091236A"/>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91236A"/>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91236A"/>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91236A"/>
    <w:pPr>
      <w:pBdr>
        <w:bottom w:val="double" w:sz="6" w:space="0" w:color="auto"/>
      </w:pBdr>
      <w:spacing w:before="100" w:beforeAutospacing="1" w:after="100" w:afterAutospacing="1"/>
      <w:textAlignment w:val="center"/>
    </w:pPr>
    <w:rPr>
      <w:rFonts w:ascii="Arial" w:hAnsi="Arial" w:cs="Arial"/>
      <w:sz w:val="18"/>
      <w:szCs w:val="18"/>
    </w:rPr>
  </w:style>
  <w:style w:type="paragraph" w:customStyle="1" w:styleId="xl79">
    <w:name w:val="xl79"/>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91236A"/>
    <w:pPr>
      <w:shd w:val="clear" w:color="000000" w:fill="FFFF00"/>
      <w:spacing w:before="100" w:beforeAutospacing="1" w:after="100" w:afterAutospacing="1"/>
      <w:textAlignment w:val="center"/>
    </w:pPr>
    <w:rPr>
      <w:rFonts w:ascii="Calibri" w:hAnsi="Calibri"/>
    </w:rPr>
  </w:style>
  <w:style w:type="paragraph" w:customStyle="1" w:styleId="xl81">
    <w:name w:val="xl81"/>
    <w:basedOn w:val="Navaden"/>
    <w:rsid w:val="0091236A"/>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91236A"/>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91236A"/>
    <w:pPr>
      <w:shd w:val="clear" w:color="000000" w:fill="FFFF00"/>
      <w:spacing w:before="100" w:beforeAutospacing="1" w:after="100" w:afterAutospacing="1"/>
      <w:textAlignment w:val="center"/>
    </w:pPr>
    <w:rPr>
      <w:rFonts w:ascii="Arial" w:hAnsi="Arial" w:cs="Arial"/>
      <w:sz w:val="18"/>
      <w:szCs w:val="18"/>
    </w:rPr>
  </w:style>
  <w:style w:type="paragraph" w:customStyle="1" w:styleId="xl84">
    <w:name w:val="xl84"/>
    <w:basedOn w:val="Navaden"/>
    <w:rsid w:val="0091236A"/>
    <w:pPr>
      <w:shd w:val="clear" w:color="000000" w:fill="FFFF00"/>
      <w:spacing w:before="100" w:beforeAutospacing="1" w:after="100" w:afterAutospacing="1"/>
    </w:pPr>
  </w:style>
  <w:style w:type="paragraph" w:customStyle="1" w:styleId="xl85">
    <w:name w:val="xl85"/>
    <w:basedOn w:val="Navaden"/>
    <w:rsid w:val="0091236A"/>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91236A"/>
    <w:pPr>
      <w:pBdr>
        <w:top w:val="single" w:sz="8" w:space="0" w:color="auto"/>
      </w:pBdr>
      <w:spacing w:before="100" w:beforeAutospacing="1" w:after="100" w:afterAutospacing="1"/>
      <w:jc w:val="center"/>
      <w:textAlignment w:val="center"/>
    </w:pPr>
  </w:style>
  <w:style w:type="paragraph" w:customStyle="1" w:styleId="xl87">
    <w:name w:val="xl87"/>
    <w:basedOn w:val="Navaden"/>
    <w:rsid w:val="0091236A"/>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91236A"/>
    <w:rPr>
      <w:rFonts w:ascii="Calibri" w:eastAsia="Calibri" w:hAnsi="Calibri"/>
      <w:sz w:val="20"/>
      <w:szCs w:val="20"/>
    </w:rPr>
  </w:style>
  <w:style w:type="character" w:customStyle="1" w:styleId="Konnaopomba-besediloZnak">
    <w:name w:val="Končna opomba - besedilo Znak"/>
    <w:basedOn w:val="Privzetapisavaodstavka"/>
    <w:link w:val="Konnaopomba-besedilo"/>
    <w:uiPriority w:val="99"/>
    <w:semiHidden/>
    <w:rsid w:val="0091236A"/>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1236A"/>
    <w:rPr>
      <w:vertAlign w:val="superscript"/>
    </w:rPr>
  </w:style>
  <w:style w:type="character" w:customStyle="1" w:styleId="xbe">
    <w:name w:val="_xbe"/>
    <w:basedOn w:val="Privzetapisavaodstavka"/>
    <w:rsid w:val="0091236A"/>
  </w:style>
  <w:style w:type="table" w:customStyle="1" w:styleId="TableGrid2">
    <w:name w:val="Table Grid2"/>
    <w:basedOn w:val="Navadnatabela"/>
    <w:next w:val="Tabelamrea"/>
    <w:uiPriority w:val="3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1236A"/>
    <w:rPr>
      <w:i/>
      <w:iCs/>
      <w:color w:val="4472C4" w:themeColor="accent1"/>
    </w:rPr>
  </w:style>
  <w:style w:type="paragraph" w:styleId="NaslovTOC">
    <w:name w:val="TOC Heading"/>
    <w:basedOn w:val="Naslov1"/>
    <w:next w:val="Navaden"/>
    <w:uiPriority w:val="39"/>
    <w:unhideWhenUsed/>
    <w:qFormat/>
    <w:rsid w:val="0091236A"/>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1236A"/>
    <w:pPr>
      <w:spacing w:before="100" w:beforeAutospacing="1" w:after="100" w:afterAutospacing="1"/>
    </w:pPr>
  </w:style>
  <w:style w:type="paragraph" w:styleId="Telobesedila-zamik">
    <w:name w:val="Body Text Indent"/>
    <w:basedOn w:val="Navaden"/>
    <w:link w:val="Telobesedila-zamikZnak"/>
    <w:uiPriority w:val="99"/>
    <w:semiHidden/>
    <w:unhideWhenUsed/>
    <w:rsid w:val="0091236A"/>
    <w:pPr>
      <w:spacing w:after="120" w:line="276" w:lineRule="auto"/>
      <w:ind w:left="283"/>
    </w:pPr>
    <w:rPr>
      <w:rFonts w:ascii="Calibri" w:eastAsia="Calibri" w:hAnsi="Calibri"/>
    </w:rPr>
  </w:style>
  <w:style w:type="character" w:customStyle="1" w:styleId="Telobesedila-zamikZnak">
    <w:name w:val="Telo besedila - zamik Znak"/>
    <w:basedOn w:val="Privzetapisavaodstavka"/>
    <w:link w:val="Telobesedila-zamik"/>
    <w:uiPriority w:val="99"/>
    <w:semiHidden/>
    <w:rsid w:val="0091236A"/>
    <w:rPr>
      <w:rFonts w:ascii="Calibri" w:eastAsia="Calibri" w:hAnsi="Calibri" w:cs="Times New Roman"/>
    </w:rPr>
  </w:style>
  <w:style w:type="paragraph" w:customStyle="1" w:styleId="len1">
    <w:name w:val="len1"/>
    <w:basedOn w:val="Navaden"/>
    <w:rsid w:val="0091236A"/>
    <w:pPr>
      <w:spacing w:before="480"/>
      <w:jc w:val="center"/>
    </w:pPr>
    <w:rPr>
      <w:rFonts w:ascii="Arial" w:hAnsi="Arial" w:cs="Arial"/>
      <w:b/>
      <w:bCs/>
    </w:rPr>
  </w:style>
  <w:style w:type="paragraph" w:customStyle="1" w:styleId="lennaslov1">
    <w:name w:val="lennaslov1"/>
    <w:basedOn w:val="Navaden"/>
    <w:rsid w:val="0091236A"/>
    <w:pPr>
      <w:jc w:val="center"/>
    </w:pPr>
    <w:rPr>
      <w:rFonts w:ascii="Arial" w:hAnsi="Arial" w:cs="Arial"/>
      <w:b/>
      <w:bCs/>
    </w:rPr>
  </w:style>
  <w:style w:type="numbering" w:customStyle="1" w:styleId="WWNum2">
    <w:name w:val="WWNum2"/>
    <w:basedOn w:val="Brezseznama"/>
    <w:rsid w:val="0091236A"/>
    <w:pPr>
      <w:numPr>
        <w:numId w:val="12"/>
      </w:numPr>
    </w:pPr>
  </w:style>
  <w:style w:type="numbering" w:customStyle="1" w:styleId="WWNum9">
    <w:name w:val="WWNum9"/>
    <w:basedOn w:val="Brezseznama"/>
    <w:rsid w:val="0091236A"/>
    <w:pPr>
      <w:numPr>
        <w:numId w:val="13"/>
      </w:numPr>
    </w:pPr>
  </w:style>
  <w:style w:type="numbering" w:customStyle="1" w:styleId="WWNum10">
    <w:name w:val="WWNum10"/>
    <w:basedOn w:val="Brezseznama"/>
    <w:rsid w:val="0091236A"/>
    <w:pPr>
      <w:numPr>
        <w:numId w:val="14"/>
      </w:numPr>
    </w:pPr>
  </w:style>
  <w:style w:type="paragraph" w:styleId="Brezrazmikov">
    <w:name w:val="No Spacing"/>
    <w:uiPriority w:val="1"/>
    <w:qFormat/>
    <w:rsid w:val="0091236A"/>
    <w:pPr>
      <w:numPr>
        <w:numId w:val="15"/>
      </w:numPr>
      <w:spacing w:after="0" w:line="240" w:lineRule="auto"/>
      <w:ind w:left="426"/>
      <w:jc w:val="both"/>
    </w:pPr>
    <w:rPr>
      <w:rFonts w:eastAsia="Times New Roman" w:cs="Times New Roman"/>
      <w:b/>
      <w:lang w:eastAsia="sl-SI"/>
    </w:rPr>
  </w:style>
  <w:style w:type="table" w:customStyle="1" w:styleId="Tabelamrea1">
    <w:name w:val="Tabela – mreža1"/>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1236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91236A"/>
    <w:rPr>
      <w:color w:val="2B579A"/>
      <w:shd w:val="clear" w:color="auto" w:fill="E6E6E6"/>
    </w:rPr>
  </w:style>
  <w:style w:type="paragraph" w:customStyle="1" w:styleId="WW-BodyText31">
    <w:name w:val="WW-Body Text 31"/>
    <w:basedOn w:val="Navaden"/>
    <w:rsid w:val="0091236A"/>
    <w:pPr>
      <w:jc w:val="center"/>
    </w:pPr>
    <w:rPr>
      <w:rFonts w:ascii="Arial" w:hAnsi="Arial"/>
      <w:b/>
      <w:szCs w:val="20"/>
      <w:lang w:eastAsia="ar-SA"/>
    </w:rPr>
  </w:style>
  <w:style w:type="paragraph" w:customStyle="1" w:styleId="Naslov21">
    <w:name w:val="Naslov 21"/>
    <w:basedOn w:val="Naslov1"/>
    <w:autoRedefine/>
    <w:qFormat/>
    <w:rsid w:val="0091236A"/>
    <w:pPr>
      <w:ind w:left="662" w:hanging="435"/>
    </w:pPr>
  </w:style>
  <w:style w:type="paragraph" w:customStyle="1" w:styleId="vrstapredpisa1">
    <w:name w:val="vrstapredpisa1"/>
    <w:basedOn w:val="Navaden"/>
    <w:rsid w:val="0091236A"/>
    <w:pPr>
      <w:spacing w:before="480"/>
      <w:jc w:val="center"/>
    </w:pPr>
    <w:rPr>
      <w:rFonts w:ascii="Arial" w:hAnsi="Arial" w:cs="Arial"/>
      <w:b/>
      <w:bCs/>
      <w:color w:val="000000"/>
      <w:spacing w:val="40"/>
    </w:rPr>
  </w:style>
  <w:style w:type="character" w:customStyle="1" w:styleId="goohl3">
    <w:name w:val="goohl3"/>
    <w:basedOn w:val="Privzetapisavaodstavka"/>
    <w:rsid w:val="0091236A"/>
    <w:rPr>
      <w:i/>
      <w:sz w:val="24"/>
      <w:szCs w:val="24"/>
      <w:lang w:val="en-US" w:eastAsia="en-US" w:bidi="ar-SA"/>
    </w:rPr>
  </w:style>
  <w:style w:type="character" w:customStyle="1" w:styleId="goohl1">
    <w:name w:val="goohl1"/>
    <w:basedOn w:val="Privzetapisavaodstavka"/>
    <w:rsid w:val="0091236A"/>
    <w:rPr>
      <w:i/>
      <w:sz w:val="24"/>
      <w:szCs w:val="24"/>
      <w:lang w:val="en-US" w:eastAsia="en-US" w:bidi="ar-SA"/>
    </w:rPr>
  </w:style>
  <w:style w:type="character" w:customStyle="1" w:styleId="goohl0">
    <w:name w:val="goohl0"/>
    <w:basedOn w:val="Privzetapisavaodstavka"/>
    <w:rsid w:val="0091236A"/>
    <w:rPr>
      <w:i/>
      <w:sz w:val="24"/>
      <w:szCs w:val="24"/>
      <w:lang w:val="en-US" w:eastAsia="en-US" w:bidi="ar-SA"/>
    </w:rPr>
  </w:style>
  <w:style w:type="character" w:customStyle="1" w:styleId="Nerazreenaomemba1">
    <w:name w:val="Nerazrešena omemba1"/>
    <w:basedOn w:val="Privzetapisavaodstavka"/>
    <w:uiPriority w:val="99"/>
    <w:semiHidden/>
    <w:unhideWhenUsed/>
    <w:rsid w:val="0091236A"/>
    <w:rPr>
      <w:color w:val="605E5C"/>
      <w:shd w:val="clear" w:color="auto" w:fill="E1DFDD"/>
    </w:rPr>
  </w:style>
  <w:style w:type="paragraph" w:customStyle="1" w:styleId="tevilnatoka">
    <w:name w:val="tevilnatoka"/>
    <w:basedOn w:val="Navaden"/>
    <w:rsid w:val="0091236A"/>
    <w:pPr>
      <w:spacing w:before="100" w:beforeAutospacing="1" w:after="100" w:afterAutospacing="1"/>
    </w:pPr>
  </w:style>
  <w:style w:type="character" w:customStyle="1" w:styleId="Nerazreenaomemba2">
    <w:name w:val="Nerazrešena omemba2"/>
    <w:basedOn w:val="Privzetapisavaodstavka"/>
    <w:uiPriority w:val="99"/>
    <w:semiHidden/>
    <w:unhideWhenUsed/>
    <w:rsid w:val="0091236A"/>
    <w:rPr>
      <w:color w:val="605E5C"/>
      <w:shd w:val="clear" w:color="auto" w:fill="E1DFDD"/>
    </w:rPr>
  </w:style>
  <w:style w:type="paragraph" w:customStyle="1" w:styleId="mrppsi">
    <w:name w:val="mrppsi"/>
    <w:basedOn w:val="Navaden"/>
    <w:rsid w:val="0091236A"/>
    <w:pPr>
      <w:spacing w:before="100" w:beforeAutospacing="1" w:after="100" w:afterAutospacing="1"/>
    </w:pPr>
  </w:style>
  <w:style w:type="paragraph" w:customStyle="1" w:styleId="Odstavekseznama1">
    <w:name w:val="Odstavek seznama1"/>
    <w:basedOn w:val="Navaden"/>
    <w:qFormat/>
    <w:rsid w:val="0091236A"/>
    <w:pPr>
      <w:ind w:left="708"/>
    </w:pPr>
    <w:rPr>
      <w:rFonts w:ascii="Arial" w:hAnsi="Arial"/>
      <w:szCs w:val="20"/>
    </w:rPr>
  </w:style>
  <w:style w:type="character" w:styleId="Nerazreenaomemba">
    <w:name w:val="Unresolved Mention"/>
    <w:basedOn w:val="Privzetapisavaodstavka"/>
    <w:uiPriority w:val="99"/>
    <w:semiHidden/>
    <w:unhideWhenUsed/>
    <w:rsid w:val="0091236A"/>
    <w:rPr>
      <w:color w:val="605E5C"/>
      <w:shd w:val="clear" w:color="auto" w:fill="E1DFDD"/>
    </w:rPr>
  </w:style>
  <w:style w:type="table" w:customStyle="1" w:styleId="Tabelamrea3">
    <w:name w:val="Tabela – mreža3"/>
    <w:basedOn w:val="Navadnatabela"/>
    <w:next w:val="Tabelamrea"/>
    <w:uiPriority w:val="59"/>
    <w:rsid w:val="00912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3">
    <w:name w:val="toc 3"/>
    <w:basedOn w:val="Navaden"/>
    <w:next w:val="Navaden"/>
    <w:autoRedefine/>
    <w:uiPriority w:val="39"/>
    <w:unhideWhenUsed/>
    <w:rsid w:val="0091236A"/>
    <w:pPr>
      <w:spacing w:after="100"/>
      <w:ind w:left="440"/>
    </w:pPr>
  </w:style>
  <w:style w:type="numbering" w:customStyle="1" w:styleId="Lists1">
    <w:name w:val="Lists1"/>
    <w:uiPriority w:val="99"/>
    <w:rsid w:val="0091236A"/>
  </w:style>
  <w:style w:type="table" w:customStyle="1" w:styleId="TableGrid21">
    <w:name w:val="Table Grid21"/>
    <w:basedOn w:val="Navadnatabela"/>
    <w:next w:val="Tabelamrea"/>
    <w:uiPriority w:val="39"/>
    <w:rsid w:val="0091236A"/>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236A"/>
    <w:pPr>
      <w:spacing w:after="0" w:line="240" w:lineRule="auto"/>
    </w:pPr>
  </w:style>
  <w:style w:type="character" w:styleId="Besedilooznabemesta">
    <w:name w:val="Placeholder Text"/>
    <w:basedOn w:val="Privzetapisavaodstavka"/>
    <w:uiPriority w:val="99"/>
    <w:semiHidden/>
    <w:rsid w:val="003206E9"/>
    <w:rPr>
      <w:color w:val="808080"/>
    </w:rPr>
  </w:style>
  <w:style w:type="paragraph" w:styleId="Telobesedila3">
    <w:name w:val="Body Text 3"/>
    <w:basedOn w:val="Navaden"/>
    <w:link w:val="Telobesedila3Znak"/>
    <w:uiPriority w:val="99"/>
    <w:semiHidden/>
    <w:unhideWhenUsed/>
    <w:rsid w:val="00440312"/>
    <w:pPr>
      <w:spacing w:after="120"/>
    </w:pPr>
    <w:rPr>
      <w:sz w:val="16"/>
      <w:szCs w:val="16"/>
    </w:rPr>
  </w:style>
  <w:style w:type="character" w:customStyle="1" w:styleId="Telobesedila3Znak">
    <w:name w:val="Telo besedila 3 Znak"/>
    <w:basedOn w:val="Privzetapisavaodstavka"/>
    <w:link w:val="Telobesedila3"/>
    <w:uiPriority w:val="99"/>
    <w:semiHidden/>
    <w:rsid w:val="00440312"/>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06044">
      <w:bodyDiv w:val="1"/>
      <w:marLeft w:val="0"/>
      <w:marRight w:val="0"/>
      <w:marTop w:val="0"/>
      <w:marBottom w:val="0"/>
      <w:divBdr>
        <w:top w:val="none" w:sz="0" w:space="0" w:color="auto"/>
        <w:left w:val="none" w:sz="0" w:space="0" w:color="auto"/>
        <w:bottom w:val="none" w:sz="0" w:space="0" w:color="auto"/>
        <w:right w:val="none" w:sz="0" w:space="0" w:color="auto"/>
      </w:divBdr>
    </w:div>
    <w:div w:id="462314972">
      <w:bodyDiv w:val="1"/>
      <w:marLeft w:val="0"/>
      <w:marRight w:val="0"/>
      <w:marTop w:val="0"/>
      <w:marBottom w:val="0"/>
      <w:divBdr>
        <w:top w:val="none" w:sz="0" w:space="0" w:color="auto"/>
        <w:left w:val="none" w:sz="0" w:space="0" w:color="auto"/>
        <w:bottom w:val="none" w:sz="0" w:space="0" w:color="auto"/>
        <w:right w:val="none" w:sz="0" w:space="0" w:color="auto"/>
      </w:divBdr>
    </w:div>
    <w:div w:id="946622100">
      <w:bodyDiv w:val="1"/>
      <w:marLeft w:val="0"/>
      <w:marRight w:val="0"/>
      <w:marTop w:val="0"/>
      <w:marBottom w:val="0"/>
      <w:divBdr>
        <w:top w:val="none" w:sz="0" w:space="0" w:color="auto"/>
        <w:left w:val="none" w:sz="0" w:space="0" w:color="auto"/>
        <w:bottom w:val="none" w:sz="0" w:space="0" w:color="auto"/>
        <w:right w:val="none" w:sz="0" w:space="0" w:color="auto"/>
      </w:divBdr>
    </w:div>
    <w:div w:id="1079254815">
      <w:bodyDiv w:val="1"/>
      <w:marLeft w:val="0"/>
      <w:marRight w:val="0"/>
      <w:marTop w:val="0"/>
      <w:marBottom w:val="0"/>
      <w:divBdr>
        <w:top w:val="none" w:sz="0" w:space="0" w:color="auto"/>
        <w:left w:val="none" w:sz="0" w:space="0" w:color="auto"/>
        <w:bottom w:val="none" w:sz="0" w:space="0" w:color="auto"/>
        <w:right w:val="none" w:sz="0" w:space="0" w:color="auto"/>
      </w:divBdr>
    </w:div>
    <w:div w:id="1585337677">
      <w:bodyDiv w:val="1"/>
      <w:marLeft w:val="0"/>
      <w:marRight w:val="0"/>
      <w:marTop w:val="0"/>
      <w:marBottom w:val="0"/>
      <w:divBdr>
        <w:top w:val="none" w:sz="0" w:space="0" w:color="auto"/>
        <w:left w:val="none" w:sz="0" w:space="0" w:color="auto"/>
        <w:bottom w:val="none" w:sz="0" w:space="0" w:color="auto"/>
        <w:right w:val="none" w:sz="0" w:space="0" w:color="auto"/>
      </w:divBdr>
    </w:div>
    <w:div w:id="1702898738">
      <w:bodyDiv w:val="1"/>
      <w:marLeft w:val="0"/>
      <w:marRight w:val="0"/>
      <w:marTop w:val="0"/>
      <w:marBottom w:val="0"/>
      <w:divBdr>
        <w:top w:val="none" w:sz="0" w:space="0" w:color="auto"/>
        <w:left w:val="none" w:sz="0" w:space="0" w:color="auto"/>
        <w:bottom w:val="none" w:sz="0" w:space="0" w:color="auto"/>
        <w:right w:val="none" w:sz="0" w:space="0" w:color="auto"/>
      </w:divBdr>
    </w:div>
    <w:div w:id="179937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vropskasredstv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jaspers.eib.org/LibraryNP/EC%20Reports/Economic%20Appraisal%20Vademecum%202021-2027%20-%20General%20Principles%20and%20Sector%20Application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vropskasredstva.si/app/uploads/2023/03/Merila-za-izbor-operacij-EKP-2021-2027-verzija-1.0-dopolnitev-2.3.2023.pdf" TargetMode="External"/><Relationship Id="rId20" Type="http://schemas.openxmlformats.org/officeDocument/2006/relationships/hyperlink" Target="https://evropskasredstva.si/evropska-kohezijska-politika/is-e-ma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vropskasredstva.si/evropska-kohezijska-politika/navodila-in-smernice"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vropskasredstva.si/evropska-kohezijska-politika/navodila-in-smerni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86045"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63985831AB83D4791F2A8D2ECC84AC9" ma:contentTypeVersion="16" ma:contentTypeDescription="Ustvari nov dokument." ma:contentTypeScope="" ma:versionID="039e459e59f867364e7bf8a9194c1142">
  <xsd:schema xmlns:xsd="http://www.w3.org/2001/XMLSchema" xmlns:xs="http://www.w3.org/2001/XMLSchema" xmlns:p="http://schemas.microsoft.com/office/2006/metadata/properties" xmlns:ns3="bb65796d-31f5-49df-8c5c-27ec81bc8b24" xmlns:ns4="368ce769-039c-41ae-a4f9-17fb179d9b82" targetNamespace="http://schemas.microsoft.com/office/2006/metadata/properties" ma:root="true" ma:fieldsID="df607accec4ce76b062cb7fe5f0a8eb4" ns3:_="" ns4:_="">
    <xsd:import namespace="bb65796d-31f5-49df-8c5c-27ec81bc8b24"/>
    <xsd:import namespace="368ce769-039c-41ae-a4f9-17fb179d9b8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5796d-31f5-49df-8c5c-27ec81bc8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8ce769-039c-41ae-a4f9-17fb179d9b82"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bb65796d-31f5-49df-8c5c-27ec81bc8b2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7286A9-6240-47D8-BE49-7E4DE19AD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5796d-31f5-49df-8c5c-27ec81bc8b24"/>
    <ds:schemaRef ds:uri="368ce769-039c-41ae-a4f9-17fb179d9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A28E9-6AD2-4CCE-8EE7-CE934433788C}">
  <ds:schemaRefs>
    <ds:schemaRef ds:uri="http://schemas.openxmlformats.org/officeDocument/2006/bibliography"/>
  </ds:schemaRefs>
</ds:datastoreItem>
</file>

<file path=customXml/itemProps3.xml><?xml version="1.0" encoding="utf-8"?>
<ds:datastoreItem xmlns:ds="http://schemas.openxmlformats.org/officeDocument/2006/customXml" ds:itemID="{6C3D4B47-F552-4AA2-8065-F94FC26276FA}">
  <ds:schemaRefs>
    <ds:schemaRef ds:uri="http://schemas.microsoft.com/office/2006/metadata/properties"/>
    <ds:schemaRef ds:uri="http://schemas.microsoft.com/office/infopath/2007/PartnerControls"/>
    <ds:schemaRef ds:uri="bb65796d-31f5-49df-8c5c-27ec81bc8b24"/>
  </ds:schemaRefs>
</ds:datastoreItem>
</file>

<file path=customXml/itemProps4.xml><?xml version="1.0" encoding="utf-8"?>
<ds:datastoreItem xmlns:ds="http://schemas.openxmlformats.org/officeDocument/2006/customXml" ds:itemID="{7D34FA00-BB00-4488-86F2-996672EE82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13776</Words>
  <Characters>78527</Characters>
  <Application>Microsoft Office Word</Application>
  <DocSecurity>0</DocSecurity>
  <Lines>654</Lines>
  <Paragraphs>184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Aleksander Kranjc</cp:lastModifiedBy>
  <cp:revision>6</cp:revision>
  <cp:lastPrinted>2024-07-10T07:36:00Z</cp:lastPrinted>
  <dcterms:created xsi:type="dcterms:W3CDTF">2025-09-22T12:18:00Z</dcterms:created>
  <dcterms:modified xsi:type="dcterms:W3CDTF">2025-09-23T11:17:00Z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0x010100863985831AB83D4791F2A8D2ECC84AC9</vt:lpwstr>
  </property>
</Properties>
</file>